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791" w:rsidRDefault="007357F6" w:rsidP="007357F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357F6">
        <w:rPr>
          <w:rFonts w:ascii="Times New Roman" w:hAnsi="Times New Roman" w:cs="Times New Roman"/>
          <w:b/>
          <w:i/>
          <w:sz w:val="28"/>
          <w:szCs w:val="28"/>
        </w:rPr>
        <w:t>Статья</w:t>
      </w:r>
      <w:r w:rsidR="00BC5791" w:rsidRPr="007357F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357F6">
        <w:rPr>
          <w:rFonts w:ascii="Times New Roman" w:hAnsi="Times New Roman" w:cs="Times New Roman"/>
          <w:b/>
          <w:i/>
          <w:sz w:val="28"/>
          <w:szCs w:val="28"/>
        </w:rPr>
        <w:t xml:space="preserve">«О ходе реконструкции и технического дооснащения пунктов пропусков на </w:t>
      </w:r>
      <w:r>
        <w:rPr>
          <w:rFonts w:ascii="Times New Roman" w:hAnsi="Times New Roman" w:cs="Times New Roman"/>
          <w:b/>
          <w:i/>
          <w:sz w:val="28"/>
          <w:szCs w:val="28"/>
        </w:rPr>
        <w:t>таможенных постах</w:t>
      </w:r>
      <w:r w:rsidRPr="007357F6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="00BC5791" w:rsidRPr="007357F6">
        <w:rPr>
          <w:rFonts w:ascii="Times New Roman" w:hAnsi="Times New Roman" w:cs="Times New Roman"/>
          <w:b/>
          <w:i/>
          <w:sz w:val="28"/>
          <w:szCs w:val="28"/>
        </w:rPr>
        <w:t xml:space="preserve">директора Департамента таможенного контроля КГД МФ РК  </w:t>
      </w:r>
      <w:r>
        <w:rPr>
          <w:rFonts w:ascii="Times New Roman" w:hAnsi="Times New Roman" w:cs="Times New Roman"/>
          <w:b/>
          <w:i/>
          <w:sz w:val="28"/>
          <w:szCs w:val="28"/>
        </w:rPr>
        <w:t>Марата</w:t>
      </w:r>
      <w:r w:rsidRPr="007357F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357F6">
        <w:rPr>
          <w:rFonts w:ascii="Times New Roman" w:hAnsi="Times New Roman" w:cs="Times New Roman"/>
          <w:b/>
          <w:i/>
          <w:sz w:val="28"/>
          <w:szCs w:val="28"/>
        </w:rPr>
        <w:t>Бейсенова</w:t>
      </w:r>
      <w:proofErr w:type="spellEnd"/>
      <w:r w:rsidRPr="007357F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Pr="007357F6">
        <w:rPr>
          <w:rFonts w:ascii="Times New Roman" w:hAnsi="Times New Roman" w:cs="Times New Roman"/>
          <w:b/>
          <w:i/>
          <w:sz w:val="28"/>
          <w:szCs w:val="28"/>
        </w:rPr>
        <w:t>г</w:t>
      </w:r>
      <w:r>
        <w:rPr>
          <w:rFonts w:ascii="Times New Roman" w:hAnsi="Times New Roman" w:cs="Times New Roman"/>
          <w:b/>
          <w:i/>
          <w:sz w:val="28"/>
          <w:szCs w:val="28"/>
        </w:rPr>
        <w:t>азете</w:t>
      </w:r>
      <w:r w:rsidRPr="007357F6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proofErr w:type="gramStart"/>
      <w:r w:rsidRPr="007357F6">
        <w:rPr>
          <w:rFonts w:ascii="Times New Roman" w:hAnsi="Times New Roman" w:cs="Times New Roman"/>
          <w:b/>
          <w:i/>
          <w:sz w:val="28"/>
          <w:szCs w:val="28"/>
        </w:rPr>
        <w:t>Казахстанская</w:t>
      </w:r>
      <w:proofErr w:type="gramEnd"/>
      <w:r w:rsidRPr="007357F6">
        <w:rPr>
          <w:rFonts w:ascii="Times New Roman" w:hAnsi="Times New Roman" w:cs="Times New Roman"/>
          <w:b/>
          <w:i/>
          <w:sz w:val="28"/>
          <w:szCs w:val="28"/>
        </w:rPr>
        <w:t xml:space="preserve"> правда»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357F6">
        <w:rPr>
          <w:rFonts w:ascii="Times New Roman" w:hAnsi="Times New Roman" w:cs="Times New Roman"/>
          <w:b/>
          <w:i/>
          <w:sz w:val="28"/>
          <w:szCs w:val="28"/>
        </w:rPr>
        <w:t xml:space="preserve">26.05.2017 г. </w:t>
      </w:r>
    </w:p>
    <w:p w:rsidR="007357F6" w:rsidRDefault="007357F6" w:rsidP="007357F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357F6" w:rsidRDefault="007357F6" w:rsidP="007357F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7357F6" w:rsidRPr="007357F6" w:rsidRDefault="007357F6" w:rsidP="007357F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C5791" w:rsidRDefault="00BC5791" w:rsidP="00BC5791">
      <w:pPr>
        <w:widowControl w:val="0"/>
        <w:pBdr>
          <w:bottom w:val="single" w:sz="4" w:space="31" w:color="FFFFFF"/>
        </w:pBdr>
        <w:suppressAutoHyphens/>
        <w:spacing w:after="0" w:line="312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val="kk-KZ"/>
        </w:rPr>
      </w:pPr>
      <w:r w:rsidRPr="000C739B">
        <w:rPr>
          <w:rFonts w:ascii="Times New Roman" w:eastAsia="Arial Unicode MS" w:hAnsi="Times New Roman" w:cs="Times New Roman"/>
          <w:kern w:val="1"/>
          <w:sz w:val="28"/>
          <w:szCs w:val="28"/>
          <w:lang w:val="kk-KZ"/>
        </w:rPr>
        <w:t>Одним из приоритетов Стратеги</w:t>
      </w:r>
      <w:r w:rsidR="009D3BCC">
        <w:rPr>
          <w:rFonts w:ascii="Times New Roman" w:eastAsia="Arial Unicode MS" w:hAnsi="Times New Roman" w:cs="Times New Roman"/>
          <w:kern w:val="1"/>
          <w:sz w:val="28"/>
          <w:szCs w:val="28"/>
          <w:lang w:val="kk-KZ"/>
        </w:rPr>
        <w:t>и вхождения Казахстана в число 3</w:t>
      </w:r>
      <w:r w:rsidRPr="000C739B">
        <w:rPr>
          <w:rFonts w:ascii="Times New Roman" w:eastAsia="Arial Unicode MS" w:hAnsi="Times New Roman" w:cs="Times New Roman"/>
          <w:kern w:val="1"/>
          <w:sz w:val="28"/>
          <w:szCs w:val="28"/>
          <w:lang w:val="kk-KZ"/>
        </w:rPr>
        <w:t xml:space="preserve">0-ти наиболее конкурентоспособных стран мира, определенных Президентом Республики Казахстан, является обеспечение роста транзитного потенциала страны путем ускорения и одновременного повышения эффективности таможенных процедур. </w:t>
      </w:r>
    </w:p>
    <w:p w:rsidR="00BC5791" w:rsidRPr="003546E4" w:rsidRDefault="00BC5791" w:rsidP="00D74B1E">
      <w:pPr>
        <w:widowControl w:val="0"/>
        <w:pBdr>
          <w:bottom w:val="single" w:sz="4" w:space="31" w:color="FFFFFF"/>
        </w:pBdr>
        <w:suppressAutoHyphens/>
        <w:spacing w:after="0" w:line="312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val="kk-KZ"/>
        </w:rPr>
      </w:pPr>
      <w:r w:rsidRPr="003546E4">
        <w:rPr>
          <w:rFonts w:ascii="Times New Roman" w:eastAsia="Arial Unicode MS" w:hAnsi="Times New Roman" w:cs="Times New Roman"/>
          <w:kern w:val="1"/>
          <w:sz w:val="28"/>
          <w:szCs w:val="28"/>
          <w:lang w:val="kk-KZ"/>
        </w:rPr>
        <w:t>Принимаемый новый кодекс ЕА</w:t>
      </w:r>
      <w:r w:rsidR="00D74B1E" w:rsidRPr="003546E4">
        <w:rPr>
          <w:rFonts w:ascii="Times New Roman" w:eastAsia="Arial Unicode MS" w:hAnsi="Times New Roman" w:cs="Times New Roman"/>
          <w:kern w:val="1"/>
          <w:sz w:val="28"/>
          <w:szCs w:val="28"/>
          <w:lang w:val="kk-KZ"/>
        </w:rPr>
        <w:t>ЭС им</w:t>
      </w:r>
      <w:r w:rsidR="002112FC">
        <w:rPr>
          <w:rFonts w:ascii="Times New Roman" w:eastAsia="Arial Unicode MS" w:hAnsi="Times New Roman" w:cs="Times New Roman"/>
          <w:kern w:val="1"/>
          <w:sz w:val="28"/>
          <w:szCs w:val="28"/>
          <w:lang w:val="kk-KZ"/>
        </w:rPr>
        <w:t>еет множество новел направленных</w:t>
      </w:r>
      <w:r w:rsidR="00D74B1E" w:rsidRPr="003546E4">
        <w:rPr>
          <w:rFonts w:ascii="Times New Roman" w:eastAsia="Arial Unicode MS" w:hAnsi="Times New Roman" w:cs="Times New Roman"/>
          <w:kern w:val="1"/>
          <w:sz w:val="28"/>
          <w:szCs w:val="28"/>
          <w:lang w:val="kk-KZ"/>
        </w:rPr>
        <w:t xml:space="preserve">, в первую очередь, </w:t>
      </w:r>
      <w:r w:rsidR="002112FC">
        <w:rPr>
          <w:rFonts w:ascii="Times New Roman" w:eastAsia="Arial Unicode MS" w:hAnsi="Times New Roman" w:cs="Times New Roman"/>
          <w:kern w:val="1"/>
          <w:sz w:val="28"/>
          <w:szCs w:val="28"/>
          <w:lang w:val="kk-KZ"/>
        </w:rPr>
        <w:t xml:space="preserve">на </w:t>
      </w:r>
      <w:r w:rsidR="00D74B1E" w:rsidRPr="003546E4">
        <w:rPr>
          <w:rFonts w:ascii="Times New Roman" w:eastAsia="Arial Unicode MS" w:hAnsi="Times New Roman" w:cs="Times New Roman"/>
          <w:kern w:val="1"/>
          <w:sz w:val="28"/>
          <w:szCs w:val="28"/>
          <w:lang w:val="kk-KZ"/>
        </w:rPr>
        <w:t>снижение административных барьеров для бизнеса, упрощение процедур таможенного администрирования и внедрения передовых информационных решений</w:t>
      </w:r>
      <w:r w:rsidRPr="003546E4">
        <w:rPr>
          <w:rFonts w:ascii="Times New Roman" w:eastAsia="Arial Unicode MS" w:hAnsi="Times New Roman" w:cs="Times New Roman"/>
          <w:kern w:val="1"/>
          <w:sz w:val="28"/>
          <w:szCs w:val="28"/>
          <w:lang w:val="kk-KZ"/>
        </w:rPr>
        <w:t xml:space="preserve">, что должно способствовать упрощению и облегчению мировой торговли. </w:t>
      </w:r>
      <w:r w:rsidR="00D74B1E" w:rsidRPr="003546E4">
        <w:rPr>
          <w:rFonts w:ascii="Times New Roman" w:eastAsia="Arial Unicode MS" w:hAnsi="Times New Roman" w:cs="Times New Roman"/>
          <w:kern w:val="1"/>
          <w:sz w:val="28"/>
          <w:szCs w:val="28"/>
          <w:lang w:val="kk-KZ"/>
        </w:rPr>
        <w:t xml:space="preserve"> </w:t>
      </w:r>
    </w:p>
    <w:p w:rsidR="00BC5791" w:rsidRPr="00FF19C1" w:rsidRDefault="00BC5791" w:rsidP="00BC5791">
      <w:pPr>
        <w:widowControl w:val="0"/>
        <w:pBdr>
          <w:bottom w:val="single" w:sz="4" w:space="31" w:color="FFFFFF"/>
        </w:pBdr>
        <w:suppressAutoHyphens/>
        <w:spacing w:after="0" w:line="312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val="kk-KZ"/>
        </w:rPr>
      </w:pPr>
      <w:r w:rsidRPr="003546E4">
        <w:rPr>
          <w:rFonts w:ascii="Times New Roman" w:eastAsia="Arial Unicode MS" w:hAnsi="Times New Roman" w:cs="Times New Roman"/>
          <w:kern w:val="1"/>
          <w:sz w:val="28"/>
          <w:szCs w:val="28"/>
          <w:lang w:val="kk-KZ"/>
        </w:rPr>
        <w:t>В настоящее время разрабатываются новые</w:t>
      </w:r>
      <w:r w:rsidRPr="00FF19C1">
        <w:rPr>
          <w:rFonts w:ascii="Times New Roman" w:eastAsia="Arial Unicode MS" w:hAnsi="Times New Roman" w:cs="Times New Roman"/>
          <w:kern w:val="1"/>
          <w:sz w:val="28"/>
          <w:szCs w:val="28"/>
          <w:lang w:val="kk-KZ"/>
        </w:rPr>
        <w:t xml:space="preserve"> решения, в том числе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val="kk-KZ"/>
        </w:rPr>
        <w:t xml:space="preserve">и </w:t>
      </w:r>
      <w:r w:rsidRPr="00FF19C1">
        <w:rPr>
          <w:rFonts w:ascii="Times New Roman" w:eastAsia="Arial Unicode MS" w:hAnsi="Times New Roman" w:cs="Times New Roman"/>
          <w:kern w:val="1"/>
          <w:sz w:val="28"/>
          <w:szCs w:val="28"/>
          <w:lang w:val="kk-KZ"/>
        </w:rPr>
        <w:t>технические, направленные на увеличение транзитно-транспортного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val="kk-KZ"/>
        </w:rPr>
        <w:t xml:space="preserve"> потенциала Казахстана, создание</w:t>
      </w:r>
      <w:r w:rsidRPr="00FF19C1">
        <w:rPr>
          <w:rFonts w:ascii="Times New Roman" w:eastAsia="Arial Unicode MS" w:hAnsi="Times New Roman" w:cs="Times New Roman"/>
          <w:kern w:val="1"/>
          <w:sz w:val="28"/>
          <w:szCs w:val="28"/>
          <w:lang w:val="kk-KZ"/>
        </w:rPr>
        <w:t xml:space="preserve"> более благоп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val="kk-KZ"/>
        </w:rPr>
        <w:t>риятных условий для участников внешнеэкономической деятельности</w:t>
      </w:r>
      <w:r w:rsidRPr="00FF19C1">
        <w:rPr>
          <w:rFonts w:ascii="Times New Roman" w:eastAsia="Arial Unicode MS" w:hAnsi="Times New Roman" w:cs="Times New Roman"/>
          <w:kern w:val="1"/>
          <w:sz w:val="28"/>
          <w:szCs w:val="28"/>
          <w:lang w:val="kk-KZ"/>
        </w:rPr>
        <w:t>, создание условий, исключающих коррупционные проявления, а также обеспечение полноты взимания таможенных платежей и налогов.</w:t>
      </w:r>
    </w:p>
    <w:p w:rsidR="00BC5791" w:rsidRDefault="00BC5791" w:rsidP="00BC5791">
      <w:pPr>
        <w:widowControl w:val="0"/>
        <w:pBdr>
          <w:bottom w:val="single" w:sz="4" w:space="31" w:color="FFFFFF"/>
        </w:pBdr>
        <w:suppressAutoHyphens/>
        <w:spacing w:after="0" w:line="312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val="kk-KZ"/>
        </w:rPr>
      </w:pPr>
      <w:r w:rsidRPr="008942E6">
        <w:rPr>
          <w:rFonts w:ascii="Times New Roman" w:eastAsia="Arial Unicode MS" w:hAnsi="Times New Roman" w:cs="Times New Roman"/>
          <w:kern w:val="1"/>
          <w:sz w:val="28"/>
          <w:szCs w:val="28"/>
          <w:lang w:val="kk-KZ"/>
        </w:rPr>
        <w:t xml:space="preserve">Вместе с тем,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val="kk-KZ"/>
        </w:rPr>
        <w:t>без</w:t>
      </w:r>
      <w:r w:rsidRPr="008942E6">
        <w:rPr>
          <w:rFonts w:ascii="Times New Roman" w:eastAsia="Arial Unicode MS" w:hAnsi="Times New Roman" w:cs="Times New Roman"/>
          <w:kern w:val="1"/>
          <w:sz w:val="28"/>
          <w:szCs w:val="28"/>
          <w:lang w:val="kk-KZ"/>
        </w:rPr>
        <w:t xml:space="preserve">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val="kk-KZ"/>
        </w:rPr>
        <w:t>развития</w:t>
      </w:r>
      <w:r w:rsidRPr="008942E6">
        <w:rPr>
          <w:rFonts w:ascii="Times New Roman" w:eastAsia="Arial Unicode MS" w:hAnsi="Times New Roman" w:cs="Times New Roman"/>
          <w:kern w:val="1"/>
          <w:sz w:val="28"/>
          <w:szCs w:val="28"/>
          <w:lang w:val="kk-KZ"/>
        </w:rPr>
        <w:t xml:space="preserve"> физической инфраструктуры пунктов пропуска реализации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val="kk-KZ"/>
        </w:rPr>
        <w:t xml:space="preserve">таких </w:t>
      </w:r>
      <w:r w:rsidRPr="008942E6">
        <w:rPr>
          <w:rFonts w:ascii="Times New Roman" w:eastAsia="Arial Unicode MS" w:hAnsi="Times New Roman" w:cs="Times New Roman"/>
          <w:kern w:val="1"/>
          <w:sz w:val="28"/>
          <w:szCs w:val="28"/>
          <w:lang w:val="kk-KZ"/>
        </w:rPr>
        <w:t xml:space="preserve">приоритетных задач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val="kk-KZ"/>
        </w:rPr>
        <w:t xml:space="preserve">как </w:t>
      </w:r>
      <w:r w:rsidRPr="008942E6">
        <w:rPr>
          <w:rFonts w:ascii="Times New Roman" w:eastAsia="Arial Unicode MS" w:hAnsi="Times New Roman" w:cs="Times New Roman"/>
          <w:kern w:val="1"/>
          <w:sz w:val="28"/>
          <w:szCs w:val="28"/>
          <w:lang w:val="kk-KZ"/>
        </w:rPr>
        <w:t>внедрение электронного декларирования и единого окна при экспортно-импортных операциях, профессионализация участников внешнеэкономической деятельности, институциональное развитие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val="kk-KZ"/>
        </w:rPr>
        <w:t xml:space="preserve"> </w:t>
      </w:r>
      <w:r w:rsidRPr="008942E6">
        <w:rPr>
          <w:rFonts w:ascii="Times New Roman" w:eastAsia="Arial Unicode MS" w:hAnsi="Times New Roman" w:cs="Times New Roman"/>
          <w:kern w:val="1"/>
          <w:sz w:val="28"/>
          <w:szCs w:val="28"/>
          <w:lang w:val="kk-KZ"/>
        </w:rPr>
        <w:t>не даст ожидаемого положительного эффекта.</w:t>
      </w:r>
    </w:p>
    <w:p w:rsidR="00BC5791" w:rsidRDefault="00BC5791" w:rsidP="00BC5791">
      <w:pPr>
        <w:widowControl w:val="0"/>
        <w:pBdr>
          <w:bottom w:val="single" w:sz="4" w:space="31" w:color="FFFFFF"/>
        </w:pBdr>
        <w:suppressAutoHyphens/>
        <w:spacing w:after="0" w:line="312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val="kk-KZ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val="kk-KZ"/>
        </w:rPr>
        <w:t xml:space="preserve">В связи с этим, была </w:t>
      </w:r>
      <w:r w:rsidRPr="00703123">
        <w:rPr>
          <w:rFonts w:ascii="Times New Roman" w:eastAsia="Arial Unicode MS" w:hAnsi="Times New Roman" w:cs="Times New Roman"/>
          <w:kern w:val="1"/>
          <w:sz w:val="28"/>
          <w:szCs w:val="28"/>
          <w:lang w:val="kk-KZ"/>
        </w:rPr>
        <w:t xml:space="preserve">разработана </w:t>
      </w:r>
      <w:r w:rsidRPr="005D7E08">
        <w:rPr>
          <w:rFonts w:ascii="Times New Roman" w:eastAsia="Arial Unicode MS" w:hAnsi="Times New Roman" w:cs="Times New Roman"/>
          <w:kern w:val="1"/>
          <w:sz w:val="28"/>
          <w:szCs w:val="28"/>
          <w:lang w:val="kk-KZ"/>
        </w:rPr>
        <w:t>Программа м</w:t>
      </w:r>
      <w:r w:rsidRPr="00703123">
        <w:rPr>
          <w:rFonts w:ascii="Times New Roman" w:eastAsia="Arial Unicode MS" w:hAnsi="Times New Roman" w:cs="Times New Roman"/>
          <w:kern w:val="1"/>
          <w:sz w:val="28"/>
          <w:szCs w:val="28"/>
          <w:lang w:val="kk-KZ"/>
        </w:rPr>
        <w:t xml:space="preserve">одернизации и реконструкции пунктов пропуска на </w:t>
      </w:r>
      <w:r w:rsidRPr="003546E4">
        <w:rPr>
          <w:rFonts w:ascii="Times New Roman" w:eastAsia="Arial Unicode MS" w:hAnsi="Times New Roman" w:cs="Times New Roman"/>
          <w:kern w:val="1"/>
          <w:sz w:val="28"/>
          <w:szCs w:val="28"/>
          <w:lang w:val="kk-KZ"/>
        </w:rPr>
        <w:t>201</w:t>
      </w:r>
      <w:r w:rsidR="00395D18" w:rsidRPr="003546E4">
        <w:rPr>
          <w:rFonts w:ascii="Times New Roman" w:eastAsia="Arial Unicode MS" w:hAnsi="Times New Roman" w:cs="Times New Roman"/>
          <w:kern w:val="1"/>
          <w:sz w:val="28"/>
          <w:szCs w:val="28"/>
          <w:lang w:val="kk-KZ"/>
        </w:rPr>
        <w:t>8</w:t>
      </w:r>
      <w:r w:rsidRPr="003546E4">
        <w:rPr>
          <w:rFonts w:ascii="Times New Roman" w:eastAsia="Arial Unicode MS" w:hAnsi="Times New Roman" w:cs="Times New Roman"/>
          <w:kern w:val="1"/>
          <w:sz w:val="28"/>
          <w:szCs w:val="28"/>
          <w:lang w:val="kk-KZ"/>
        </w:rPr>
        <w:t>-2020 годы</w:t>
      </w:r>
      <w:r w:rsidRPr="00703123">
        <w:rPr>
          <w:rFonts w:ascii="Times New Roman" w:eastAsia="Arial Unicode MS" w:hAnsi="Times New Roman" w:cs="Times New Roman"/>
          <w:kern w:val="1"/>
          <w:sz w:val="28"/>
          <w:szCs w:val="28"/>
          <w:lang w:val="kk-KZ"/>
        </w:rPr>
        <w:t>.</w:t>
      </w:r>
    </w:p>
    <w:p w:rsidR="00933882" w:rsidRPr="00B1007C" w:rsidRDefault="002112FC" w:rsidP="00933882">
      <w:pPr>
        <w:widowControl w:val="0"/>
        <w:pBdr>
          <w:bottom w:val="single" w:sz="4" w:space="31" w:color="FFFFFF"/>
        </w:pBdr>
        <w:suppressAutoHyphens/>
        <w:spacing w:after="0" w:line="312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val="kk-KZ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val="kk-KZ"/>
        </w:rPr>
        <w:t>Так, п</w:t>
      </w:r>
      <w:r w:rsidR="00933882" w:rsidRPr="00B1007C">
        <w:rPr>
          <w:rFonts w:ascii="Times New Roman" w:eastAsia="Arial Unicode MS" w:hAnsi="Times New Roman" w:cs="Times New Roman"/>
          <w:kern w:val="1"/>
          <w:sz w:val="28"/>
          <w:szCs w:val="28"/>
          <w:lang w:val="kk-KZ"/>
        </w:rPr>
        <w:t xml:space="preserve">ланируется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val="kk-KZ"/>
        </w:rPr>
        <w:t>строительство</w:t>
      </w:r>
      <w:r w:rsidRPr="00B1007C">
        <w:rPr>
          <w:rFonts w:ascii="Times New Roman" w:eastAsia="Arial Unicode MS" w:hAnsi="Times New Roman" w:cs="Times New Roman"/>
          <w:kern w:val="1"/>
          <w:sz w:val="28"/>
          <w:szCs w:val="28"/>
          <w:lang w:val="kk-KZ"/>
        </w:rPr>
        <w:t xml:space="preserve"> главного диспетчер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val="kk-KZ"/>
        </w:rPr>
        <w:t>ского управления КГД в г.Астана</w:t>
      </w:r>
      <w:r w:rsidRPr="00B1007C">
        <w:rPr>
          <w:rFonts w:ascii="Times New Roman" w:eastAsia="Arial Unicode MS" w:hAnsi="Times New Roman" w:cs="Times New Roman"/>
          <w:kern w:val="1"/>
          <w:sz w:val="28"/>
          <w:szCs w:val="28"/>
          <w:lang w:val="kk-KZ"/>
        </w:rPr>
        <w:t xml:space="preserve">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val="kk-KZ"/>
        </w:rPr>
        <w:t xml:space="preserve">и </w:t>
      </w:r>
      <w:r w:rsidRPr="00B1007C">
        <w:rPr>
          <w:rFonts w:ascii="Times New Roman" w:eastAsia="Arial Unicode MS" w:hAnsi="Times New Roman" w:cs="Times New Roman"/>
          <w:kern w:val="1"/>
          <w:sz w:val="28"/>
          <w:szCs w:val="28"/>
          <w:lang w:val="kk-KZ"/>
        </w:rPr>
        <w:t xml:space="preserve">проведение </w:t>
      </w:r>
      <w:r w:rsidR="00933882" w:rsidRPr="00B1007C">
        <w:rPr>
          <w:rFonts w:ascii="Times New Roman" w:eastAsia="Arial Unicode MS" w:hAnsi="Times New Roman" w:cs="Times New Roman"/>
          <w:kern w:val="1"/>
          <w:sz w:val="28"/>
          <w:szCs w:val="28"/>
          <w:lang w:val="kk-KZ"/>
        </w:rPr>
        <w:t>модернизации</w:t>
      </w:r>
      <w:r w:rsidR="00933882">
        <w:rPr>
          <w:rFonts w:ascii="Times New Roman" w:eastAsia="Arial Unicode MS" w:hAnsi="Times New Roman" w:cs="Times New Roman"/>
          <w:kern w:val="1"/>
          <w:sz w:val="28"/>
          <w:szCs w:val="28"/>
          <w:lang w:val="kk-KZ"/>
        </w:rPr>
        <w:t xml:space="preserve"> </w:t>
      </w:r>
      <w:r w:rsidR="00272ADC">
        <w:rPr>
          <w:rFonts w:ascii="Times New Roman" w:eastAsia="Arial Unicode MS" w:hAnsi="Times New Roman" w:cs="Times New Roman"/>
          <w:kern w:val="1"/>
          <w:sz w:val="28"/>
          <w:szCs w:val="28"/>
          <w:lang w:val="kk-KZ"/>
        </w:rPr>
        <w:t xml:space="preserve">и </w:t>
      </w:r>
      <w:r w:rsidR="00933882">
        <w:rPr>
          <w:rFonts w:ascii="Times New Roman" w:eastAsia="Arial Unicode MS" w:hAnsi="Times New Roman" w:cs="Times New Roman"/>
          <w:kern w:val="1"/>
          <w:sz w:val="28"/>
          <w:szCs w:val="28"/>
          <w:lang w:val="kk-KZ"/>
        </w:rPr>
        <w:t>технического дооснащения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val="kk-KZ"/>
        </w:rPr>
        <w:t xml:space="preserve"> 24 пунктов пропуска</w:t>
      </w:r>
      <w:r w:rsidR="00933882" w:rsidRPr="00B1007C">
        <w:rPr>
          <w:rFonts w:ascii="Times New Roman" w:eastAsia="Arial Unicode MS" w:hAnsi="Times New Roman" w:cs="Times New Roman"/>
          <w:kern w:val="1"/>
          <w:sz w:val="28"/>
          <w:szCs w:val="28"/>
          <w:lang w:val="kk-KZ"/>
        </w:rPr>
        <w:t>:</w:t>
      </w:r>
    </w:p>
    <w:p w:rsidR="00933882" w:rsidRPr="00B1007C" w:rsidRDefault="00933882" w:rsidP="00933882">
      <w:pPr>
        <w:widowControl w:val="0"/>
        <w:pBdr>
          <w:bottom w:val="single" w:sz="4" w:space="31" w:color="FFFFFF"/>
        </w:pBdr>
        <w:suppressAutoHyphens/>
        <w:spacing w:after="0" w:line="312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val="kk-KZ"/>
        </w:rPr>
      </w:pPr>
      <w:r w:rsidRPr="00B1007C">
        <w:rPr>
          <w:rFonts w:ascii="Times New Roman" w:eastAsia="Arial Unicode MS" w:hAnsi="Times New Roman" w:cs="Times New Roman"/>
          <w:kern w:val="1"/>
          <w:sz w:val="28"/>
          <w:szCs w:val="28"/>
          <w:lang w:val="kk-KZ"/>
        </w:rPr>
        <w:t>- 11 - автомобильных;</w:t>
      </w:r>
    </w:p>
    <w:p w:rsidR="00933882" w:rsidRPr="00B1007C" w:rsidRDefault="00933882" w:rsidP="00933882">
      <w:pPr>
        <w:widowControl w:val="0"/>
        <w:pBdr>
          <w:bottom w:val="single" w:sz="4" w:space="31" w:color="FFFFFF"/>
        </w:pBdr>
        <w:suppressAutoHyphens/>
        <w:spacing w:after="0" w:line="312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val="kk-KZ"/>
        </w:rPr>
      </w:pPr>
      <w:r w:rsidRPr="00B1007C">
        <w:rPr>
          <w:rFonts w:ascii="Times New Roman" w:eastAsia="Arial Unicode MS" w:hAnsi="Times New Roman" w:cs="Times New Roman"/>
          <w:kern w:val="1"/>
          <w:sz w:val="28"/>
          <w:szCs w:val="28"/>
          <w:lang w:val="kk-KZ"/>
        </w:rPr>
        <w:t>- 12 - воздушных;</w:t>
      </w:r>
    </w:p>
    <w:p w:rsidR="00933882" w:rsidRPr="00B1007C" w:rsidRDefault="002112FC" w:rsidP="00933882">
      <w:pPr>
        <w:widowControl w:val="0"/>
        <w:pBdr>
          <w:bottom w:val="single" w:sz="4" w:space="31" w:color="FFFFFF"/>
        </w:pBdr>
        <w:suppressAutoHyphens/>
        <w:spacing w:after="0" w:line="312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val="kk-KZ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val="kk-KZ"/>
        </w:rPr>
        <w:t>- 1- железнодорожного.</w:t>
      </w:r>
    </w:p>
    <w:p w:rsidR="00933882" w:rsidRDefault="00933882" w:rsidP="00933882">
      <w:pPr>
        <w:widowControl w:val="0"/>
        <w:pBdr>
          <w:bottom w:val="single" w:sz="4" w:space="31" w:color="FFFFFF"/>
        </w:pBdr>
        <w:suppressAutoHyphens/>
        <w:spacing w:after="0" w:line="312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val="kk-KZ"/>
        </w:rPr>
      </w:pPr>
      <w:r w:rsidRPr="00B1007C">
        <w:rPr>
          <w:rFonts w:ascii="Times New Roman" w:eastAsia="Arial Unicode MS" w:hAnsi="Times New Roman" w:cs="Times New Roman"/>
          <w:kern w:val="1"/>
          <w:sz w:val="28"/>
          <w:szCs w:val="28"/>
          <w:lang w:val="kk-KZ"/>
        </w:rPr>
        <w:lastRenderedPageBreak/>
        <w:t>В настоящее время Министерством финансов проводится соответствующая  работа для реализации данного проекта.</w:t>
      </w:r>
    </w:p>
    <w:p w:rsidR="00BC5791" w:rsidRDefault="00BC5791" w:rsidP="00BC5791">
      <w:pPr>
        <w:widowControl w:val="0"/>
        <w:pBdr>
          <w:bottom w:val="single" w:sz="4" w:space="31" w:color="FFFFFF"/>
        </w:pBdr>
        <w:suppressAutoHyphens/>
        <w:spacing w:after="0" w:line="312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val="kk-KZ"/>
        </w:rPr>
      </w:pPr>
      <w:r w:rsidRPr="008942E6">
        <w:rPr>
          <w:rFonts w:ascii="Times New Roman" w:eastAsia="Arial Unicode MS" w:hAnsi="Times New Roman" w:cs="Times New Roman"/>
          <w:kern w:val="1"/>
          <w:sz w:val="28"/>
          <w:szCs w:val="28"/>
          <w:lang w:val="kk-KZ"/>
        </w:rPr>
        <w:t xml:space="preserve">Основной целью модернизации и реконструкции пунктов пропуска является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val="kk-KZ"/>
        </w:rPr>
        <w:t>создание</w:t>
      </w:r>
      <w:r w:rsidRPr="00C74C69">
        <w:rPr>
          <w:rFonts w:ascii="Times New Roman" w:eastAsia="Arial Unicode MS" w:hAnsi="Times New Roman" w:cs="Times New Roman"/>
          <w:kern w:val="1"/>
          <w:sz w:val="28"/>
          <w:szCs w:val="28"/>
          <w:lang w:val="kk-KZ"/>
        </w:rPr>
        <w:t xml:space="preserve"> благоприятных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val="kk-KZ"/>
        </w:rPr>
        <w:t>условий при пересечении границы, увеличение</w:t>
      </w:r>
      <w:r w:rsidRPr="00B1007C">
        <w:rPr>
          <w:rFonts w:ascii="Times New Roman" w:eastAsia="Arial Unicode MS" w:hAnsi="Times New Roman" w:cs="Times New Roman"/>
          <w:kern w:val="1"/>
          <w:sz w:val="28"/>
          <w:szCs w:val="28"/>
          <w:lang w:val="kk-KZ"/>
        </w:rPr>
        <w:t xml:space="preserve"> тра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val="kk-KZ"/>
        </w:rPr>
        <w:t>нзитного потенциала, снижение</w:t>
      </w:r>
      <w:r w:rsidRPr="00B1007C">
        <w:rPr>
          <w:rFonts w:ascii="Times New Roman" w:eastAsia="Arial Unicode MS" w:hAnsi="Times New Roman" w:cs="Times New Roman"/>
          <w:kern w:val="1"/>
          <w:sz w:val="28"/>
          <w:szCs w:val="28"/>
          <w:lang w:val="kk-KZ"/>
        </w:rPr>
        <w:t xml:space="preserve"> административных барьеров,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val="kk-KZ"/>
        </w:rPr>
        <w:t xml:space="preserve">а также </w:t>
      </w:r>
      <w:r w:rsidRPr="008942E6">
        <w:rPr>
          <w:rFonts w:ascii="Times New Roman" w:eastAsia="Arial Unicode MS" w:hAnsi="Times New Roman" w:cs="Times New Roman"/>
          <w:kern w:val="1"/>
          <w:sz w:val="28"/>
          <w:szCs w:val="28"/>
          <w:lang w:val="kk-KZ"/>
        </w:rPr>
        <w:t xml:space="preserve">противодействие теневой экономике и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val="kk-KZ"/>
        </w:rPr>
        <w:t>минимизация</w:t>
      </w:r>
      <w:r w:rsidRPr="00C74C69">
        <w:rPr>
          <w:rFonts w:ascii="Times New Roman" w:eastAsia="Arial Unicode MS" w:hAnsi="Times New Roman" w:cs="Times New Roman"/>
          <w:kern w:val="1"/>
          <w:sz w:val="28"/>
          <w:szCs w:val="28"/>
          <w:lang w:val="kk-KZ"/>
        </w:rPr>
        <w:t xml:space="preserve"> коррупционных рисков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val="kk-KZ"/>
        </w:rPr>
        <w:t>.</w:t>
      </w:r>
    </w:p>
    <w:p w:rsidR="00BC5791" w:rsidRDefault="00BC5791" w:rsidP="00BC5791">
      <w:pPr>
        <w:widowControl w:val="0"/>
        <w:pBdr>
          <w:bottom w:val="single" w:sz="4" w:space="31" w:color="FFFFFF"/>
        </w:pBdr>
        <w:suppressAutoHyphens/>
        <w:spacing w:after="0" w:line="312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val="kk-KZ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val="kk-KZ"/>
        </w:rPr>
        <w:t>В</w:t>
      </w:r>
      <w:r w:rsidRPr="00B1007C">
        <w:rPr>
          <w:rFonts w:ascii="Times New Roman" w:eastAsia="Arial Unicode MS" w:hAnsi="Times New Roman" w:cs="Times New Roman"/>
          <w:kern w:val="1"/>
          <w:sz w:val="28"/>
          <w:szCs w:val="28"/>
          <w:lang w:val="kk-KZ"/>
        </w:rPr>
        <w:t xml:space="preserve"> рамках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val="kk-KZ"/>
        </w:rPr>
        <w:t xml:space="preserve">данной программы </w:t>
      </w:r>
      <w:r w:rsidRPr="00B1007C">
        <w:rPr>
          <w:rFonts w:ascii="Times New Roman" w:eastAsia="Arial Unicode MS" w:hAnsi="Times New Roman" w:cs="Times New Roman"/>
          <w:kern w:val="1"/>
          <w:sz w:val="28"/>
          <w:szCs w:val="28"/>
          <w:lang w:val="kk-KZ"/>
        </w:rPr>
        <w:t xml:space="preserve">планируется реализовать принцип «безопасность + скорость» на основе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val="kk-KZ"/>
        </w:rPr>
        <w:t>типового</w:t>
      </w:r>
      <w:r w:rsidRPr="00FF19C1">
        <w:rPr>
          <w:rFonts w:ascii="Times New Roman" w:eastAsia="Arial Unicode MS" w:hAnsi="Times New Roman" w:cs="Times New Roman"/>
          <w:kern w:val="1"/>
          <w:sz w:val="28"/>
          <w:szCs w:val="28"/>
          <w:lang w:val="kk-KZ"/>
        </w:rPr>
        <w:t xml:space="preserve"> проект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val="kk-KZ"/>
        </w:rPr>
        <w:t>а</w:t>
      </w:r>
      <w:r w:rsidRPr="00FF19C1">
        <w:rPr>
          <w:rFonts w:ascii="Times New Roman" w:eastAsia="Arial Unicode MS" w:hAnsi="Times New Roman" w:cs="Times New Roman"/>
          <w:kern w:val="1"/>
          <w:sz w:val="28"/>
          <w:szCs w:val="28"/>
          <w:lang w:val="kk-KZ"/>
        </w:rPr>
        <w:t xml:space="preserve"> </w:t>
      </w:r>
      <w:r w:rsidRPr="00B1007C">
        <w:rPr>
          <w:rFonts w:ascii="Times New Roman" w:eastAsia="Arial Unicode MS" w:hAnsi="Times New Roman" w:cs="Times New Roman"/>
          <w:kern w:val="1"/>
          <w:sz w:val="28"/>
          <w:szCs w:val="28"/>
          <w:lang w:val="kk-KZ"/>
        </w:rPr>
        <w:t>эталонного пункта пропуска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val="kk-KZ"/>
        </w:rPr>
        <w:t xml:space="preserve"> (рис)</w:t>
      </w:r>
      <w:r w:rsidRPr="00B1007C">
        <w:rPr>
          <w:rFonts w:ascii="Times New Roman" w:eastAsia="Arial Unicode MS" w:hAnsi="Times New Roman" w:cs="Times New Roman"/>
          <w:kern w:val="1"/>
          <w:sz w:val="28"/>
          <w:szCs w:val="28"/>
          <w:lang w:val="kk-KZ"/>
        </w:rPr>
        <w:t>.</w:t>
      </w:r>
    </w:p>
    <w:p w:rsidR="005D7E08" w:rsidRDefault="005D7E08" w:rsidP="00BC5791">
      <w:pPr>
        <w:widowControl w:val="0"/>
        <w:pBdr>
          <w:bottom w:val="single" w:sz="4" w:space="31" w:color="FFFFFF"/>
        </w:pBdr>
        <w:suppressAutoHyphens/>
        <w:spacing w:after="0" w:line="312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val="kk-KZ"/>
        </w:rPr>
      </w:pPr>
    </w:p>
    <w:p w:rsidR="005D7E08" w:rsidRDefault="005D7E08" w:rsidP="005D7E08">
      <w:pPr>
        <w:widowControl w:val="0"/>
        <w:pBdr>
          <w:bottom w:val="single" w:sz="4" w:space="31" w:color="FFFFFF"/>
        </w:pBdr>
        <w:suppressAutoHyphens/>
        <w:spacing w:after="0" w:line="312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val="kk-KZ"/>
        </w:rPr>
      </w:pPr>
      <w:r w:rsidRPr="009D3BCC">
        <w:rPr>
          <w:rFonts w:ascii="Times New Roman" w:eastAsia="Arial Unicode MS" w:hAnsi="Times New Roman" w:cs="Times New Roman"/>
          <w:noProof/>
          <w:kern w:val="1"/>
          <w:sz w:val="28"/>
          <w:szCs w:val="28"/>
          <w:lang w:eastAsia="ru-RU"/>
        </w:rPr>
        <w:drawing>
          <wp:inline distT="0" distB="0" distL="0" distR="0" wp14:anchorId="3A478FFD" wp14:editId="666BA3DD">
            <wp:extent cx="5940425" cy="4014470"/>
            <wp:effectExtent l="0" t="0" r="3175" b="5080"/>
            <wp:docPr id="6" name="Рисунок 6" descr="C:\Users\Akaryspayeva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karyspayeva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1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E08" w:rsidRPr="00B1007C" w:rsidRDefault="005D7E08" w:rsidP="005D7E08">
      <w:pPr>
        <w:widowControl w:val="0"/>
        <w:pBdr>
          <w:bottom w:val="single" w:sz="4" w:space="31" w:color="FFFFFF"/>
        </w:pBdr>
        <w:suppressAutoHyphens/>
        <w:spacing w:after="0" w:line="312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val="kk-KZ"/>
        </w:rPr>
      </w:pPr>
    </w:p>
    <w:p w:rsidR="00BC5791" w:rsidRDefault="00BC5791" w:rsidP="00BC5791">
      <w:pPr>
        <w:widowControl w:val="0"/>
        <w:pBdr>
          <w:bottom w:val="single" w:sz="4" w:space="31" w:color="FFFFFF"/>
        </w:pBdr>
        <w:suppressAutoHyphens/>
        <w:spacing w:after="0" w:line="312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val="kk-KZ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val="kk-KZ"/>
        </w:rPr>
        <w:t>Проект «эталонного» пункта пропуска предполагает модернизацию</w:t>
      </w:r>
      <w:r w:rsidRPr="00FF19C1">
        <w:rPr>
          <w:rFonts w:ascii="Times New Roman" w:eastAsia="Arial Unicode MS" w:hAnsi="Times New Roman" w:cs="Times New Roman"/>
          <w:kern w:val="1"/>
          <w:sz w:val="28"/>
          <w:szCs w:val="28"/>
          <w:lang w:val="kk-KZ"/>
        </w:rPr>
        <w:t xml:space="preserve"> си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val="kk-KZ"/>
        </w:rPr>
        <w:t>стемы интегрированного контроля и</w:t>
      </w:r>
      <w:r w:rsidRPr="00FF19C1">
        <w:rPr>
          <w:rFonts w:ascii="Times New Roman" w:eastAsia="Arial Unicode MS" w:hAnsi="Times New Roman" w:cs="Times New Roman"/>
          <w:kern w:val="1"/>
          <w:sz w:val="28"/>
          <w:szCs w:val="28"/>
          <w:lang w:val="kk-KZ"/>
        </w:rPr>
        <w:t xml:space="preserve"> перестроение технологического процесса прохождения пунктов пропуска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val="kk-KZ"/>
        </w:rPr>
        <w:t>.</w:t>
      </w:r>
      <w:r w:rsidRPr="00FF19C1">
        <w:rPr>
          <w:rFonts w:ascii="Times New Roman" w:eastAsia="Arial Unicode MS" w:hAnsi="Times New Roman" w:cs="Times New Roman"/>
          <w:kern w:val="1"/>
          <w:sz w:val="28"/>
          <w:szCs w:val="28"/>
          <w:lang w:val="kk-KZ"/>
        </w:rPr>
        <w:t xml:space="preserve"> </w:t>
      </w:r>
      <w:r w:rsidRPr="00180C38">
        <w:rPr>
          <w:rFonts w:ascii="Times New Roman" w:eastAsia="Arial Unicode MS" w:hAnsi="Times New Roman" w:cs="Times New Roman"/>
          <w:kern w:val="1"/>
          <w:sz w:val="28"/>
          <w:szCs w:val="28"/>
          <w:lang w:val="kk-KZ"/>
        </w:rPr>
        <w:t>Что позволит сократить время, увеличить пропускную способность пункта пропуска и как следствие повысит транзитный потенциал страны, обеспечить безопасность цепи поставок.</w:t>
      </w:r>
    </w:p>
    <w:p w:rsidR="00BC5791" w:rsidRPr="00C74C69" w:rsidRDefault="00BC5791" w:rsidP="00BC5791">
      <w:pPr>
        <w:widowControl w:val="0"/>
        <w:pBdr>
          <w:bottom w:val="single" w:sz="4" w:space="31" w:color="FFFFFF"/>
        </w:pBdr>
        <w:suppressAutoHyphens/>
        <w:spacing w:after="0" w:line="312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val="kk-KZ"/>
        </w:rPr>
      </w:pPr>
      <w:r w:rsidRPr="00C74C69">
        <w:rPr>
          <w:rFonts w:ascii="Times New Roman" w:eastAsia="Arial Unicode MS" w:hAnsi="Times New Roman" w:cs="Times New Roman"/>
          <w:kern w:val="1"/>
          <w:sz w:val="28"/>
          <w:szCs w:val="28"/>
          <w:lang w:val="kk-KZ"/>
        </w:rPr>
        <w:t>Основные организационные принципы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val="kk-KZ"/>
        </w:rPr>
        <w:t>:</w:t>
      </w:r>
    </w:p>
    <w:p w:rsidR="00BC5791" w:rsidRPr="00C74C69" w:rsidRDefault="00BC5791" w:rsidP="00BC5791">
      <w:pPr>
        <w:widowControl w:val="0"/>
        <w:pBdr>
          <w:bottom w:val="single" w:sz="4" w:space="31" w:color="FFFFFF"/>
        </w:pBdr>
        <w:suppressAutoHyphens/>
        <w:spacing w:after="0" w:line="312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val="kk-KZ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val="kk-KZ"/>
        </w:rPr>
        <w:lastRenderedPageBreak/>
        <w:t xml:space="preserve">1. </w:t>
      </w:r>
      <w:r w:rsidRPr="00C74C69">
        <w:rPr>
          <w:rFonts w:ascii="Times New Roman" w:eastAsia="Arial Unicode MS" w:hAnsi="Times New Roman" w:cs="Times New Roman"/>
          <w:kern w:val="1"/>
          <w:sz w:val="28"/>
          <w:szCs w:val="28"/>
          <w:lang w:val="kk-KZ"/>
        </w:rPr>
        <w:t>Обязательное физическое разделение потоков движения с их специализацией (без перекрещивания линий движения)</w:t>
      </w:r>
    </w:p>
    <w:p w:rsidR="00BC5791" w:rsidRPr="00C74C69" w:rsidRDefault="00BC5791" w:rsidP="00BC5791">
      <w:pPr>
        <w:widowControl w:val="0"/>
        <w:pBdr>
          <w:bottom w:val="single" w:sz="4" w:space="31" w:color="FFFFFF"/>
        </w:pBdr>
        <w:suppressAutoHyphens/>
        <w:spacing w:after="0" w:line="312" w:lineRule="auto"/>
        <w:ind w:firstLine="708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val="kk-KZ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val="kk-KZ"/>
        </w:rPr>
        <w:t xml:space="preserve">2. </w:t>
      </w:r>
      <w:r w:rsidRPr="00C74C69">
        <w:rPr>
          <w:rFonts w:ascii="Times New Roman" w:eastAsia="Arial Unicode MS" w:hAnsi="Times New Roman" w:cs="Times New Roman"/>
          <w:kern w:val="1"/>
          <w:sz w:val="28"/>
          <w:szCs w:val="28"/>
          <w:lang w:val="kk-KZ"/>
        </w:rPr>
        <w:t>Фронтальный характер размещения средств контроля</w:t>
      </w:r>
    </w:p>
    <w:p w:rsidR="00BC5791" w:rsidRPr="00C74C69" w:rsidRDefault="00BC5791" w:rsidP="00BC5791">
      <w:pPr>
        <w:widowControl w:val="0"/>
        <w:pBdr>
          <w:bottom w:val="single" w:sz="4" w:space="31" w:color="FFFFFF"/>
        </w:pBdr>
        <w:suppressAutoHyphens/>
        <w:spacing w:after="0" w:line="312" w:lineRule="auto"/>
        <w:ind w:firstLine="708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val="kk-KZ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val="kk-KZ"/>
        </w:rPr>
        <w:t xml:space="preserve">3. </w:t>
      </w:r>
      <w:r w:rsidRPr="00C74C69">
        <w:rPr>
          <w:rFonts w:ascii="Times New Roman" w:eastAsia="Arial Unicode MS" w:hAnsi="Times New Roman" w:cs="Times New Roman"/>
          <w:kern w:val="1"/>
          <w:sz w:val="28"/>
          <w:szCs w:val="28"/>
          <w:lang w:val="kk-KZ"/>
        </w:rPr>
        <w:t xml:space="preserve">Логика движения «Пассажирский поток в центре, грузовой поток от центра к периферии»: </w:t>
      </w:r>
    </w:p>
    <w:p w:rsidR="00BC5791" w:rsidRPr="00C74C69" w:rsidRDefault="00BC5791" w:rsidP="00BC5791">
      <w:pPr>
        <w:widowControl w:val="0"/>
        <w:pBdr>
          <w:bottom w:val="single" w:sz="4" w:space="31" w:color="FFFFFF"/>
        </w:pBdr>
        <w:suppressAutoHyphens/>
        <w:spacing w:after="0" w:line="312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val="kk-KZ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val="kk-KZ"/>
        </w:rPr>
        <w:t xml:space="preserve">- </w:t>
      </w:r>
      <w:r w:rsidRPr="00C74C69">
        <w:rPr>
          <w:rFonts w:ascii="Times New Roman" w:eastAsia="Arial Unicode MS" w:hAnsi="Times New Roman" w:cs="Times New Roman"/>
          <w:kern w:val="1"/>
          <w:sz w:val="28"/>
          <w:szCs w:val="28"/>
          <w:lang w:val="kk-KZ"/>
        </w:rPr>
        <w:t xml:space="preserve">первая линия «Автобус» (одна полоса), </w:t>
      </w:r>
    </w:p>
    <w:p w:rsidR="00BC5791" w:rsidRPr="00C74C69" w:rsidRDefault="00BC5791" w:rsidP="00BC5791">
      <w:pPr>
        <w:widowControl w:val="0"/>
        <w:pBdr>
          <w:bottom w:val="single" w:sz="4" w:space="31" w:color="FFFFFF"/>
        </w:pBdr>
        <w:suppressAutoHyphens/>
        <w:spacing w:after="0" w:line="312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val="kk-KZ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val="kk-KZ"/>
        </w:rPr>
        <w:t xml:space="preserve">- </w:t>
      </w:r>
      <w:r w:rsidRPr="00C74C69">
        <w:rPr>
          <w:rFonts w:ascii="Times New Roman" w:eastAsia="Arial Unicode MS" w:hAnsi="Times New Roman" w:cs="Times New Roman"/>
          <w:kern w:val="1"/>
          <w:sz w:val="28"/>
          <w:szCs w:val="28"/>
          <w:lang w:val="kk-KZ"/>
        </w:rPr>
        <w:t xml:space="preserve">вторая линия «Легковые авто» (одна полоса), </w:t>
      </w:r>
    </w:p>
    <w:p w:rsidR="00BC5791" w:rsidRPr="00C74C69" w:rsidRDefault="00BC5791" w:rsidP="00BC5791">
      <w:pPr>
        <w:widowControl w:val="0"/>
        <w:pBdr>
          <w:bottom w:val="single" w:sz="4" w:space="31" w:color="FFFFFF"/>
        </w:pBdr>
        <w:suppressAutoHyphens/>
        <w:spacing w:after="0" w:line="312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val="kk-KZ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val="kk-KZ"/>
        </w:rPr>
        <w:t xml:space="preserve">- </w:t>
      </w:r>
      <w:r w:rsidRPr="00C74C69">
        <w:rPr>
          <w:rFonts w:ascii="Times New Roman" w:eastAsia="Arial Unicode MS" w:hAnsi="Times New Roman" w:cs="Times New Roman"/>
          <w:kern w:val="1"/>
          <w:sz w:val="28"/>
          <w:szCs w:val="28"/>
          <w:lang w:val="kk-KZ"/>
        </w:rPr>
        <w:t>третья линия «Грузовые авто» (две полосы минимум с возможностью расширения на еще 2 полосы)</w:t>
      </w:r>
    </w:p>
    <w:p w:rsidR="00BC5791" w:rsidRPr="00C74C69" w:rsidRDefault="00BC5791" w:rsidP="00BC5791">
      <w:pPr>
        <w:widowControl w:val="0"/>
        <w:pBdr>
          <w:bottom w:val="single" w:sz="4" w:space="31" w:color="FFFFFF"/>
        </w:pBdr>
        <w:suppressAutoHyphens/>
        <w:spacing w:after="0" w:line="312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val="kk-KZ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val="kk-KZ"/>
        </w:rPr>
        <w:t xml:space="preserve">- </w:t>
      </w:r>
      <w:r w:rsidRPr="00C74C69">
        <w:rPr>
          <w:rFonts w:ascii="Times New Roman" w:eastAsia="Arial Unicode MS" w:hAnsi="Times New Roman" w:cs="Times New Roman"/>
          <w:kern w:val="1"/>
          <w:sz w:val="28"/>
          <w:szCs w:val="28"/>
          <w:lang w:val="kk-KZ"/>
        </w:rPr>
        <w:t>че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val="kk-KZ"/>
        </w:rPr>
        <w:t xml:space="preserve">твертая линия «Крупногабариты» </w:t>
      </w:r>
    </w:p>
    <w:p w:rsidR="00BC5791" w:rsidRPr="00C74C69" w:rsidRDefault="00BC5791" w:rsidP="00BC5791">
      <w:pPr>
        <w:widowControl w:val="0"/>
        <w:pBdr>
          <w:bottom w:val="single" w:sz="4" w:space="31" w:color="FFFFFF"/>
        </w:pBdr>
        <w:suppressAutoHyphens/>
        <w:spacing w:after="0" w:line="312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val="kk-KZ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val="kk-KZ"/>
        </w:rPr>
        <w:t xml:space="preserve">4. </w:t>
      </w:r>
      <w:r w:rsidRPr="00C74C69">
        <w:rPr>
          <w:rFonts w:ascii="Times New Roman" w:eastAsia="Arial Unicode MS" w:hAnsi="Times New Roman" w:cs="Times New Roman"/>
          <w:kern w:val="1"/>
          <w:sz w:val="28"/>
          <w:szCs w:val="28"/>
          <w:lang w:val="kk-KZ"/>
        </w:rPr>
        <w:t>Единый сквозной автоматизированный коридор технического контроля (безостановочное движение) с выдачей талона прохождения госконтроля</w:t>
      </w:r>
    </w:p>
    <w:p w:rsidR="00BC5791" w:rsidRPr="00C74C69" w:rsidRDefault="00BC5791" w:rsidP="00BC5791">
      <w:pPr>
        <w:widowControl w:val="0"/>
        <w:pBdr>
          <w:bottom w:val="single" w:sz="4" w:space="31" w:color="FFFFFF"/>
        </w:pBdr>
        <w:suppressAutoHyphens/>
        <w:spacing w:after="0" w:line="312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val="kk-KZ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val="kk-KZ"/>
        </w:rPr>
        <w:t xml:space="preserve">5. </w:t>
      </w:r>
      <w:r w:rsidRPr="00C74C69">
        <w:rPr>
          <w:rFonts w:ascii="Times New Roman" w:eastAsia="Arial Unicode MS" w:hAnsi="Times New Roman" w:cs="Times New Roman"/>
          <w:kern w:val="1"/>
          <w:sz w:val="28"/>
          <w:szCs w:val="28"/>
          <w:lang w:val="kk-KZ"/>
        </w:rPr>
        <w:t>Обязательная инфраструктура банковского обслуживания</w:t>
      </w:r>
    </w:p>
    <w:p w:rsidR="00BC5791" w:rsidRDefault="00BC5791" w:rsidP="00BC5791">
      <w:pPr>
        <w:widowControl w:val="0"/>
        <w:pBdr>
          <w:bottom w:val="single" w:sz="4" w:space="31" w:color="FFFFFF"/>
        </w:pBdr>
        <w:suppressAutoHyphens/>
        <w:spacing w:after="0" w:line="312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val="kk-KZ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val="kk-KZ"/>
        </w:rPr>
        <w:t xml:space="preserve">6. </w:t>
      </w:r>
      <w:r w:rsidRPr="00C74C69">
        <w:rPr>
          <w:rFonts w:ascii="Times New Roman" w:eastAsia="Arial Unicode MS" w:hAnsi="Times New Roman" w:cs="Times New Roman"/>
          <w:kern w:val="1"/>
          <w:sz w:val="28"/>
          <w:szCs w:val="28"/>
          <w:lang w:val="kk-KZ"/>
        </w:rPr>
        <w:t>Автоматизированная линия контроля пассажирского потока</w:t>
      </w:r>
    </w:p>
    <w:p w:rsidR="00BC5791" w:rsidRDefault="00BC5791" w:rsidP="00BC5791">
      <w:pPr>
        <w:widowControl w:val="0"/>
        <w:pBdr>
          <w:bottom w:val="single" w:sz="4" w:space="31" w:color="FFFFFF"/>
        </w:pBdr>
        <w:suppressAutoHyphens/>
        <w:spacing w:after="0" w:line="312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val="kk-KZ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val="kk-KZ"/>
        </w:rPr>
        <w:t>Данные</w:t>
      </w:r>
      <w:r w:rsidRPr="00FF19C1">
        <w:rPr>
          <w:rFonts w:ascii="Times New Roman" w:eastAsia="Arial Unicode MS" w:hAnsi="Times New Roman" w:cs="Times New Roman"/>
          <w:kern w:val="1"/>
          <w:sz w:val="28"/>
          <w:szCs w:val="28"/>
          <w:lang w:val="kk-KZ"/>
        </w:rPr>
        <w:t xml:space="preserve"> меры позволят ускорить время прохождения товаров и транспортных средств </w:t>
      </w:r>
      <w:r w:rsidRPr="00C957A8">
        <w:rPr>
          <w:rFonts w:ascii="Times New Roman" w:eastAsia="Arial Unicode MS" w:hAnsi="Times New Roman" w:cs="Times New Roman"/>
          <w:kern w:val="1"/>
          <w:sz w:val="28"/>
          <w:szCs w:val="28"/>
          <w:lang w:val="kk-KZ"/>
        </w:rPr>
        <w:t>с часу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val="kk-KZ"/>
        </w:rPr>
        <w:t xml:space="preserve"> </w:t>
      </w:r>
      <w:r w:rsidRPr="00FF19C1">
        <w:rPr>
          <w:rFonts w:ascii="Times New Roman" w:eastAsia="Arial Unicode MS" w:hAnsi="Times New Roman" w:cs="Times New Roman"/>
          <w:kern w:val="1"/>
          <w:sz w:val="28"/>
          <w:szCs w:val="28"/>
          <w:lang w:val="kk-KZ"/>
        </w:rPr>
        <w:t>до 25 минут и увеличить пропускную способность пунктов пропуска.</w:t>
      </w:r>
    </w:p>
    <w:p w:rsidR="00BC5791" w:rsidRDefault="00BC5791" w:rsidP="00BC5791">
      <w:pPr>
        <w:widowControl w:val="0"/>
        <w:pBdr>
          <w:bottom w:val="single" w:sz="4" w:space="31" w:color="FFFFFF"/>
        </w:pBdr>
        <w:suppressAutoHyphens/>
        <w:spacing w:after="0" w:line="312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val="kk-KZ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val="kk-KZ"/>
        </w:rPr>
        <w:t>Кроме того, в целях</w:t>
      </w:r>
      <w:r w:rsidRPr="00FF19C1">
        <w:rPr>
          <w:rFonts w:ascii="Times New Roman" w:eastAsia="Arial Unicode MS" w:hAnsi="Times New Roman" w:cs="Times New Roman"/>
          <w:kern w:val="1"/>
          <w:sz w:val="28"/>
          <w:szCs w:val="28"/>
          <w:lang w:val="kk-KZ"/>
        </w:rPr>
        <w:t xml:space="preserve"> модернизации физической инфраструктуры таможенных пост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val="kk-KZ"/>
        </w:rPr>
        <w:t xml:space="preserve">ов </w:t>
      </w:r>
      <w:r w:rsidRPr="00C74C69">
        <w:rPr>
          <w:rFonts w:ascii="Times New Roman" w:eastAsia="Arial Unicode MS" w:hAnsi="Times New Roman" w:cs="Times New Roman"/>
          <w:kern w:val="1"/>
          <w:sz w:val="28"/>
          <w:szCs w:val="28"/>
          <w:lang w:val="kk-KZ"/>
        </w:rPr>
        <w:t>на восто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val="kk-KZ"/>
        </w:rPr>
        <w:t xml:space="preserve">чной границе продолжается строительство </w:t>
      </w:r>
      <w:r w:rsidRPr="00C74C69">
        <w:rPr>
          <w:rFonts w:ascii="Times New Roman" w:eastAsia="Arial Unicode MS" w:hAnsi="Times New Roman" w:cs="Times New Roman"/>
          <w:kern w:val="1"/>
          <w:sz w:val="28"/>
          <w:szCs w:val="28"/>
          <w:lang w:val="kk-KZ"/>
        </w:rPr>
        <w:t xml:space="preserve">нового пункта пропуска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val="kk-KZ"/>
        </w:rPr>
        <w:t>«НурЖолы» по процедуре ГЧП</w:t>
      </w:r>
      <w:r w:rsidRPr="00C74C69">
        <w:rPr>
          <w:rFonts w:ascii="Times New Roman" w:eastAsia="Arial Unicode MS" w:hAnsi="Times New Roman" w:cs="Times New Roman"/>
          <w:kern w:val="1"/>
          <w:sz w:val="28"/>
          <w:szCs w:val="28"/>
          <w:lang w:val="kk-KZ"/>
        </w:rPr>
        <w:t xml:space="preserve">,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val="kk-KZ"/>
        </w:rPr>
        <w:t xml:space="preserve">а </w:t>
      </w:r>
      <w:r w:rsidRPr="00C74C69">
        <w:rPr>
          <w:rFonts w:ascii="Times New Roman" w:eastAsia="Arial Unicode MS" w:hAnsi="Times New Roman" w:cs="Times New Roman"/>
          <w:kern w:val="1"/>
          <w:sz w:val="28"/>
          <w:szCs w:val="28"/>
          <w:lang w:val="kk-KZ"/>
        </w:rPr>
        <w:t>на западной границе введ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val="kk-KZ"/>
        </w:rPr>
        <w:t>ен новый пункт пропуска «Курык».</w:t>
      </w:r>
    </w:p>
    <w:p w:rsidR="00BC5791" w:rsidRDefault="00BC5791" w:rsidP="00BC5791">
      <w:pPr>
        <w:widowControl w:val="0"/>
        <w:pBdr>
          <w:bottom w:val="single" w:sz="4" w:space="31" w:color="FFFFFF"/>
        </w:pBdr>
        <w:suppressAutoHyphens/>
        <w:spacing w:after="0" w:line="312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val="kk-KZ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val="kk-KZ"/>
        </w:rPr>
        <w:t>Учитывая сегодняшнии реалии, п</w:t>
      </w:r>
      <w:r w:rsidRPr="00BC5791">
        <w:rPr>
          <w:rFonts w:ascii="Times New Roman" w:eastAsia="Arial Unicode MS" w:hAnsi="Times New Roman" w:cs="Times New Roman"/>
          <w:kern w:val="1"/>
          <w:sz w:val="28"/>
          <w:szCs w:val="28"/>
          <w:lang w:val="kk-KZ"/>
        </w:rPr>
        <w:t xml:space="preserve">еред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val="kk-KZ"/>
        </w:rPr>
        <w:t xml:space="preserve">таможенной службой стоит </w:t>
      </w:r>
      <w:r w:rsidRPr="00BC5791">
        <w:rPr>
          <w:rFonts w:ascii="Times New Roman" w:eastAsia="Arial Unicode MS" w:hAnsi="Times New Roman" w:cs="Times New Roman"/>
          <w:kern w:val="1"/>
          <w:sz w:val="28"/>
          <w:szCs w:val="28"/>
          <w:lang w:val="kk-KZ"/>
        </w:rPr>
        <w:t>глобальная задача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val="kk-KZ"/>
        </w:rPr>
        <w:t xml:space="preserve"> </w:t>
      </w:r>
      <w:r w:rsidRPr="00BC5791">
        <w:rPr>
          <w:rFonts w:ascii="Times New Roman" w:eastAsia="Arial Unicode MS" w:hAnsi="Times New Roman" w:cs="Times New Roman"/>
          <w:kern w:val="1"/>
          <w:sz w:val="28"/>
          <w:szCs w:val="28"/>
          <w:lang w:val="kk-KZ"/>
        </w:rPr>
        <w:t>- не задерживать прохождение грузов через таможенные границы, о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val="kk-KZ"/>
        </w:rPr>
        <w:t xml:space="preserve">беспечивая при этом </w:t>
      </w:r>
      <w:r w:rsidRPr="00BC5791">
        <w:rPr>
          <w:rFonts w:ascii="Times New Roman" w:eastAsia="Arial Unicode MS" w:hAnsi="Times New Roman" w:cs="Times New Roman"/>
          <w:kern w:val="1"/>
          <w:sz w:val="28"/>
          <w:szCs w:val="28"/>
          <w:lang w:val="kk-KZ"/>
        </w:rPr>
        <w:t>эффективный контроль за безопасностью и качеством перемещаемы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val="kk-KZ"/>
        </w:rPr>
        <w:t>х товаров</w:t>
      </w:r>
      <w:r w:rsidRPr="00BC5791">
        <w:rPr>
          <w:rFonts w:ascii="Times New Roman" w:eastAsia="Arial Unicode MS" w:hAnsi="Times New Roman" w:cs="Times New Roman"/>
          <w:kern w:val="1"/>
          <w:sz w:val="28"/>
          <w:szCs w:val="28"/>
          <w:lang w:val="kk-KZ"/>
        </w:rPr>
        <w:t>.</w:t>
      </w:r>
    </w:p>
    <w:p w:rsidR="00594F66" w:rsidRDefault="00BC5791" w:rsidP="00FE1777">
      <w:pPr>
        <w:widowControl w:val="0"/>
        <w:pBdr>
          <w:bottom w:val="single" w:sz="4" w:space="31" w:color="FFFFFF"/>
        </w:pBdr>
        <w:suppressAutoHyphens/>
        <w:spacing w:after="0" w:line="312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val="kk-KZ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val="kk-KZ"/>
        </w:rPr>
        <w:t>М</w:t>
      </w:r>
      <w:r w:rsidR="00FE1777">
        <w:rPr>
          <w:rFonts w:ascii="Times New Roman" w:eastAsia="Arial Unicode MS" w:hAnsi="Times New Roman" w:cs="Times New Roman"/>
          <w:kern w:val="1"/>
          <w:sz w:val="28"/>
          <w:szCs w:val="28"/>
          <w:lang w:val="kk-KZ"/>
        </w:rPr>
        <w:t>одернизация и реконструкция</w:t>
      </w:r>
      <w:r w:rsidRPr="00BC5791">
        <w:rPr>
          <w:rFonts w:ascii="Times New Roman" w:eastAsia="Arial Unicode MS" w:hAnsi="Times New Roman" w:cs="Times New Roman"/>
          <w:kern w:val="1"/>
          <w:sz w:val="28"/>
          <w:szCs w:val="28"/>
          <w:lang w:val="kk-KZ"/>
        </w:rPr>
        <w:t xml:space="preserve"> пунктов пропуска</w:t>
      </w:r>
      <w:r w:rsidRPr="00BC5791">
        <w:t xml:space="preserve">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val="kk-KZ"/>
        </w:rPr>
        <w:t xml:space="preserve">на таможенных </w:t>
      </w:r>
      <w:r w:rsidR="00870FF1">
        <w:rPr>
          <w:rFonts w:ascii="Times New Roman" w:eastAsia="Arial Unicode MS" w:hAnsi="Times New Roman" w:cs="Times New Roman"/>
          <w:kern w:val="1"/>
          <w:sz w:val="28"/>
          <w:szCs w:val="28"/>
          <w:lang w:val="kk-KZ"/>
        </w:rPr>
        <w:t>п</w:t>
      </w:r>
      <w:r w:rsidRPr="00BC5791">
        <w:rPr>
          <w:rFonts w:ascii="Times New Roman" w:eastAsia="Arial Unicode MS" w:hAnsi="Times New Roman" w:cs="Times New Roman"/>
          <w:kern w:val="1"/>
          <w:sz w:val="28"/>
          <w:szCs w:val="28"/>
          <w:lang w:val="kk-KZ"/>
        </w:rPr>
        <w:t>остах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val="kk-KZ"/>
        </w:rPr>
        <w:t xml:space="preserve"> </w:t>
      </w:r>
      <w:r w:rsidR="00FE1777">
        <w:rPr>
          <w:rFonts w:ascii="Times New Roman" w:eastAsia="Arial Unicode MS" w:hAnsi="Times New Roman" w:cs="Times New Roman"/>
          <w:kern w:val="1"/>
          <w:sz w:val="28"/>
          <w:szCs w:val="28"/>
          <w:lang w:val="kk-KZ"/>
        </w:rPr>
        <w:t>будет способствовать выполнению данной задачи.</w:t>
      </w:r>
    </w:p>
    <w:p w:rsidR="009D3BCC" w:rsidRDefault="009D3BCC" w:rsidP="00FE1777">
      <w:pPr>
        <w:widowControl w:val="0"/>
        <w:pBdr>
          <w:bottom w:val="single" w:sz="4" w:space="31" w:color="FFFFFF"/>
        </w:pBdr>
        <w:suppressAutoHyphens/>
        <w:spacing w:after="0" w:line="312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val="kk-KZ"/>
        </w:rPr>
      </w:pPr>
    </w:p>
    <w:p w:rsidR="00944BDC" w:rsidRPr="009D3BCC" w:rsidRDefault="00944BDC" w:rsidP="009D3BCC">
      <w:pPr>
        <w:widowControl w:val="0"/>
        <w:pBdr>
          <w:bottom w:val="single" w:sz="4" w:space="31" w:color="FFFFFF"/>
        </w:pBdr>
        <w:suppressAutoHyphens/>
        <w:spacing w:after="0" w:line="312" w:lineRule="auto"/>
        <w:ind w:right="-1"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val="kk-KZ"/>
        </w:rPr>
      </w:pPr>
    </w:p>
    <w:sectPr w:rsidR="00944BDC" w:rsidRPr="009D3BCC" w:rsidSect="009D3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F87" w:rsidRDefault="00DD6F87" w:rsidP="009D3BCC">
      <w:pPr>
        <w:spacing w:after="0" w:line="240" w:lineRule="auto"/>
      </w:pPr>
      <w:r>
        <w:separator/>
      </w:r>
    </w:p>
  </w:endnote>
  <w:endnote w:type="continuationSeparator" w:id="0">
    <w:p w:rsidR="00DD6F87" w:rsidRDefault="00DD6F87" w:rsidP="009D3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F87" w:rsidRDefault="00DD6F87" w:rsidP="009D3BCC">
      <w:pPr>
        <w:spacing w:after="0" w:line="240" w:lineRule="auto"/>
      </w:pPr>
      <w:r>
        <w:separator/>
      </w:r>
    </w:p>
  </w:footnote>
  <w:footnote w:type="continuationSeparator" w:id="0">
    <w:p w:rsidR="00DD6F87" w:rsidRDefault="00DD6F87" w:rsidP="009D3B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63D"/>
    <w:rsid w:val="000C739B"/>
    <w:rsid w:val="001137CD"/>
    <w:rsid w:val="0017559A"/>
    <w:rsid w:val="00180C38"/>
    <w:rsid w:val="0018689C"/>
    <w:rsid w:val="001C2A99"/>
    <w:rsid w:val="002112FC"/>
    <w:rsid w:val="00272ADC"/>
    <w:rsid w:val="00275888"/>
    <w:rsid w:val="00324BE2"/>
    <w:rsid w:val="0035125D"/>
    <w:rsid w:val="003546E4"/>
    <w:rsid w:val="00395D18"/>
    <w:rsid w:val="003C4DB6"/>
    <w:rsid w:val="00436B1B"/>
    <w:rsid w:val="004445AC"/>
    <w:rsid w:val="004D6C7B"/>
    <w:rsid w:val="0053613E"/>
    <w:rsid w:val="00581A9B"/>
    <w:rsid w:val="00594F66"/>
    <w:rsid w:val="005A3963"/>
    <w:rsid w:val="005A46A4"/>
    <w:rsid w:val="005D662B"/>
    <w:rsid w:val="005D7E08"/>
    <w:rsid w:val="00674A6E"/>
    <w:rsid w:val="00695078"/>
    <w:rsid w:val="006A63EC"/>
    <w:rsid w:val="006C6BA4"/>
    <w:rsid w:val="006F3921"/>
    <w:rsid w:val="00703123"/>
    <w:rsid w:val="007357F6"/>
    <w:rsid w:val="007E4CB9"/>
    <w:rsid w:val="00870FF1"/>
    <w:rsid w:val="008942E6"/>
    <w:rsid w:val="008A48C0"/>
    <w:rsid w:val="008A7DE4"/>
    <w:rsid w:val="008C3556"/>
    <w:rsid w:val="008D7357"/>
    <w:rsid w:val="00907B78"/>
    <w:rsid w:val="00917CDB"/>
    <w:rsid w:val="00933882"/>
    <w:rsid w:val="00944BDC"/>
    <w:rsid w:val="009538D1"/>
    <w:rsid w:val="009550BF"/>
    <w:rsid w:val="0098536A"/>
    <w:rsid w:val="009D3BCC"/>
    <w:rsid w:val="00A11ADB"/>
    <w:rsid w:val="00A23061"/>
    <w:rsid w:val="00A60780"/>
    <w:rsid w:val="00A6363D"/>
    <w:rsid w:val="00A779F7"/>
    <w:rsid w:val="00AE069C"/>
    <w:rsid w:val="00B1007C"/>
    <w:rsid w:val="00B41520"/>
    <w:rsid w:val="00B6427E"/>
    <w:rsid w:val="00B863C3"/>
    <w:rsid w:val="00BC5791"/>
    <w:rsid w:val="00BE7158"/>
    <w:rsid w:val="00C23C93"/>
    <w:rsid w:val="00C514F7"/>
    <w:rsid w:val="00C74C69"/>
    <w:rsid w:val="00C957A8"/>
    <w:rsid w:val="00CD1A7F"/>
    <w:rsid w:val="00D74B1E"/>
    <w:rsid w:val="00DD6F87"/>
    <w:rsid w:val="00ED26FD"/>
    <w:rsid w:val="00FB6108"/>
    <w:rsid w:val="00FC66A0"/>
    <w:rsid w:val="00FE1777"/>
    <w:rsid w:val="00FF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BD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D3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3BCC"/>
  </w:style>
  <w:style w:type="paragraph" w:styleId="a7">
    <w:name w:val="footer"/>
    <w:basedOn w:val="a"/>
    <w:link w:val="a8"/>
    <w:uiPriority w:val="99"/>
    <w:unhideWhenUsed/>
    <w:rsid w:val="009D3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3B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BD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D3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3BCC"/>
  </w:style>
  <w:style w:type="paragraph" w:styleId="a7">
    <w:name w:val="footer"/>
    <w:basedOn w:val="a"/>
    <w:link w:val="a8"/>
    <w:uiPriority w:val="99"/>
    <w:unhideWhenUsed/>
    <w:rsid w:val="009D3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3B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Айгерим Карыcпаева</dc:creator>
  <cp:lastModifiedBy>Нурахметова Амангуль Жумабаевна</cp:lastModifiedBy>
  <cp:revision>2</cp:revision>
  <dcterms:created xsi:type="dcterms:W3CDTF">2017-06-13T09:22:00Z</dcterms:created>
  <dcterms:modified xsi:type="dcterms:W3CDTF">2017-06-13T09:22:00Z</dcterms:modified>
</cp:coreProperties>
</file>