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B3" w:rsidRDefault="001612B3" w:rsidP="00161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77E">
        <w:rPr>
          <w:rFonts w:ascii="Times New Roman" w:hAnsi="Times New Roman" w:cs="Times New Roman"/>
          <w:b/>
          <w:sz w:val="28"/>
          <w:szCs w:val="28"/>
        </w:rPr>
        <w:t>Условия для участников специальной экономической зоны</w:t>
      </w:r>
    </w:p>
    <w:p w:rsidR="001612B3" w:rsidRPr="008B177E" w:rsidRDefault="001612B3" w:rsidP="00161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2B3" w:rsidRPr="008B177E" w:rsidRDefault="001612B3" w:rsidP="00161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7E">
        <w:rPr>
          <w:rFonts w:ascii="Times New Roman" w:hAnsi="Times New Roman" w:cs="Times New Roman"/>
          <w:sz w:val="28"/>
          <w:szCs w:val="28"/>
        </w:rPr>
        <w:t>Управление государственных доходов «</w:t>
      </w:r>
      <w:proofErr w:type="gramStart"/>
      <w:r w:rsidRPr="008B177E">
        <w:rPr>
          <w:rFonts w:ascii="Times New Roman" w:hAnsi="Times New Roman" w:cs="Times New Roman"/>
          <w:sz w:val="28"/>
          <w:szCs w:val="28"/>
        </w:rPr>
        <w:t>Астана-</w:t>
      </w:r>
      <w:r w:rsidRPr="008B177E">
        <w:rPr>
          <w:rFonts w:ascii="Times New Roman" w:hAnsi="Times New Roman" w:cs="Times New Roman"/>
          <w:sz w:val="28"/>
          <w:szCs w:val="28"/>
          <w:lang w:val="kk-KZ"/>
        </w:rPr>
        <w:t>жа</w:t>
      </w:r>
      <w:proofErr w:type="gramEnd"/>
      <w:r w:rsidRPr="008B177E">
        <w:rPr>
          <w:rFonts w:ascii="Times New Roman" w:hAnsi="Times New Roman" w:cs="Times New Roman"/>
          <w:sz w:val="28"/>
          <w:szCs w:val="28"/>
          <w:lang w:val="kk-KZ"/>
        </w:rPr>
        <w:t>ңа қала</w:t>
      </w:r>
      <w:r w:rsidRPr="008B177E">
        <w:rPr>
          <w:rFonts w:ascii="Times New Roman" w:hAnsi="Times New Roman" w:cs="Times New Roman"/>
          <w:sz w:val="28"/>
          <w:szCs w:val="28"/>
        </w:rPr>
        <w:t>»</w:t>
      </w:r>
      <w:r w:rsidRPr="008B177E">
        <w:rPr>
          <w:rFonts w:ascii="Times New Roman" w:hAnsi="Times New Roman" w:cs="Times New Roman"/>
          <w:sz w:val="28"/>
          <w:szCs w:val="28"/>
          <w:lang w:val="kk-KZ"/>
        </w:rPr>
        <w:t xml:space="preserve"> сообщает, что </w:t>
      </w:r>
      <w:r w:rsidRPr="008B177E">
        <w:rPr>
          <w:rFonts w:ascii="Times New Roman" w:hAnsi="Times New Roman" w:cs="Times New Roman"/>
          <w:sz w:val="28"/>
          <w:szCs w:val="28"/>
        </w:rPr>
        <w:t xml:space="preserve">главой 17 Кодекса Республики Казахстан «О налогах и других обязательных платежах в бюджет» (Налоговый кодекс) определены налогообложение организаций, осуществляющих деятельность на территориях специальных экономических зон.  </w:t>
      </w:r>
    </w:p>
    <w:p w:rsidR="001612B3" w:rsidRPr="008B177E" w:rsidRDefault="001612B3" w:rsidP="001612B3">
      <w:pPr>
        <w:spacing w:after="0" w:line="240" w:lineRule="auto"/>
        <w:ind w:firstLine="851"/>
        <w:jc w:val="both"/>
        <w:rPr>
          <w:rStyle w:val="s0"/>
          <w:sz w:val="28"/>
          <w:szCs w:val="28"/>
        </w:rPr>
      </w:pPr>
      <w:r w:rsidRPr="008B177E">
        <w:rPr>
          <w:rFonts w:ascii="Times New Roman" w:hAnsi="Times New Roman" w:cs="Times New Roman"/>
          <w:sz w:val="28"/>
          <w:szCs w:val="28"/>
        </w:rPr>
        <w:t>В соответствии статьи 151-1 Налогового кодекса, организациям осуществляющим деятельность на территории СЭЗ «Астана – новый город» предусмотрено применение «0» коэффициентов при исчислении КПН,</w:t>
      </w:r>
      <w:r w:rsidRPr="008B177E">
        <w:rPr>
          <w:rStyle w:val="s0"/>
          <w:sz w:val="28"/>
          <w:szCs w:val="28"/>
        </w:rPr>
        <w:t xml:space="preserve"> земельного налога, платы за пользование земельными участками, налога на имущество. </w:t>
      </w:r>
    </w:p>
    <w:p w:rsidR="001612B3" w:rsidRPr="008B177E" w:rsidRDefault="001612B3" w:rsidP="001612B3">
      <w:pPr>
        <w:spacing w:after="0" w:line="240" w:lineRule="auto"/>
        <w:ind w:firstLine="851"/>
        <w:jc w:val="both"/>
        <w:rPr>
          <w:rStyle w:val="s0"/>
          <w:sz w:val="28"/>
          <w:szCs w:val="28"/>
        </w:rPr>
      </w:pPr>
      <w:r w:rsidRPr="008B177E">
        <w:rPr>
          <w:rStyle w:val="s0"/>
          <w:sz w:val="28"/>
          <w:szCs w:val="28"/>
        </w:rPr>
        <w:t xml:space="preserve">При этом ЮЛ должны соответствовать следующим условиям статьи 150 Налогового кодекса,  ЮЛ должны быть зарегистрированы в УГД на территории СЭЗ, ЮЛ является участником специальной экономической зоны в соответствии законодательством РК о специальных экономических зонах, не иметь филиалов,  не менее 90% годового дохода должны составлять доходы от реализации товаров собственного производства. </w:t>
      </w:r>
    </w:p>
    <w:p w:rsidR="001612B3" w:rsidRPr="008B177E" w:rsidRDefault="001612B3" w:rsidP="001612B3">
      <w:pPr>
        <w:spacing w:after="0" w:line="240" w:lineRule="auto"/>
        <w:ind w:firstLine="708"/>
        <w:jc w:val="right"/>
        <w:rPr>
          <w:rStyle w:val="s0"/>
          <w:b/>
          <w:sz w:val="28"/>
          <w:szCs w:val="28"/>
        </w:rPr>
      </w:pPr>
      <w:r w:rsidRPr="008B177E">
        <w:rPr>
          <w:rStyle w:val="s0"/>
          <w:b/>
          <w:sz w:val="28"/>
          <w:szCs w:val="28"/>
        </w:rPr>
        <w:t xml:space="preserve">Руководитель ОРН    </w:t>
      </w:r>
    </w:p>
    <w:p w:rsidR="001612B3" w:rsidRPr="008B177E" w:rsidRDefault="001612B3" w:rsidP="001612B3">
      <w:pPr>
        <w:spacing w:after="0" w:line="240" w:lineRule="auto"/>
        <w:ind w:firstLine="708"/>
        <w:jc w:val="right"/>
        <w:rPr>
          <w:rStyle w:val="s0"/>
          <w:sz w:val="28"/>
          <w:szCs w:val="28"/>
        </w:rPr>
      </w:pPr>
      <w:r>
        <w:rPr>
          <w:rStyle w:val="s0"/>
          <w:b/>
          <w:sz w:val="28"/>
          <w:szCs w:val="28"/>
        </w:rPr>
        <w:t xml:space="preserve">УГД «Астана – </w:t>
      </w:r>
      <w:proofErr w:type="spellStart"/>
      <w:r>
        <w:rPr>
          <w:rStyle w:val="s0"/>
          <w:b/>
          <w:sz w:val="28"/>
          <w:szCs w:val="28"/>
        </w:rPr>
        <w:t>жана</w:t>
      </w:r>
      <w:proofErr w:type="spellEnd"/>
      <w:r>
        <w:rPr>
          <w:rStyle w:val="s0"/>
          <w:b/>
          <w:sz w:val="28"/>
          <w:szCs w:val="28"/>
        </w:rPr>
        <w:t xml:space="preserve"> кала»</w:t>
      </w:r>
      <w:r w:rsidRPr="008B177E">
        <w:rPr>
          <w:rStyle w:val="s0"/>
          <w:b/>
          <w:sz w:val="28"/>
          <w:szCs w:val="28"/>
        </w:rPr>
        <w:t xml:space="preserve"> </w:t>
      </w:r>
      <w:proofErr w:type="spellStart"/>
      <w:r w:rsidRPr="008B177E">
        <w:rPr>
          <w:rStyle w:val="s0"/>
          <w:b/>
          <w:sz w:val="28"/>
          <w:szCs w:val="28"/>
        </w:rPr>
        <w:t>А.Кайырбек</w:t>
      </w:r>
      <w:proofErr w:type="spellEnd"/>
      <w:r w:rsidRPr="008B177E">
        <w:rPr>
          <w:rStyle w:val="s0"/>
          <w:b/>
          <w:sz w:val="28"/>
          <w:szCs w:val="28"/>
        </w:rPr>
        <w:t xml:space="preserve"> </w:t>
      </w:r>
    </w:p>
    <w:p w:rsidR="00AB264F" w:rsidRDefault="00AB264F">
      <w:bookmarkStart w:id="0" w:name="_GoBack"/>
      <w:bookmarkEnd w:id="0"/>
    </w:p>
    <w:sectPr w:rsidR="00AB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F5"/>
    <w:rsid w:val="001612B3"/>
    <w:rsid w:val="002E3AF5"/>
    <w:rsid w:val="00A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612B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612B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2017-07-19T03:18:00Z</dcterms:created>
  <dcterms:modified xsi:type="dcterms:W3CDTF">2017-07-19T03:19:00Z</dcterms:modified>
</cp:coreProperties>
</file>