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5C2" w:rsidRDefault="000255C2" w:rsidP="000255C2">
      <w:pPr>
        <w:spacing w:after="0" w:line="240" w:lineRule="auto"/>
        <w:jc w:val="center"/>
        <w:rPr>
          <w:rFonts w:ascii="Times New Roman" w:eastAsia="Times New Roman" w:hAnsi="Times New Roman"/>
          <w:b/>
          <w:bCs/>
          <w:color w:val="000000"/>
          <w:sz w:val="24"/>
          <w:szCs w:val="24"/>
          <w:lang w:val="kk-KZ" w:eastAsia="ru-RU"/>
        </w:rPr>
      </w:pPr>
      <w:r w:rsidRPr="00D773B7">
        <w:rPr>
          <w:rFonts w:ascii="Times New Roman" w:eastAsia="Times New Roman" w:hAnsi="Times New Roman"/>
          <w:b/>
          <w:bCs/>
          <w:color w:val="000000"/>
          <w:sz w:val="24"/>
          <w:szCs w:val="24"/>
          <w:lang w:val="kk-KZ" w:eastAsia="ru-RU"/>
        </w:rPr>
        <w:t>Салық берешегін мәжбүрлеп өндіріп алу шаралары</w:t>
      </w:r>
    </w:p>
    <w:p w:rsidR="000255C2" w:rsidRPr="00D773B7" w:rsidRDefault="000255C2" w:rsidP="000255C2">
      <w:pPr>
        <w:spacing w:after="0" w:line="240" w:lineRule="auto"/>
        <w:jc w:val="center"/>
        <w:rPr>
          <w:rFonts w:ascii="Times New Roman" w:eastAsia="Times New Roman" w:hAnsi="Times New Roman"/>
          <w:color w:val="000000"/>
          <w:sz w:val="24"/>
          <w:szCs w:val="24"/>
          <w:lang w:val="kk-KZ" w:eastAsia="ru-RU"/>
        </w:rPr>
      </w:pPr>
    </w:p>
    <w:p w:rsidR="000255C2" w:rsidRPr="00D773B7" w:rsidRDefault="000255C2" w:rsidP="000255C2">
      <w:pPr>
        <w:spacing w:after="0" w:line="240" w:lineRule="auto"/>
        <w:ind w:firstLine="400"/>
        <w:jc w:val="both"/>
        <w:rPr>
          <w:rFonts w:ascii="Times New Roman" w:eastAsia="Times New Roman" w:hAnsi="Times New Roman"/>
          <w:sz w:val="24"/>
          <w:szCs w:val="24"/>
          <w:lang w:val="kk-KZ" w:eastAsia="ru-RU"/>
        </w:rPr>
      </w:pPr>
      <w:bookmarkStart w:id="0" w:name="sub1004349374"/>
      <w:r w:rsidRPr="00D773B7">
        <w:rPr>
          <w:rFonts w:ascii="Times New Roman" w:eastAsia="Times New Roman" w:hAnsi="Times New Roman"/>
          <w:color w:val="000000"/>
          <w:sz w:val="24"/>
          <w:szCs w:val="24"/>
          <w:lang w:val="kk-KZ" w:eastAsia="ru-RU"/>
        </w:rPr>
        <w:t xml:space="preserve">Тексеру нәтижелері туралы хабарламаға және (немесе) жоғары тұрған </w:t>
      </w:r>
      <w:r w:rsidRPr="00D773B7">
        <w:rPr>
          <w:rFonts w:ascii="Times New Roman" w:eastAsia="Times New Roman" w:hAnsi="Times New Roman"/>
          <w:sz w:val="24"/>
          <w:szCs w:val="24"/>
          <w:lang w:val="kk-KZ" w:eastAsia="ru-RU"/>
        </w:rPr>
        <w:t xml:space="preserve">салық органының хабарламаға шағымды қарау нәтижелері бойынша шығарылған шешіміне шағым жасау жағдайларынан басқа, салық органдары салық төлеуші заңды тұлғаның, заңды тұлғаның құрылымдық бөлімшесінің, Қазақстан Республикасында қызметін тұрақты мекеме арқылы жүзеге асыратын бейрезиденттің, дара кәсіпкердің, жекеше нотариустың, жеке сот орындаушысының, адвокаттың, кәсіби медиатордың салық берешегін мәжбүрлеп өндіріп алу шараларын қолданады. </w:t>
      </w:r>
      <w:bookmarkStart w:id="1" w:name="sub1001233041"/>
    </w:p>
    <w:p w:rsidR="000255C2" w:rsidRPr="00D773B7" w:rsidRDefault="000255C2" w:rsidP="000255C2">
      <w:pPr>
        <w:spacing w:after="0" w:line="240" w:lineRule="auto"/>
        <w:ind w:firstLine="400"/>
        <w:jc w:val="both"/>
        <w:rPr>
          <w:rFonts w:ascii="Times New Roman" w:eastAsia="Times New Roman" w:hAnsi="Times New Roman"/>
          <w:sz w:val="24"/>
          <w:szCs w:val="24"/>
          <w:lang w:val="kk-KZ" w:eastAsia="ru-RU"/>
        </w:rPr>
      </w:pPr>
      <w:r w:rsidRPr="00D773B7">
        <w:rPr>
          <w:rFonts w:ascii="Times New Roman" w:eastAsia="Times New Roman" w:hAnsi="Times New Roman"/>
          <w:sz w:val="24"/>
          <w:szCs w:val="24"/>
          <w:lang w:val="kk-KZ" w:eastAsia="ru-RU"/>
        </w:rPr>
        <w:t>Мәжбүрлеп өндiрiп алу шаралары мынадай кезде іске аспайды:</w:t>
      </w:r>
    </w:p>
    <w:p w:rsidR="000255C2" w:rsidRPr="00D773B7" w:rsidRDefault="000255C2" w:rsidP="000255C2">
      <w:pPr>
        <w:spacing w:after="0" w:line="240" w:lineRule="auto"/>
        <w:ind w:firstLine="400"/>
        <w:jc w:val="both"/>
        <w:rPr>
          <w:rFonts w:ascii="Times New Roman" w:eastAsia="Times New Roman" w:hAnsi="Times New Roman"/>
          <w:sz w:val="24"/>
          <w:szCs w:val="24"/>
          <w:lang w:val="kk-KZ" w:eastAsia="ru-RU"/>
        </w:rPr>
      </w:pPr>
      <w:r w:rsidRPr="00D773B7">
        <w:rPr>
          <w:rFonts w:ascii="Times New Roman" w:eastAsia="Times New Roman" w:hAnsi="Times New Roman"/>
          <w:sz w:val="24"/>
          <w:szCs w:val="24"/>
          <w:lang w:val="kk-KZ" w:eastAsia="ru-RU"/>
        </w:rPr>
        <w:t>1) салық төлеушiде республикалық бюджет туралы заңда белгiленген және тиiстi қаржы жылының 1 қаңтарында қолданыста болған 6 еселенген айлық есептiк көрсеткiштен аз мөлшерде салық берешегi болған кезде;</w:t>
      </w:r>
    </w:p>
    <w:p w:rsidR="000255C2" w:rsidRPr="00D773B7" w:rsidRDefault="000255C2" w:rsidP="000255C2">
      <w:pPr>
        <w:spacing w:after="0" w:line="240" w:lineRule="auto"/>
        <w:ind w:firstLine="400"/>
        <w:jc w:val="both"/>
        <w:rPr>
          <w:rFonts w:ascii="Times New Roman" w:eastAsia="Times New Roman" w:hAnsi="Times New Roman"/>
          <w:sz w:val="24"/>
          <w:szCs w:val="24"/>
          <w:lang w:val="kk-KZ" w:eastAsia="ru-RU"/>
        </w:rPr>
      </w:pPr>
      <w:bookmarkStart w:id="2" w:name="sub1003915343"/>
      <w:bookmarkStart w:id="3" w:name="sub1003915342"/>
      <w:r w:rsidRPr="00D773B7">
        <w:rPr>
          <w:rFonts w:ascii="Times New Roman" w:eastAsia="Times New Roman" w:hAnsi="Times New Roman"/>
          <w:sz w:val="24"/>
          <w:szCs w:val="24"/>
          <w:lang w:val="kk-KZ" w:eastAsia="ru-RU"/>
        </w:rPr>
        <w:t>2) банкроттық туралы іс бойынша іс жүргізуді қозғау - банкроттық туралы іс бойынша іс жүргізуді қозғау туралы сот ұйғарым шығарған күннен бастап;</w:t>
      </w:r>
    </w:p>
    <w:bookmarkEnd w:id="2"/>
    <w:bookmarkEnd w:id="3"/>
    <w:p w:rsidR="000255C2" w:rsidRPr="00D773B7" w:rsidRDefault="000255C2" w:rsidP="000255C2">
      <w:pPr>
        <w:spacing w:after="0" w:line="240" w:lineRule="auto"/>
        <w:ind w:firstLine="400"/>
        <w:jc w:val="both"/>
        <w:rPr>
          <w:rFonts w:ascii="Times New Roman" w:eastAsia="Times New Roman" w:hAnsi="Times New Roman"/>
          <w:sz w:val="24"/>
          <w:szCs w:val="24"/>
          <w:lang w:val="kk-KZ" w:eastAsia="ru-RU"/>
        </w:rPr>
      </w:pPr>
      <w:r w:rsidRPr="00D773B7">
        <w:rPr>
          <w:rFonts w:ascii="Times New Roman" w:eastAsia="Times New Roman" w:hAnsi="Times New Roman"/>
          <w:sz w:val="24"/>
          <w:szCs w:val="24"/>
          <w:lang w:val="kk-KZ" w:eastAsia="ru-RU"/>
        </w:rPr>
        <w:t>3) салық төлеушіге қатысты оңалту рәсімін қолдану;</w:t>
      </w:r>
    </w:p>
    <w:p w:rsidR="000255C2" w:rsidRPr="00D773B7" w:rsidRDefault="000255C2" w:rsidP="000255C2">
      <w:pPr>
        <w:spacing w:after="0" w:line="240" w:lineRule="auto"/>
        <w:ind w:firstLine="400"/>
        <w:jc w:val="both"/>
        <w:rPr>
          <w:rFonts w:ascii="Times New Roman" w:eastAsia="Times New Roman" w:hAnsi="Times New Roman"/>
          <w:sz w:val="24"/>
          <w:szCs w:val="24"/>
          <w:lang w:val="kk-KZ" w:eastAsia="ru-RU"/>
        </w:rPr>
      </w:pPr>
      <w:bookmarkStart w:id="4" w:name="sub1004850373"/>
      <w:r w:rsidRPr="00D773B7">
        <w:rPr>
          <w:rFonts w:ascii="Times New Roman" w:eastAsia="Times New Roman" w:hAnsi="Times New Roman"/>
          <w:sz w:val="24"/>
          <w:szCs w:val="24"/>
          <w:lang w:val="kk-KZ" w:eastAsia="ru-RU"/>
        </w:rPr>
        <w:t>4) банктерді, сақтандыру (қайта сақтандыру) ұйымдарын мәжбүрлеп тарату - соттың мәжбүрлеп тарату туралы шешімі заңды күшіне енген күнінен бастап;</w:t>
      </w:r>
    </w:p>
    <w:bookmarkEnd w:id="4"/>
    <w:p w:rsidR="000255C2" w:rsidRDefault="000255C2" w:rsidP="000255C2">
      <w:pPr>
        <w:spacing w:after="0" w:line="240" w:lineRule="auto"/>
        <w:ind w:firstLine="400"/>
        <w:jc w:val="both"/>
        <w:rPr>
          <w:rFonts w:ascii="Times New Roman" w:eastAsia="Times New Roman" w:hAnsi="Times New Roman"/>
          <w:sz w:val="24"/>
          <w:szCs w:val="24"/>
          <w:lang w:val="kk-KZ" w:eastAsia="ru-RU"/>
        </w:rPr>
      </w:pPr>
      <w:r w:rsidRPr="00D773B7">
        <w:rPr>
          <w:rFonts w:ascii="Times New Roman" w:eastAsia="Times New Roman" w:hAnsi="Times New Roman"/>
          <w:sz w:val="24"/>
          <w:szCs w:val="24"/>
          <w:lang w:val="kk-KZ" w:eastAsia="ru-RU"/>
        </w:rPr>
        <w:t>5) төлем қабілетсіздігін реттеу туралы келісімді соттың бекітуі - осындай келісімді бекіту туралы сот ұйғарымы заңды күшіне енген күннен бастап қолданылмайд</w:t>
      </w:r>
      <w:bookmarkStart w:id="5" w:name="SUB6140300"/>
      <w:bookmarkEnd w:id="0"/>
      <w:bookmarkEnd w:id="1"/>
      <w:bookmarkEnd w:id="5"/>
      <w:r>
        <w:rPr>
          <w:rFonts w:ascii="Times New Roman" w:eastAsia="Times New Roman" w:hAnsi="Times New Roman"/>
          <w:sz w:val="24"/>
          <w:szCs w:val="24"/>
          <w:lang w:val="kk-KZ" w:eastAsia="ru-RU"/>
        </w:rPr>
        <w:t>ы.</w:t>
      </w:r>
    </w:p>
    <w:p w:rsidR="000255C2" w:rsidRDefault="000255C2" w:rsidP="000255C2">
      <w:pPr>
        <w:spacing w:after="0" w:line="240" w:lineRule="auto"/>
        <w:ind w:firstLine="400"/>
        <w:jc w:val="both"/>
        <w:rPr>
          <w:rFonts w:ascii="Times New Roman" w:eastAsia="Times New Roman" w:hAnsi="Times New Roman"/>
          <w:sz w:val="24"/>
          <w:szCs w:val="24"/>
          <w:lang w:val="kk-KZ" w:eastAsia="ru-RU"/>
        </w:rPr>
      </w:pPr>
    </w:p>
    <w:p w:rsidR="000255C2" w:rsidRDefault="000255C2" w:rsidP="000255C2">
      <w:pPr>
        <w:spacing w:after="0" w:line="240" w:lineRule="auto"/>
        <w:ind w:firstLine="400"/>
        <w:jc w:val="both"/>
        <w:rPr>
          <w:rFonts w:ascii="Times New Roman" w:eastAsia="Times New Roman" w:hAnsi="Times New Roman"/>
          <w:sz w:val="24"/>
          <w:szCs w:val="24"/>
          <w:lang w:val="kk-KZ" w:eastAsia="ru-RU"/>
        </w:rPr>
      </w:pPr>
    </w:p>
    <w:p w:rsidR="000255C2" w:rsidRPr="00D773B7" w:rsidRDefault="000255C2" w:rsidP="000255C2">
      <w:pPr>
        <w:spacing w:after="0" w:line="240" w:lineRule="auto"/>
        <w:ind w:firstLine="400"/>
        <w:jc w:val="both"/>
        <w:rPr>
          <w:rFonts w:ascii="Times New Roman" w:eastAsia="Times New Roman" w:hAnsi="Times New Roman"/>
          <w:sz w:val="24"/>
          <w:szCs w:val="24"/>
          <w:lang w:val="kk-KZ" w:eastAsia="ru-RU"/>
        </w:rPr>
      </w:pPr>
      <w:bookmarkStart w:id="6" w:name="_GoBack"/>
      <w:bookmarkEnd w:id="6"/>
    </w:p>
    <w:p w:rsidR="000255C2" w:rsidRPr="00D773B7" w:rsidRDefault="000255C2" w:rsidP="000255C2">
      <w:pPr>
        <w:spacing w:after="0" w:line="240" w:lineRule="auto"/>
        <w:jc w:val="right"/>
        <w:rPr>
          <w:rFonts w:ascii="Times New Roman" w:hAnsi="Times New Roman"/>
          <w:i/>
          <w:sz w:val="24"/>
          <w:szCs w:val="24"/>
          <w:lang w:val="kk-KZ"/>
        </w:rPr>
      </w:pPr>
      <w:r w:rsidRPr="00D773B7">
        <w:rPr>
          <w:rFonts w:ascii="Times New Roman" w:hAnsi="Times New Roman"/>
          <w:i/>
          <w:sz w:val="24"/>
          <w:szCs w:val="24"/>
        </w:rPr>
        <w:t>«</w:t>
      </w:r>
      <w:proofErr w:type="gramStart"/>
      <w:r w:rsidRPr="00D773B7">
        <w:rPr>
          <w:rFonts w:ascii="Times New Roman" w:hAnsi="Times New Roman"/>
          <w:i/>
          <w:sz w:val="24"/>
          <w:szCs w:val="24"/>
        </w:rPr>
        <w:t>Астана-</w:t>
      </w:r>
      <w:proofErr w:type="spellStart"/>
      <w:r w:rsidRPr="00D773B7">
        <w:rPr>
          <w:rFonts w:ascii="Times New Roman" w:hAnsi="Times New Roman"/>
          <w:i/>
          <w:sz w:val="24"/>
          <w:szCs w:val="24"/>
        </w:rPr>
        <w:t>жа</w:t>
      </w:r>
      <w:proofErr w:type="spellEnd"/>
      <w:proofErr w:type="gramEnd"/>
      <w:r w:rsidRPr="00D773B7">
        <w:rPr>
          <w:rFonts w:ascii="Times New Roman" w:hAnsi="Times New Roman"/>
          <w:i/>
          <w:sz w:val="24"/>
          <w:szCs w:val="24"/>
          <w:lang w:val="kk-KZ"/>
        </w:rPr>
        <w:t>ң</w:t>
      </w:r>
      <w:r w:rsidRPr="00D773B7">
        <w:rPr>
          <w:rFonts w:ascii="Times New Roman" w:hAnsi="Times New Roman"/>
          <w:i/>
          <w:sz w:val="24"/>
          <w:szCs w:val="24"/>
        </w:rPr>
        <w:t xml:space="preserve">а </w:t>
      </w:r>
      <w:r w:rsidRPr="00D773B7">
        <w:rPr>
          <w:rFonts w:ascii="Times New Roman" w:hAnsi="Times New Roman"/>
          <w:i/>
          <w:sz w:val="24"/>
          <w:szCs w:val="24"/>
          <w:lang w:val="kk-KZ"/>
        </w:rPr>
        <w:t>қ</w:t>
      </w:r>
      <w:r w:rsidRPr="00D773B7">
        <w:rPr>
          <w:rFonts w:ascii="Times New Roman" w:hAnsi="Times New Roman"/>
          <w:i/>
          <w:sz w:val="24"/>
          <w:szCs w:val="24"/>
        </w:rPr>
        <w:t xml:space="preserve">ала» </w:t>
      </w:r>
      <w:r w:rsidRPr="00D773B7">
        <w:rPr>
          <w:rFonts w:ascii="Times New Roman" w:hAnsi="Times New Roman"/>
          <w:i/>
          <w:sz w:val="24"/>
          <w:szCs w:val="24"/>
          <w:lang w:val="kk-KZ"/>
        </w:rPr>
        <w:t>МКБ</w:t>
      </w:r>
    </w:p>
    <w:p w:rsidR="000255C2" w:rsidRPr="00D773B7" w:rsidRDefault="000255C2" w:rsidP="000255C2">
      <w:pPr>
        <w:spacing w:after="0" w:line="240" w:lineRule="auto"/>
        <w:jc w:val="right"/>
        <w:rPr>
          <w:rFonts w:ascii="Times New Roman" w:hAnsi="Times New Roman"/>
          <w:i/>
          <w:sz w:val="24"/>
          <w:szCs w:val="24"/>
          <w:lang w:val="kk-KZ"/>
        </w:rPr>
      </w:pPr>
      <w:r w:rsidRPr="00D773B7">
        <w:rPr>
          <w:rFonts w:ascii="Times New Roman" w:hAnsi="Times New Roman"/>
          <w:i/>
          <w:sz w:val="24"/>
          <w:szCs w:val="24"/>
          <w:lang w:val="kk-KZ"/>
        </w:rPr>
        <w:t>бас маманы Ж.Б.Омарова</w:t>
      </w:r>
    </w:p>
    <w:p w:rsidR="000255C2" w:rsidRPr="00D773B7" w:rsidRDefault="000255C2" w:rsidP="000255C2">
      <w:pPr>
        <w:spacing w:after="0" w:line="240" w:lineRule="auto"/>
        <w:jc w:val="right"/>
        <w:rPr>
          <w:rFonts w:ascii="Times New Roman" w:hAnsi="Times New Roman"/>
          <w:sz w:val="24"/>
          <w:szCs w:val="24"/>
          <w:lang w:val="kk-KZ"/>
        </w:rPr>
      </w:pPr>
    </w:p>
    <w:p w:rsidR="000255C2" w:rsidRPr="00D773B7" w:rsidRDefault="000255C2" w:rsidP="000255C2">
      <w:pPr>
        <w:spacing w:after="0" w:line="240" w:lineRule="auto"/>
        <w:jc w:val="both"/>
        <w:rPr>
          <w:rFonts w:ascii="Times New Roman" w:eastAsia="Times New Roman" w:hAnsi="Times New Roman"/>
          <w:b/>
          <w:bCs/>
          <w:color w:val="000000"/>
          <w:sz w:val="24"/>
          <w:szCs w:val="24"/>
          <w:lang w:val="kk-KZ" w:eastAsia="ru-RU"/>
        </w:rPr>
      </w:pPr>
    </w:p>
    <w:sectPr w:rsidR="000255C2" w:rsidRPr="00D773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007"/>
    <w:rsid w:val="000255C2"/>
    <w:rsid w:val="00211559"/>
    <w:rsid w:val="00C570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5C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5C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1167</Characters>
  <Application>Microsoft Office Word</Application>
  <DocSecurity>0</DocSecurity>
  <Lines>9</Lines>
  <Paragraphs>2</Paragraphs>
  <ScaleCrop>false</ScaleCrop>
  <Company>SPecialiST RePack</Company>
  <LinksUpToDate>false</LinksUpToDate>
  <CharactersWithSpaces>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Жасулан Мантаев Жандарбекулы</dc:creator>
  <cp:keywords/>
  <dc:description/>
  <cp:lastModifiedBy>Жасулан Мантаев Жандарбекулы</cp:lastModifiedBy>
  <cp:revision>2</cp:revision>
  <dcterms:created xsi:type="dcterms:W3CDTF">2017-11-08T05:32:00Z</dcterms:created>
  <dcterms:modified xsi:type="dcterms:W3CDTF">2017-11-08T05:32:00Z</dcterms:modified>
</cp:coreProperties>
</file>