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EF" w:rsidRPr="00B376CE" w:rsidRDefault="007C34EF" w:rsidP="007C34EF">
      <w:pPr>
        <w:pStyle w:val="a3"/>
        <w:jc w:val="center"/>
        <w:rPr>
          <w:b/>
          <w:bCs/>
          <w:sz w:val="28"/>
          <w:szCs w:val="28"/>
        </w:rPr>
      </w:pPr>
      <w:r w:rsidRPr="00B376CE">
        <w:rPr>
          <w:b/>
          <w:bCs/>
          <w:sz w:val="28"/>
          <w:szCs w:val="28"/>
        </w:rPr>
        <w:t>Антикоррупционное поведение государственных служащих</w:t>
      </w:r>
    </w:p>
    <w:p w:rsidR="007C34EF" w:rsidRPr="00B376CE" w:rsidRDefault="007C34EF" w:rsidP="007C3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76CE">
        <w:rPr>
          <w:sz w:val="28"/>
          <w:szCs w:val="28"/>
        </w:rPr>
        <w:t xml:space="preserve">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 Противодействие коррупции является важнейшим стратегическим приоритетом государственной политики Казахстана. Борьбу с коррупцией обязаны проводить все государственные органы и должностные лица. </w:t>
      </w:r>
      <w:bookmarkStart w:id="0" w:name="z228"/>
      <w:bookmarkEnd w:id="0"/>
    </w:p>
    <w:p w:rsidR="007C34EF" w:rsidRPr="00B376CE" w:rsidRDefault="007C34EF" w:rsidP="007C3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76CE">
        <w:rPr>
          <w:sz w:val="28"/>
          <w:szCs w:val="28"/>
        </w:rPr>
        <w:t>Если государственный служащий располагает достоверной информацией о коррупционном правонарушении, он должен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</w:p>
    <w:p w:rsidR="007C34EF" w:rsidRPr="00B376CE" w:rsidRDefault="007C34EF" w:rsidP="007C3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76CE">
        <w:rPr>
          <w:sz w:val="28"/>
          <w:szCs w:val="28"/>
        </w:rPr>
        <w:t>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bookmarkStart w:id="1" w:name="z229"/>
      <w:bookmarkEnd w:id="1"/>
      <w:r w:rsidRPr="00B376CE">
        <w:rPr>
          <w:sz w:val="28"/>
          <w:szCs w:val="28"/>
        </w:rPr>
        <w:t xml:space="preserve">      </w:t>
      </w:r>
    </w:p>
    <w:p w:rsidR="007C34EF" w:rsidRPr="00B376CE" w:rsidRDefault="007C34EF" w:rsidP="007C3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76CE">
        <w:rPr>
          <w:sz w:val="28"/>
          <w:szCs w:val="28"/>
        </w:rPr>
        <w:t>Руководство государственного органа обязано принять меры по защите государственного служащего, сообщившего о случаях коррупционных правонарушений, склонения его к совершению данных нарушений, от преследования, ущемляющего его права, свободы и законные интересы.</w:t>
      </w:r>
      <w:bookmarkStart w:id="2" w:name="z230"/>
      <w:bookmarkEnd w:id="2"/>
      <w:r w:rsidRPr="00B376CE">
        <w:rPr>
          <w:sz w:val="28"/>
          <w:szCs w:val="28"/>
        </w:rPr>
        <w:t xml:space="preserve">       </w:t>
      </w:r>
    </w:p>
    <w:p w:rsidR="007C34EF" w:rsidRPr="00B376CE" w:rsidRDefault="007C34EF" w:rsidP="007C3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76CE">
        <w:rPr>
          <w:sz w:val="28"/>
          <w:szCs w:val="28"/>
        </w:rPr>
        <w:t>Государственные служащие не должны допускать действия (бездействие), затрудняющие реализацию физическими и (или) юридическими лицами своих прав, свобод и законных интересов.</w:t>
      </w:r>
      <w:bookmarkStart w:id="3" w:name="z231"/>
      <w:bookmarkEnd w:id="3"/>
      <w:r w:rsidRPr="00B376CE">
        <w:rPr>
          <w:sz w:val="28"/>
          <w:szCs w:val="28"/>
        </w:rPr>
        <w:t>     </w:t>
      </w:r>
    </w:p>
    <w:p w:rsidR="007C34EF" w:rsidRPr="00B376CE" w:rsidRDefault="007C34EF" w:rsidP="007C34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376CE">
        <w:rPr>
          <w:sz w:val="28"/>
          <w:szCs w:val="28"/>
        </w:rPr>
        <w:t>При предъявлении к государственному служащему необоснованного публичного обвинения в коррупции он должен в месячный срок со дня</w:t>
      </w:r>
      <w:proofErr w:type="gramEnd"/>
      <w:r w:rsidRPr="00B376CE">
        <w:rPr>
          <w:sz w:val="28"/>
          <w:szCs w:val="28"/>
        </w:rPr>
        <w:t xml:space="preserve"> обнаружения такого обвинения принять меры по его опровержению. </w:t>
      </w:r>
    </w:p>
    <w:p w:rsidR="007C34EF" w:rsidRDefault="007C34EF" w:rsidP="007C3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6AD">
        <w:rPr>
          <w:rFonts w:ascii="Times New Roman" w:hAnsi="Times New Roman"/>
          <w:sz w:val="28"/>
          <w:szCs w:val="28"/>
        </w:rPr>
        <w:t>Борьба против коррупции должна стать постоянной функцией государства и заботой всего общества, а служба в государственных органах гордостью, стимулом и примером для каждого гражданина.</w:t>
      </w:r>
    </w:p>
    <w:p w:rsidR="00B762FE" w:rsidRDefault="00B762FE">
      <w:bookmarkStart w:id="4" w:name="_GoBack"/>
      <w:bookmarkEnd w:id="4"/>
    </w:p>
    <w:sectPr w:rsidR="00B7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F"/>
    <w:rsid w:val="007C34EF"/>
    <w:rsid w:val="00B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2016-05-06T06:13:00Z</dcterms:created>
  <dcterms:modified xsi:type="dcterms:W3CDTF">2016-05-06T06:14:00Z</dcterms:modified>
</cp:coreProperties>
</file>