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26" w:rsidRPr="00502F5B" w:rsidRDefault="00103D26" w:rsidP="00103D26">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Объявление о проведении внутреннего</w:t>
      </w:r>
      <w:r w:rsidRPr="00502F5B">
        <w:rPr>
          <w:rFonts w:ascii="Times New Roman" w:eastAsia="Times New Roman" w:hAnsi="Times New Roman" w:cs="Times New Roman"/>
          <w:bCs w:val="0"/>
          <w:i w:val="0"/>
          <w:iCs w:val="0"/>
          <w:color w:val="auto"/>
        </w:rPr>
        <w:t xml:space="preserve"> конкурс среди государственных служащих </w:t>
      </w:r>
      <w:r>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w:t>
      </w:r>
      <w:r w:rsidRPr="00502F5B">
        <w:rPr>
          <w:rFonts w:ascii="Times New Roman" w:eastAsia="Times New Roman" w:hAnsi="Times New Roman" w:cs="Times New Roman"/>
          <w:bCs w:val="0"/>
          <w:i w:val="0"/>
          <w:iCs w:val="0"/>
          <w:color w:val="auto"/>
        </w:rPr>
        <w:t>Департамента государственных доходов по городу Астана Комитета государственных доходов Министерства финансов Республики для занятия вакантной административной государственной должности корпуса «Б»</w:t>
      </w:r>
    </w:p>
    <w:p w:rsidR="00103D26" w:rsidRPr="006B35CD" w:rsidRDefault="00103D26" w:rsidP="00103D26">
      <w:pPr>
        <w:rPr>
          <w:i w:val="0"/>
          <w:sz w:val="24"/>
          <w:szCs w:val="24"/>
          <w:lang w:val="kk-KZ"/>
        </w:rPr>
      </w:pPr>
    </w:p>
    <w:p w:rsidR="00103D26" w:rsidRPr="002934B4" w:rsidRDefault="00103D26" w:rsidP="00103D26">
      <w:pPr>
        <w:ind w:firstLine="851"/>
        <w:jc w:val="left"/>
        <w:rPr>
          <w:i w:val="0"/>
          <w:sz w:val="24"/>
          <w:szCs w:val="24"/>
        </w:rPr>
      </w:pPr>
      <w:r w:rsidRPr="002934B4">
        <w:rPr>
          <w:i w:val="0"/>
          <w:sz w:val="24"/>
          <w:szCs w:val="24"/>
        </w:rPr>
        <w:t>Общие квалификационные требования ко  всем участникам конкурсов:</w:t>
      </w:r>
      <w:r w:rsidRPr="002934B4">
        <w:rPr>
          <w:i w:val="0"/>
          <w:sz w:val="24"/>
          <w:szCs w:val="24"/>
          <w:lang w:val="kk-KZ"/>
        </w:rPr>
        <w:t xml:space="preserve"> </w:t>
      </w:r>
    </w:p>
    <w:p w:rsidR="00103D26" w:rsidRPr="006B35CD" w:rsidRDefault="00103D26" w:rsidP="00103D26">
      <w:pPr>
        <w:ind w:firstLine="851"/>
        <w:rPr>
          <w:b w:val="0"/>
          <w:i w:val="0"/>
          <w:color w:val="FF0000"/>
          <w:sz w:val="24"/>
          <w:szCs w:val="24"/>
        </w:rPr>
      </w:pPr>
    </w:p>
    <w:p w:rsidR="00103D26" w:rsidRPr="001A49E3" w:rsidRDefault="00103D26" w:rsidP="00103D26">
      <w:pPr>
        <w:autoSpaceDE w:val="0"/>
        <w:autoSpaceDN w:val="0"/>
        <w:adjustRightInd w:val="0"/>
        <w:jc w:val="both"/>
        <w:rPr>
          <w:rFonts w:eastAsiaTheme="minorHAnsi"/>
          <w:b w:val="0"/>
          <w:bCs w:val="0"/>
          <w:i w:val="0"/>
          <w:iCs w:val="0"/>
          <w:sz w:val="24"/>
          <w:szCs w:val="24"/>
          <w:lang w:eastAsia="en-US"/>
        </w:rPr>
      </w:pPr>
      <w:bookmarkStart w:id="0" w:name="z256"/>
      <w:bookmarkEnd w:id="0"/>
      <w:r w:rsidRPr="002934B4">
        <w:rPr>
          <w:i w:val="0"/>
          <w:sz w:val="24"/>
          <w:szCs w:val="24"/>
        </w:rPr>
        <w:t>Для категории С-</w:t>
      </w:r>
      <w:r>
        <w:rPr>
          <w:i w:val="0"/>
          <w:sz w:val="24"/>
          <w:szCs w:val="24"/>
          <w:lang w:val="en-US"/>
        </w:rPr>
        <w:t>R</w:t>
      </w:r>
      <w:r w:rsidRPr="002934B4">
        <w:rPr>
          <w:i w:val="0"/>
          <w:sz w:val="24"/>
          <w:szCs w:val="24"/>
        </w:rPr>
        <w:t>-</w:t>
      </w:r>
      <w:r w:rsidRPr="002934B4">
        <w:rPr>
          <w:i w:val="0"/>
          <w:sz w:val="24"/>
          <w:szCs w:val="24"/>
          <w:lang w:val="kk-KZ"/>
        </w:rPr>
        <w:t>3</w:t>
      </w:r>
      <w:r w:rsidRPr="002934B4">
        <w:rPr>
          <w:i w:val="0"/>
          <w:sz w:val="24"/>
          <w:szCs w:val="24"/>
        </w:rPr>
        <w:t>:</w:t>
      </w:r>
      <w:r w:rsidRPr="0097344C">
        <w:rPr>
          <w:color w:val="FF0000"/>
          <w:spacing w:val="2"/>
          <w:sz w:val="24"/>
          <w:szCs w:val="24"/>
        </w:rPr>
        <w:t> </w:t>
      </w:r>
      <w:r w:rsidRPr="00DA195F">
        <w:rPr>
          <w:b w:val="0"/>
          <w:i w:val="0"/>
          <w:sz w:val="24"/>
          <w:szCs w:val="24"/>
        </w:rPr>
        <w:t>Высшее образование в сфере социальных наук</w:t>
      </w:r>
      <w:r w:rsidRPr="00DA195F">
        <w:rPr>
          <w:b w:val="0"/>
          <w:i w:val="0"/>
          <w:sz w:val="24"/>
          <w:szCs w:val="24"/>
          <w:lang w:val="kk-KZ"/>
        </w:rPr>
        <w:t>, экономики</w:t>
      </w:r>
      <w:r w:rsidRPr="00DA195F">
        <w:rPr>
          <w:b w:val="0"/>
          <w:i w:val="0"/>
          <w:sz w:val="24"/>
          <w:szCs w:val="24"/>
        </w:rPr>
        <w:t xml:space="preserve"> и бизнеса</w:t>
      </w:r>
      <w:r w:rsidRPr="00DA195F">
        <w:rPr>
          <w:b w:val="0"/>
          <w:i w:val="0"/>
          <w:sz w:val="24"/>
          <w:szCs w:val="24"/>
          <w:lang w:val="kk-KZ"/>
        </w:rPr>
        <w:t xml:space="preserve">, права, технических наук и технологии.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r w:rsidRPr="00535AC9">
        <w:rPr>
          <w:b w:val="0"/>
          <w:i w:val="0"/>
          <w:sz w:val="24"/>
          <w:szCs w:val="24"/>
          <w:lang w:val="kk-KZ"/>
        </w:rPr>
        <w:t xml:space="preserve">Опыт работы должен соответствовать </w:t>
      </w:r>
      <w:r>
        <w:rPr>
          <w:b w:val="0"/>
          <w:i w:val="0"/>
          <w:sz w:val="24"/>
          <w:szCs w:val="24"/>
          <w:lang w:val="kk-KZ"/>
        </w:rPr>
        <w:t xml:space="preserve">одному из следующих требований: </w:t>
      </w:r>
      <w:r w:rsidRPr="00BF717E">
        <w:rPr>
          <w:rFonts w:eastAsiaTheme="minorHAnsi"/>
          <w:b w:val="0"/>
          <w:bCs w:val="0"/>
          <w:i w:val="0"/>
          <w:iCs w:val="0"/>
          <w:sz w:val="24"/>
          <w:szCs w:val="24"/>
          <w:lang w:eastAsia="en-US"/>
        </w:rPr>
        <w:t>не менее полутора лет стажа государственной службы, в том числе не менее одного</w:t>
      </w:r>
      <w:r w:rsidRPr="00BF717E">
        <w:rPr>
          <w:rFonts w:eastAsiaTheme="minorHAnsi"/>
          <w:b w:val="0"/>
          <w:bCs w:val="0"/>
          <w:i w:val="0"/>
          <w:iCs w:val="0"/>
          <w:sz w:val="24"/>
          <w:szCs w:val="24"/>
          <w:lang w:val="kk-KZ" w:eastAsia="en-US"/>
        </w:rPr>
        <w:t xml:space="preserve"> </w:t>
      </w:r>
      <w:r w:rsidRPr="009C1335">
        <w:rPr>
          <w:rFonts w:eastAsiaTheme="minorHAnsi"/>
          <w:b w:val="0"/>
          <w:bCs w:val="0"/>
          <w:i w:val="0"/>
          <w:iCs w:val="0"/>
          <w:sz w:val="24"/>
          <w:szCs w:val="24"/>
          <w:lang w:eastAsia="en-US"/>
        </w:rPr>
        <w:t>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r w:rsidRPr="00BF717E">
        <w:rPr>
          <w:rFonts w:eastAsiaTheme="minorHAnsi"/>
          <w:b w:val="0"/>
          <w:bCs w:val="0"/>
          <w:i w:val="0"/>
          <w:iCs w:val="0"/>
          <w:sz w:val="24"/>
          <w:szCs w:val="24"/>
          <w:lang w:val="kk-KZ" w:eastAsia="en-US"/>
        </w:rPr>
        <w:t xml:space="preserve"> </w:t>
      </w:r>
      <w:r w:rsidRPr="009C1335">
        <w:rPr>
          <w:rFonts w:eastAsiaTheme="minorHAnsi"/>
          <w:b w:val="0"/>
          <w:bCs w:val="0"/>
          <w:i w:val="0"/>
          <w:iCs w:val="0"/>
          <w:sz w:val="24"/>
          <w:szCs w:val="24"/>
          <w:lang w:eastAsia="en-US"/>
        </w:rPr>
        <w:t>не менее двух с половиной лет стажа работы в областях, соответствующих</w:t>
      </w:r>
      <w:r w:rsidRPr="00BF717E">
        <w:rPr>
          <w:rFonts w:eastAsiaTheme="minorHAnsi"/>
          <w:b w:val="0"/>
          <w:bCs w:val="0"/>
          <w:i w:val="0"/>
          <w:iCs w:val="0"/>
          <w:sz w:val="24"/>
          <w:szCs w:val="24"/>
          <w:lang w:val="kk-KZ" w:eastAsia="en-US"/>
        </w:rPr>
        <w:t xml:space="preserve"> </w:t>
      </w:r>
      <w:r w:rsidRPr="009C1335">
        <w:rPr>
          <w:rFonts w:eastAsiaTheme="minorHAnsi"/>
          <w:b w:val="0"/>
          <w:bCs w:val="0"/>
          <w:i w:val="0"/>
          <w:iCs w:val="0"/>
          <w:sz w:val="24"/>
          <w:szCs w:val="24"/>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r w:rsidRPr="00BF717E">
        <w:rPr>
          <w:rFonts w:eastAsiaTheme="minorHAnsi"/>
          <w:b w:val="0"/>
          <w:bCs w:val="0"/>
          <w:i w:val="0"/>
          <w:iCs w:val="0"/>
          <w:sz w:val="24"/>
          <w:szCs w:val="24"/>
          <w:lang w:val="kk-KZ" w:eastAsia="en-US"/>
        </w:rPr>
        <w:t xml:space="preserve"> </w:t>
      </w:r>
      <w:r w:rsidRPr="009C1335">
        <w:rPr>
          <w:rFonts w:eastAsiaTheme="minorHAnsi"/>
          <w:b w:val="0"/>
          <w:bCs w:val="0"/>
          <w:i w:val="0"/>
          <w:iCs w:val="0"/>
          <w:sz w:val="24"/>
          <w:szCs w:val="24"/>
          <w:lang w:eastAsia="en-US"/>
        </w:rPr>
        <w:t>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sidRPr="00BF717E">
        <w:rPr>
          <w:rFonts w:eastAsiaTheme="minorHAnsi"/>
          <w:b w:val="0"/>
          <w:bCs w:val="0"/>
          <w:i w:val="0"/>
          <w:iCs w:val="0"/>
          <w:sz w:val="24"/>
          <w:szCs w:val="24"/>
          <w:lang w:val="kk-KZ" w:eastAsia="en-US"/>
        </w:rPr>
        <w:t xml:space="preserve"> </w:t>
      </w:r>
      <w:r w:rsidRPr="009C1335">
        <w:rPr>
          <w:rFonts w:eastAsiaTheme="minorHAnsi"/>
          <w:b w:val="0"/>
          <w:bCs w:val="0"/>
          <w:i w:val="0"/>
          <w:iCs w:val="0"/>
          <w:sz w:val="24"/>
          <w:szCs w:val="24"/>
          <w:lang w:eastAsia="en-US"/>
        </w:rPr>
        <w:t>не менее двух с половиной лет стажа государственной службы, в том числе не менее</w:t>
      </w:r>
      <w:r w:rsidRPr="00BF717E">
        <w:rPr>
          <w:rFonts w:eastAsiaTheme="minorHAnsi"/>
          <w:b w:val="0"/>
          <w:bCs w:val="0"/>
          <w:i w:val="0"/>
          <w:iCs w:val="0"/>
          <w:sz w:val="24"/>
          <w:szCs w:val="24"/>
          <w:lang w:val="kk-KZ" w:eastAsia="en-US"/>
        </w:rPr>
        <w:t xml:space="preserve"> </w:t>
      </w:r>
      <w:r w:rsidRPr="009C1335">
        <w:rPr>
          <w:rFonts w:eastAsiaTheme="minorHAnsi"/>
          <w:b w:val="0"/>
          <w:bCs w:val="0"/>
          <w:i w:val="0"/>
          <w:iCs w:val="0"/>
          <w:sz w:val="24"/>
          <w:szCs w:val="24"/>
          <w:lang w:eastAsia="en-US"/>
        </w:rPr>
        <w:t>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r w:rsidRPr="00BF717E">
        <w:rPr>
          <w:rFonts w:eastAsiaTheme="minorHAnsi"/>
          <w:b w:val="0"/>
          <w:bCs w:val="0"/>
          <w:i w:val="0"/>
          <w:iCs w:val="0"/>
          <w:sz w:val="24"/>
          <w:szCs w:val="24"/>
          <w:lang w:val="kk-KZ" w:eastAsia="en-US"/>
        </w:rPr>
        <w:t xml:space="preserve"> </w:t>
      </w:r>
      <w:r w:rsidRPr="009C1335">
        <w:rPr>
          <w:rFonts w:eastAsiaTheme="minorHAnsi"/>
          <w:b w:val="0"/>
          <w:bCs w:val="0"/>
          <w:i w:val="0"/>
          <w:iCs w:val="0"/>
          <w:sz w:val="24"/>
          <w:szCs w:val="24"/>
          <w:lang w:eastAsia="en-US"/>
        </w:rPr>
        <w:t>не менее трех с половиной лет стажа работы в областях, соответствующих функциональным направлениям конкретной должности данной категории;*</w:t>
      </w:r>
      <w:r w:rsidRPr="00BF717E">
        <w:rPr>
          <w:rFonts w:eastAsiaTheme="minorHAnsi"/>
          <w:b w:val="0"/>
          <w:bCs w:val="0"/>
          <w:i w:val="0"/>
          <w:iCs w:val="0"/>
          <w:sz w:val="24"/>
          <w:szCs w:val="24"/>
          <w:lang w:val="kk-KZ" w:eastAsia="en-US"/>
        </w:rPr>
        <w:t xml:space="preserve"> </w:t>
      </w:r>
      <w:r w:rsidRPr="009C1335">
        <w:rPr>
          <w:rFonts w:eastAsiaTheme="minorHAnsi"/>
          <w:b w:val="0"/>
          <w:bCs w:val="0"/>
          <w:i w:val="0"/>
          <w:iCs w:val="0"/>
          <w:sz w:val="24"/>
          <w:szCs w:val="24"/>
          <w:lang w:eastAsia="en-US"/>
        </w:rPr>
        <w:t>завершение обучения по программам высшего и послевузовского образования на</w:t>
      </w:r>
      <w:r w:rsidRPr="00BF717E">
        <w:rPr>
          <w:rFonts w:eastAsiaTheme="minorHAnsi"/>
          <w:b w:val="0"/>
          <w:bCs w:val="0"/>
          <w:i w:val="0"/>
          <w:iCs w:val="0"/>
          <w:sz w:val="24"/>
          <w:szCs w:val="24"/>
          <w:lang w:val="kk-KZ" w:eastAsia="en-US"/>
        </w:rPr>
        <w:t xml:space="preserve"> </w:t>
      </w:r>
      <w:r w:rsidRPr="009C1335">
        <w:rPr>
          <w:rFonts w:eastAsiaTheme="minorHAnsi"/>
          <w:b w:val="0"/>
          <w:bCs w:val="0"/>
          <w:i w:val="0"/>
          <w:iCs w:val="0"/>
          <w:sz w:val="24"/>
          <w:szCs w:val="24"/>
          <w:lang w:eastAsia="en-US"/>
        </w:rPr>
        <w:t>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sidRPr="00BF717E">
        <w:rPr>
          <w:rFonts w:eastAsiaTheme="minorHAnsi"/>
          <w:b w:val="0"/>
          <w:bCs w:val="0"/>
          <w:i w:val="0"/>
          <w:iCs w:val="0"/>
          <w:sz w:val="24"/>
          <w:szCs w:val="24"/>
          <w:lang w:val="kk-KZ" w:eastAsia="en-US"/>
        </w:rPr>
        <w:t xml:space="preserve"> </w:t>
      </w:r>
      <w:r w:rsidRPr="00BF717E">
        <w:rPr>
          <w:rFonts w:eastAsiaTheme="minorHAnsi"/>
          <w:b w:val="0"/>
          <w:bCs w:val="0"/>
          <w:i w:val="0"/>
          <w:iCs w:val="0"/>
          <w:sz w:val="24"/>
          <w:szCs w:val="24"/>
          <w:lang w:eastAsia="en-US"/>
        </w:rPr>
        <w:t>наличие ученой степени.*</w:t>
      </w:r>
    </w:p>
    <w:p w:rsidR="00103D26" w:rsidRPr="00A176E7" w:rsidRDefault="00103D26" w:rsidP="00103D26">
      <w:pPr>
        <w:autoSpaceDE w:val="0"/>
        <w:autoSpaceDN w:val="0"/>
        <w:adjustRightInd w:val="0"/>
        <w:jc w:val="both"/>
        <w:rPr>
          <w:rFonts w:eastAsiaTheme="minorHAnsi"/>
          <w:b w:val="0"/>
          <w:bCs w:val="0"/>
          <w:i w:val="0"/>
          <w:iCs w:val="0"/>
          <w:sz w:val="20"/>
          <w:szCs w:val="20"/>
          <w:lang w:val="kk-KZ" w:eastAsia="en-US"/>
        </w:rPr>
      </w:pPr>
      <w:r>
        <w:rPr>
          <w:i w:val="0"/>
          <w:sz w:val="24"/>
          <w:szCs w:val="24"/>
        </w:rPr>
        <w:t>Для категории С-</w:t>
      </w:r>
      <w:r>
        <w:rPr>
          <w:i w:val="0"/>
          <w:sz w:val="24"/>
          <w:szCs w:val="24"/>
          <w:lang w:val="en-US"/>
        </w:rPr>
        <w:t>R</w:t>
      </w:r>
      <w:r w:rsidRPr="0097344C">
        <w:rPr>
          <w:i w:val="0"/>
          <w:sz w:val="24"/>
          <w:szCs w:val="24"/>
        </w:rPr>
        <w:t>-</w:t>
      </w:r>
      <w:r w:rsidRPr="0097344C">
        <w:rPr>
          <w:i w:val="0"/>
          <w:sz w:val="24"/>
          <w:szCs w:val="24"/>
          <w:lang w:val="kk-KZ"/>
        </w:rPr>
        <w:t>4:</w:t>
      </w:r>
      <w:r>
        <w:rPr>
          <w:b w:val="0"/>
          <w:color w:val="FF0000"/>
          <w:lang w:val="kk-KZ"/>
        </w:rPr>
        <w:t xml:space="preserve"> </w:t>
      </w:r>
      <w:r w:rsidRPr="00CB378B">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B378B">
        <w:rPr>
          <w:b w:val="0"/>
          <w:i w:val="0"/>
          <w:sz w:val="24"/>
          <w:szCs w:val="24"/>
          <w:lang w:val="kk-KZ"/>
        </w:rPr>
        <w:t>,</w:t>
      </w:r>
      <w:r w:rsidRPr="00CB378B">
        <w:rPr>
          <w:b w:val="0"/>
          <w:i w:val="0"/>
          <w:sz w:val="24"/>
          <w:szCs w:val="24"/>
        </w:rPr>
        <w:t xml:space="preserve"> </w:t>
      </w:r>
      <w:r w:rsidRPr="00CB378B">
        <w:rPr>
          <w:b w:val="0"/>
          <w:i w:val="0"/>
          <w:sz w:val="24"/>
          <w:szCs w:val="24"/>
          <w:lang w:val="kk-KZ"/>
        </w:rPr>
        <w:t>в сфере</w:t>
      </w:r>
      <w:r w:rsidRPr="00CB378B">
        <w:rPr>
          <w:b w:val="0"/>
          <w:i w:val="0"/>
          <w:sz w:val="24"/>
          <w:szCs w:val="24"/>
        </w:rPr>
        <w:t xml:space="preserve"> социальны</w:t>
      </w:r>
      <w:r w:rsidRPr="00CB378B">
        <w:rPr>
          <w:b w:val="0"/>
          <w:i w:val="0"/>
          <w:sz w:val="24"/>
          <w:szCs w:val="24"/>
          <w:lang w:val="kk-KZ"/>
        </w:rPr>
        <w:t>х</w:t>
      </w:r>
      <w:r w:rsidRPr="00CB378B">
        <w:rPr>
          <w:b w:val="0"/>
          <w:i w:val="0"/>
          <w:sz w:val="24"/>
          <w:szCs w:val="24"/>
        </w:rPr>
        <w:t xml:space="preserve"> наук</w:t>
      </w:r>
      <w:r w:rsidRPr="00CB378B">
        <w:rPr>
          <w:b w:val="0"/>
          <w:i w:val="0"/>
          <w:sz w:val="24"/>
          <w:szCs w:val="24"/>
          <w:lang w:val="kk-KZ"/>
        </w:rPr>
        <w:t>, экономики и</w:t>
      </w:r>
      <w:r w:rsidRPr="00CB378B">
        <w:rPr>
          <w:b w:val="0"/>
          <w:i w:val="0"/>
          <w:sz w:val="24"/>
          <w:szCs w:val="24"/>
        </w:rPr>
        <w:t xml:space="preserve"> бизнес</w:t>
      </w:r>
      <w:r w:rsidRPr="00CB378B">
        <w:rPr>
          <w:b w:val="0"/>
          <w:i w:val="0"/>
          <w:sz w:val="24"/>
          <w:szCs w:val="24"/>
          <w:lang w:val="kk-KZ"/>
        </w:rPr>
        <w:t>а, права, технических наук и технологии</w:t>
      </w:r>
      <w:r w:rsidRPr="00CB378B">
        <w:rPr>
          <w:rFonts w:eastAsia="MS Mincho"/>
          <w:b w:val="0"/>
          <w:i w:val="0"/>
          <w:sz w:val="24"/>
          <w:szCs w:val="24"/>
          <w:lang w:val="kk-KZ" w:eastAsia="ko-KR"/>
        </w:rPr>
        <w:t>.</w:t>
      </w:r>
      <w:r w:rsidRPr="00CB378B">
        <w:rPr>
          <w:b w:val="0"/>
          <w:i w:val="0"/>
          <w:sz w:val="24"/>
          <w:szCs w:val="24"/>
          <w:lang w:val="kk-KZ"/>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CB378B">
        <w:rPr>
          <w:b w:val="0"/>
          <w:bCs w:val="0"/>
          <w:i w:val="0"/>
          <w:iCs w:val="0"/>
          <w:sz w:val="24"/>
          <w:szCs w:val="24"/>
          <w:lang w:val="kk-KZ"/>
        </w:rPr>
        <w:t xml:space="preserve"> </w:t>
      </w:r>
      <w:r w:rsidRPr="00BE6C0F">
        <w:rPr>
          <w:i w:val="0"/>
          <w:sz w:val="24"/>
          <w:szCs w:val="24"/>
        </w:rPr>
        <w:t>Опыт работы при наличии высшего образования не требуется.</w:t>
      </w:r>
    </w:p>
    <w:p w:rsidR="00103D26" w:rsidRDefault="00103D26" w:rsidP="00103D26">
      <w:pPr>
        <w:ind w:right="99"/>
        <w:jc w:val="both"/>
        <w:rPr>
          <w:i w:val="0"/>
          <w:sz w:val="24"/>
          <w:szCs w:val="24"/>
          <w:lang w:val="kk-KZ"/>
        </w:rPr>
      </w:pPr>
      <w:r>
        <w:rPr>
          <w:i w:val="0"/>
          <w:sz w:val="24"/>
          <w:szCs w:val="24"/>
        </w:rPr>
        <w:t xml:space="preserve">             </w:t>
      </w:r>
    </w:p>
    <w:p w:rsidR="00103D26" w:rsidRDefault="00103D26" w:rsidP="00103D26">
      <w:pPr>
        <w:ind w:right="99"/>
        <w:rPr>
          <w:i w:val="0"/>
          <w:sz w:val="24"/>
          <w:szCs w:val="24"/>
        </w:rPr>
      </w:pPr>
      <w:r w:rsidRPr="002D48A7">
        <w:rPr>
          <w:i w:val="0"/>
          <w:sz w:val="24"/>
          <w:szCs w:val="24"/>
        </w:rPr>
        <w:t>Должностные оклады административных государственных служащих:</w:t>
      </w:r>
    </w:p>
    <w:p w:rsidR="00103D26" w:rsidRPr="002D48A7" w:rsidRDefault="00103D26" w:rsidP="00103D26">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03D26" w:rsidRPr="00B96CA1" w:rsidTr="0081345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03D26" w:rsidRPr="002D48A7" w:rsidRDefault="00103D26" w:rsidP="00813459">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03D26" w:rsidRPr="002D48A7" w:rsidRDefault="00103D26" w:rsidP="00813459">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103D26" w:rsidRPr="00A176E7" w:rsidTr="0081345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03D26" w:rsidRPr="002D48A7" w:rsidRDefault="00103D26" w:rsidP="00813459">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103D26" w:rsidRPr="002D48A7" w:rsidRDefault="00103D26" w:rsidP="00813459">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03D26" w:rsidRPr="002D48A7" w:rsidRDefault="00103D26" w:rsidP="00813459">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max</w:t>
            </w:r>
          </w:p>
        </w:tc>
      </w:tr>
      <w:tr w:rsidR="00103D26" w:rsidRPr="00A176E7" w:rsidTr="0081345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103D26" w:rsidRPr="00502F5B" w:rsidRDefault="00103D26" w:rsidP="00813459">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sidRPr="002934B4">
              <w:rPr>
                <w:b w:val="0"/>
                <w:i w:val="0"/>
                <w:sz w:val="24"/>
                <w:szCs w:val="24"/>
              </w:rPr>
              <w:t>-</w:t>
            </w:r>
            <w:r>
              <w:rPr>
                <w:b w:val="0"/>
                <w:i w:val="0"/>
                <w:sz w:val="24"/>
                <w:szCs w:val="24"/>
                <w:lang w:val="en-US"/>
              </w:rPr>
              <w:t>R</w:t>
            </w:r>
            <w:r w:rsidRPr="00502F5B">
              <w:rPr>
                <w:b w:val="0"/>
                <w:i w:val="0"/>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103D26" w:rsidRPr="006948D0" w:rsidRDefault="00103D26" w:rsidP="00813459">
            <w:pPr>
              <w:rPr>
                <w:b w:val="0"/>
                <w:i w:val="0"/>
                <w:sz w:val="24"/>
                <w:szCs w:val="24"/>
                <w:lang w:val="kk-KZ"/>
              </w:rPr>
            </w:pPr>
            <w:r w:rsidRPr="006948D0">
              <w:rPr>
                <w:b w:val="0"/>
                <w:i w:val="0"/>
                <w:sz w:val="24"/>
                <w:szCs w:val="24"/>
                <w:lang w:val="kk-KZ"/>
              </w:rPr>
              <w:t>96607</w:t>
            </w:r>
          </w:p>
        </w:tc>
        <w:tc>
          <w:tcPr>
            <w:tcW w:w="4111" w:type="dxa"/>
            <w:tcBorders>
              <w:top w:val="single" w:sz="4" w:space="0" w:color="auto"/>
              <w:left w:val="single" w:sz="4" w:space="0" w:color="auto"/>
              <w:bottom w:val="single" w:sz="4" w:space="0" w:color="auto"/>
              <w:right w:val="single" w:sz="4" w:space="0" w:color="auto"/>
            </w:tcBorders>
          </w:tcPr>
          <w:p w:rsidR="00103D26" w:rsidRPr="006948D0" w:rsidRDefault="00103D26" w:rsidP="00813459">
            <w:pPr>
              <w:rPr>
                <w:b w:val="0"/>
                <w:i w:val="0"/>
                <w:sz w:val="24"/>
                <w:szCs w:val="24"/>
                <w:lang w:val="kk-KZ"/>
              </w:rPr>
            </w:pPr>
            <w:r w:rsidRPr="006948D0">
              <w:rPr>
                <w:b w:val="0"/>
                <w:i w:val="0"/>
                <w:sz w:val="24"/>
                <w:szCs w:val="24"/>
                <w:lang w:val="kk-KZ"/>
              </w:rPr>
              <w:t>129920</w:t>
            </w:r>
          </w:p>
        </w:tc>
      </w:tr>
      <w:tr w:rsidR="00103D26" w:rsidRPr="00A176E7" w:rsidTr="0081345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D26" w:rsidRPr="00EF5702" w:rsidRDefault="00103D26" w:rsidP="00813459">
            <w:pPr>
              <w:keepNext/>
              <w:keepLines/>
              <w:tabs>
                <w:tab w:val="left" w:pos="132"/>
                <w:tab w:val="left" w:pos="6663"/>
              </w:tabs>
              <w:ind w:left="-1440" w:right="99" w:firstLine="1440"/>
              <w:rPr>
                <w:b w:val="0"/>
                <w:i w:val="0"/>
                <w:sz w:val="24"/>
                <w:szCs w:val="24"/>
                <w:lang w:val="en-US"/>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lang w:val="en-US"/>
              </w:rPr>
              <w:t>4</w:t>
            </w:r>
          </w:p>
        </w:tc>
        <w:tc>
          <w:tcPr>
            <w:tcW w:w="3806" w:type="dxa"/>
            <w:tcBorders>
              <w:top w:val="single" w:sz="4" w:space="0" w:color="auto"/>
              <w:left w:val="single" w:sz="4" w:space="0" w:color="auto"/>
              <w:bottom w:val="single" w:sz="4" w:space="0" w:color="auto"/>
              <w:right w:val="single" w:sz="4" w:space="0" w:color="auto"/>
            </w:tcBorders>
          </w:tcPr>
          <w:p w:rsidR="00103D26" w:rsidRPr="006948D0" w:rsidRDefault="00103D26" w:rsidP="00813459">
            <w:pPr>
              <w:rPr>
                <w:b w:val="0"/>
                <w:i w:val="0"/>
                <w:sz w:val="24"/>
                <w:szCs w:val="24"/>
                <w:lang w:val="kk-KZ"/>
              </w:rPr>
            </w:pPr>
            <w:r w:rsidRPr="006948D0">
              <w:rPr>
                <w:b w:val="0"/>
                <w:i w:val="0"/>
                <w:sz w:val="24"/>
                <w:szCs w:val="24"/>
                <w:lang w:val="kk-KZ"/>
              </w:rPr>
              <w:t>73288</w:t>
            </w:r>
          </w:p>
        </w:tc>
        <w:tc>
          <w:tcPr>
            <w:tcW w:w="4111" w:type="dxa"/>
            <w:tcBorders>
              <w:top w:val="single" w:sz="4" w:space="0" w:color="auto"/>
              <w:left w:val="single" w:sz="4" w:space="0" w:color="auto"/>
              <w:bottom w:val="single" w:sz="4" w:space="0" w:color="auto"/>
              <w:right w:val="single" w:sz="4" w:space="0" w:color="auto"/>
            </w:tcBorders>
          </w:tcPr>
          <w:p w:rsidR="00103D26" w:rsidRPr="006948D0" w:rsidRDefault="00103D26" w:rsidP="00813459">
            <w:pPr>
              <w:rPr>
                <w:b w:val="0"/>
                <w:i w:val="0"/>
                <w:sz w:val="24"/>
                <w:szCs w:val="24"/>
                <w:lang w:val="kk-KZ"/>
              </w:rPr>
            </w:pPr>
            <w:r w:rsidRPr="006948D0">
              <w:rPr>
                <w:b w:val="0"/>
                <w:i w:val="0"/>
                <w:sz w:val="24"/>
                <w:szCs w:val="24"/>
                <w:lang w:val="kk-KZ"/>
              </w:rPr>
              <w:t>99106</w:t>
            </w:r>
          </w:p>
        </w:tc>
      </w:tr>
    </w:tbl>
    <w:p w:rsidR="00103D26" w:rsidRDefault="00103D26" w:rsidP="00103D26">
      <w:pPr>
        <w:jc w:val="both"/>
        <w:rPr>
          <w:b w:val="0"/>
          <w:bCs w:val="0"/>
          <w:i w:val="0"/>
          <w:iCs w:val="0"/>
          <w:sz w:val="24"/>
          <w:szCs w:val="24"/>
        </w:rPr>
      </w:pPr>
    </w:p>
    <w:p w:rsidR="00103D26" w:rsidRDefault="00103D26" w:rsidP="00103D26">
      <w:pPr>
        <w:ind w:firstLine="708"/>
        <w:jc w:val="both"/>
        <w:rPr>
          <w:sz w:val="24"/>
          <w:szCs w:val="24"/>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городу </w:t>
      </w:r>
      <w:r w:rsidRPr="00502F5B">
        <w:rPr>
          <w:i w:val="0"/>
          <w:sz w:val="24"/>
          <w:szCs w:val="24"/>
          <w:lang w:val="kk-KZ"/>
        </w:rPr>
        <w:t>Астана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Астана, </w:t>
      </w:r>
      <w:r>
        <w:rPr>
          <w:i w:val="0"/>
          <w:sz w:val="24"/>
          <w:szCs w:val="24"/>
        </w:rPr>
        <w:t>ул</w:t>
      </w:r>
      <w:r w:rsidRPr="00502F5B">
        <w:rPr>
          <w:i w:val="0"/>
          <w:sz w:val="24"/>
          <w:szCs w:val="24"/>
        </w:rPr>
        <w:t xml:space="preserve">. </w:t>
      </w:r>
      <w:r>
        <w:rPr>
          <w:i w:val="0"/>
          <w:sz w:val="24"/>
          <w:szCs w:val="24"/>
        </w:rPr>
        <w:t>Жубанова</w:t>
      </w:r>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37-10-66</w:t>
      </w:r>
      <w:r w:rsidRPr="00502F5B">
        <w:rPr>
          <w:i w:val="0"/>
          <w:sz w:val="24"/>
          <w:szCs w:val="24"/>
          <w:lang w:val="kk-KZ"/>
        </w:rPr>
        <w:t xml:space="preserve"> E-mail: </w:t>
      </w:r>
      <w:r w:rsidRPr="006768F4">
        <w:rPr>
          <w:i w:val="0"/>
          <w:sz w:val="24"/>
          <w:szCs w:val="24"/>
          <w:u w:val="single"/>
          <w:lang w:val="kk-KZ"/>
        </w:rPr>
        <w:t>E.Onalbekova@kgd.gov.kz</w:t>
      </w:r>
    </w:p>
    <w:p w:rsidR="00103D26" w:rsidRDefault="00103D26" w:rsidP="00103D26">
      <w:pPr>
        <w:pStyle w:val="a4"/>
        <w:spacing w:before="0" w:beforeAutospacing="0" w:after="0" w:afterAutospacing="0"/>
        <w:ind w:firstLine="708"/>
        <w:jc w:val="both"/>
        <w:rPr>
          <w:b/>
          <w:bCs/>
          <w:iCs/>
          <w:lang w:val="kk-KZ"/>
        </w:rPr>
      </w:pPr>
    </w:p>
    <w:p w:rsidR="00103D26" w:rsidRDefault="00103D26" w:rsidP="00103D26">
      <w:pPr>
        <w:pStyle w:val="a4"/>
        <w:spacing w:before="0" w:beforeAutospacing="0" w:after="0" w:afterAutospacing="0"/>
        <w:jc w:val="both"/>
        <w:rPr>
          <w:b/>
          <w:bCs/>
          <w:lang w:val="kk-KZ"/>
        </w:rPr>
      </w:pPr>
    </w:p>
    <w:p w:rsidR="00103D26" w:rsidRPr="00CC2A98" w:rsidRDefault="00103D26" w:rsidP="00103D26">
      <w:pPr>
        <w:pStyle w:val="a4"/>
        <w:spacing w:before="0" w:beforeAutospacing="0" w:after="0" w:afterAutospacing="0"/>
        <w:ind w:firstLine="709"/>
        <w:jc w:val="both"/>
        <w:rPr>
          <w:b/>
          <w:lang w:val="kk-KZ"/>
        </w:rPr>
      </w:pPr>
      <w:r w:rsidRPr="00CC2A98">
        <w:rPr>
          <w:b/>
        </w:rPr>
        <w:t>Конкурс на занятие вакантных административных государственных должностей:</w:t>
      </w:r>
    </w:p>
    <w:p w:rsidR="00103D26" w:rsidRPr="00C50F57" w:rsidRDefault="00103D26" w:rsidP="00103D26">
      <w:pPr>
        <w:jc w:val="both"/>
        <w:rPr>
          <w:b w:val="0"/>
          <w:i w:val="0"/>
          <w:sz w:val="24"/>
          <w:szCs w:val="24"/>
          <w:lang w:val="kk-KZ"/>
        </w:rPr>
      </w:pPr>
    </w:p>
    <w:p w:rsidR="00103D26" w:rsidRPr="00502F5B" w:rsidRDefault="00103D26" w:rsidP="00103D26">
      <w:pPr>
        <w:jc w:val="both"/>
        <w:rPr>
          <w:bCs w:val="0"/>
          <w:i w:val="0"/>
          <w:iCs w:val="0"/>
          <w:sz w:val="24"/>
          <w:szCs w:val="24"/>
          <w:lang w:val="kk-KZ"/>
        </w:rPr>
      </w:pPr>
      <w:r>
        <w:rPr>
          <w:bCs w:val="0"/>
          <w:i w:val="0"/>
          <w:iCs w:val="0"/>
          <w:sz w:val="24"/>
          <w:szCs w:val="24"/>
          <w:lang w:val="kk-KZ"/>
        </w:rPr>
        <w:t>1</w:t>
      </w:r>
      <w:r w:rsidRPr="0000654A">
        <w:rPr>
          <w:bCs w:val="0"/>
          <w:i w:val="0"/>
          <w:iCs w:val="0"/>
          <w:sz w:val="24"/>
          <w:szCs w:val="24"/>
          <w:lang w:val="kk-KZ"/>
        </w:rPr>
        <w:t>.</w:t>
      </w:r>
      <w:r>
        <w:rPr>
          <w:bCs w:val="0"/>
          <w:i w:val="0"/>
          <w:iCs w:val="0"/>
          <w:sz w:val="24"/>
          <w:szCs w:val="24"/>
        </w:rPr>
        <w:t xml:space="preserve"> </w:t>
      </w:r>
      <w:r>
        <w:rPr>
          <w:bCs w:val="0"/>
          <w:i w:val="0"/>
          <w:iCs w:val="0"/>
          <w:sz w:val="24"/>
          <w:szCs w:val="24"/>
          <w:lang w:val="kk-KZ"/>
        </w:rPr>
        <w:t xml:space="preserve">Руководитель </w:t>
      </w:r>
      <w:r>
        <w:rPr>
          <w:bCs w:val="0"/>
          <w:i w:val="0"/>
          <w:iCs w:val="0"/>
          <w:sz w:val="24"/>
          <w:szCs w:val="24"/>
        </w:rPr>
        <w:t>отдела Центра приема и обработки информации и регистрации налогоплательщиков</w:t>
      </w:r>
      <w:r>
        <w:rPr>
          <w:bCs w:val="0"/>
          <w:i w:val="0"/>
          <w:iCs w:val="0"/>
          <w:sz w:val="24"/>
          <w:szCs w:val="24"/>
          <w:lang w:val="kk-KZ"/>
        </w:rPr>
        <w:t xml:space="preserve"> (на период отпуска по уходу за ребенком основного работника до 24.02.2019 года) (категория С-</w:t>
      </w:r>
      <w:r>
        <w:rPr>
          <w:bCs w:val="0"/>
          <w:i w:val="0"/>
          <w:iCs w:val="0"/>
          <w:sz w:val="24"/>
          <w:szCs w:val="24"/>
          <w:lang w:val="en-US"/>
        </w:rPr>
        <w:t>R</w:t>
      </w:r>
      <w:r>
        <w:rPr>
          <w:bCs w:val="0"/>
          <w:i w:val="0"/>
          <w:iCs w:val="0"/>
          <w:sz w:val="24"/>
          <w:szCs w:val="24"/>
          <w:lang w:val="kk-KZ"/>
        </w:rPr>
        <w:t>-3, 1</w:t>
      </w:r>
      <w:r w:rsidRPr="00502F5B">
        <w:rPr>
          <w:bCs w:val="0"/>
          <w:i w:val="0"/>
          <w:iCs w:val="0"/>
          <w:sz w:val="24"/>
          <w:szCs w:val="24"/>
          <w:lang w:val="kk-KZ"/>
        </w:rPr>
        <w:t xml:space="preserve"> единиц</w:t>
      </w:r>
      <w:r>
        <w:rPr>
          <w:bCs w:val="0"/>
          <w:i w:val="0"/>
          <w:iCs w:val="0"/>
          <w:sz w:val="24"/>
          <w:szCs w:val="24"/>
          <w:lang w:val="kk-KZ"/>
        </w:rPr>
        <w:t xml:space="preserve">а) </w:t>
      </w:r>
    </w:p>
    <w:p w:rsidR="00103D26" w:rsidRPr="00A63B31" w:rsidRDefault="00103D26" w:rsidP="00103D26">
      <w:pPr>
        <w:jc w:val="both"/>
        <w:rPr>
          <w:b w:val="0"/>
          <w:i w:val="0"/>
          <w:sz w:val="24"/>
          <w:szCs w:val="24"/>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Pr="003D56B5">
        <w:rPr>
          <w:b w:val="0"/>
          <w:i w:val="0"/>
          <w:sz w:val="24"/>
          <w:szCs w:val="24"/>
        </w:rPr>
        <w:t xml:space="preserve">Организация и планирование работы отдела. Осуществление </w:t>
      </w:r>
      <w:proofErr w:type="gramStart"/>
      <w:r w:rsidRPr="003D56B5">
        <w:rPr>
          <w:b w:val="0"/>
          <w:i w:val="0"/>
          <w:sz w:val="24"/>
          <w:szCs w:val="24"/>
        </w:rPr>
        <w:t>контроля за</w:t>
      </w:r>
      <w:proofErr w:type="gramEnd"/>
      <w:r w:rsidRPr="003D56B5">
        <w:rPr>
          <w:b w:val="0"/>
          <w:i w:val="0"/>
          <w:sz w:val="24"/>
          <w:szCs w:val="24"/>
        </w:rPr>
        <w:t xml:space="preserve"> приемом и обработкой форм налоговой отчетности работниками отдела по юридическим лицам, индивидуальным предпринимателям и физическим лицам. </w:t>
      </w:r>
      <w:r w:rsidRPr="003D56B5">
        <w:rPr>
          <w:b w:val="0"/>
          <w:i w:val="0"/>
          <w:spacing w:val="-1"/>
          <w:sz w:val="24"/>
          <w:szCs w:val="24"/>
        </w:rPr>
        <w:t xml:space="preserve">Обеспечение контроля за оперативным и качественным вводом налоговой отчетности в   </w:t>
      </w:r>
      <w:r w:rsidRPr="003D56B5">
        <w:rPr>
          <w:b w:val="0"/>
          <w:i w:val="0"/>
          <w:spacing w:val="-2"/>
          <w:sz w:val="24"/>
          <w:szCs w:val="24"/>
        </w:rPr>
        <w:t xml:space="preserve">информационные системы. </w:t>
      </w:r>
      <w:r w:rsidRPr="003D56B5">
        <w:rPr>
          <w:b w:val="0"/>
          <w:i w:val="0"/>
          <w:sz w:val="24"/>
          <w:szCs w:val="24"/>
        </w:rPr>
        <w:t xml:space="preserve">Осуществление и </w:t>
      </w:r>
      <w:proofErr w:type="gramStart"/>
      <w:r w:rsidRPr="003D56B5">
        <w:rPr>
          <w:b w:val="0"/>
          <w:i w:val="0"/>
          <w:sz w:val="24"/>
          <w:szCs w:val="24"/>
        </w:rPr>
        <w:t>контроль за</w:t>
      </w:r>
      <w:proofErr w:type="gramEnd"/>
      <w:r w:rsidRPr="003D56B5">
        <w:rPr>
          <w:b w:val="0"/>
          <w:i w:val="0"/>
          <w:sz w:val="24"/>
          <w:szCs w:val="24"/>
        </w:rPr>
        <w:t xml:space="preserve"> рассмотрением обращений, писем и заявлений налогоплательщиков. Контроль за своевременным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порядке. Ведение разъяснительной работы с налогоплательщиками. </w:t>
      </w:r>
      <w:proofErr w:type="gramStart"/>
      <w:r w:rsidRPr="003D56B5">
        <w:rPr>
          <w:b w:val="0"/>
          <w:i w:val="0"/>
          <w:sz w:val="24"/>
          <w:szCs w:val="24"/>
        </w:rPr>
        <w:t>Контроль за</w:t>
      </w:r>
      <w:proofErr w:type="gramEnd"/>
      <w:r w:rsidRPr="003D56B5">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Осуществлять </w:t>
      </w:r>
      <w:proofErr w:type="gramStart"/>
      <w:r w:rsidRPr="003D56B5">
        <w:rPr>
          <w:b w:val="0"/>
          <w:i w:val="0"/>
          <w:sz w:val="24"/>
          <w:szCs w:val="24"/>
        </w:rPr>
        <w:t>контроль за</w:t>
      </w:r>
      <w:proofErr w:type="gramEnd"/>
      <w:r w:rsidRPr="003D56B5">
        <w:rPr>
          <w:b w:val="0"/>
          <w:i w:val="0"/>
          <w:sz w:val="24"/>
          <w:szCs w:val="24"/>
        </w:rPr>
        <w:t xml:space="preserve"> соблюдением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w:t>
      </w:r>
    </w:p>
    <w:p w:rsidR="00103D26" w:rsidRPr="00A664ED" w:rsidRDefault="00103D26" w:rsidP="00103D26">
      <w:pPr>
        <w:jc w:val="both"/>
        <w:rPr>
          <w:b w:val="0"/>
          <w:i w:val="0"/>
          <w:sz w:val="24"/>
          <w:szCs w:val="24"/>
          <w:lang w:val="kk-KZ"/>
        </w:rPr>
      </w:pPr>
      <w:r w:rsidRPr="00A664ED">
        <w:rPr>
          <w:rFonts w:eastAsia="Calibri"/>
          <w:i w:val="0"/>
          <w:sz w:val="24"/>
          <w:szCs w:val="24"/>
          <w:lang w:eastAsia="en-US"/>
        </w:rPr>
        <w:t>Требования к участникам конкурса:</w:t>
      </w:r>
      <w:r w:rsidRPr="00A664ED">
        <w:rPr>
          <w:b w:val="0"/>
          <w:i w:val="0"/>
          <w:sz w:val="24"/>
          <w:szCs w:val="24"/>
        </w:rPr>
        <w:t xml:space="preserve"> </w:t>
      </w:r>
      <w:r w:rsidRPr="007A6592">
        <w:rPr>
          <w:b w:val="0"/>
          <w:i w:val="0"/>
          <w:sz w:val="24"/>
          <w:szCs w:val="24"/>
        </w:rPr>
        <w:t>Высшее образование в сфере социальных наук, экономики и бизнеса, права, технических наук и технологии</w:t>
      </w:r>
      <w:r w:rsidRPr="007A6592">
        <w:rPr>
          <w:b w:val="0"/>
          <w:i w:val="0"/>
          <w:sz w:val="24"/>
          <w:szCs w:val="24"/>
          <w:lang w:val="kk-KZ"/>
        </w:rPr>
        <w:t>.</w:t>
      </w:r>
    </w:p>
    <w:p w:rsidR="00103D26" w:rsidRPr="00A664ED" w:rsidRDefault="00103D26" w:rsidP="00103D26">
      <w:pPr>
        <w:ind w:firstLine="708"/>
        <w:jc w:val="both"/>
        <w:rPr>
          <w:b w:val="0"/>
          <w:i w:val="0"/>
          <w:color w:val="000000"/>
          <w:sz w:val="24"/>
          <w:szCs w:val="24"/>
        </w:rPr>
      </w:pPr>
      <w:r>
        <w:rPr>
          <w:b w:val="0"/>
          <w:i w:val="0"/>
          <w:color w:val="000000"/>
          <w:sz w:val="24"/>
          <w:szCs w:val="24"/>
          <w:lang w:val="kk-KZ"/>
        </w:rPr>
        <w:t>И</w:t>
      </w:r>
      <w:r w:rsidRPr="00A664ED">
        <w:rPr>
          <w:b w:val="0"/>
          <w:i w:val="0"/>
          <w:color w:val="000000"/>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03D26" w:rsidRDefault="00103D26" w:rsidP="00103D26">
      <w:pPr>
        <w:ind w:firstLine="708"/>
        <w:jc w:val="both"/>
        <w:rPr>
          <w:b w:val="0"/>
          <w:i w:val="0"/>
          <w:color w:val="000000"/>
          <w:sz w:val="24"/>
          <w:szCs w:val="24"/>
          <w:lang w:val="kk-KZ"/>
        </w:rPr>
      </w:pPr>
      <w:r>
        <w:rPr>
          <w:b w:val="0"/>
          <w:i w:val="0"/>
          <w:color w:val="000000"/>
          <w:sz w:val="24"/>
          <w:szCs w:val="24"/>
        </w:rPr>
        <w:t>О</w:t>
      </w:r>
      <w:r w:rsidRPr="00A664ED">
        <w:rPr>
          <w:b w:val="0"/>
          <w:i w:val="0"/>
          <w:color w:val="000000"/>
          <w:sz w:val="24"/>
          <w:szCs w:val="24"/>
        </w:rPr>
        <w:t>пыт работы должен соответствовать одному из следующих требований:</w:t>
      </w:r>
    </w:p>
    <w:p w:rsidR="00103D26" w:rsidRPr="007765C8" w:rsidRDefault="00103D26" w:rsidP="00103D26">
      <w:pPr>
        <w:widowControl/>
        <w:autoSpaceDE w:val="0"/>
        <w:autoSpaceDN w:val="0"/>
        <w:adjustRightInd w:val="0"/>
        <w:jc w:val="both"/>
        <w:rPr>
          <w:rFonts w:eastAsiaTheme="minorHAnsi"/>
          <w:b w:val="0"/>
          <w:bCs w:val="0"/>
          <w:i w:val="0"/>
          <w:iCs w:val="0"/>
          <w:sz w:val="24"/>
          <w:szCs w:val="24"/>
          <w:lang w:eastAsia="en-US"/>
        </w:rPr>
      </w:pPr>
      <w:r w:rsidRPr="007765C8">
        <w:rPr>
          <w:rFonts w:eastAsiaTheme="minorHAnsi"/>
          <w:b w:val="0"/>
          <w:bCs w:val="0"/>
          <w:i w:val="0"/>
          <w:iCs w:val="0"/>
          <w:sz w:val="24"/>
          <w:szCs w:val="24"/>
          <w:lang w:eastAsia="en-US"/>
        </w:rPr>
        <w:t>1) не менее полутора лет стажа государственной службы, в том числе не менее одного</w:t>
      </w:r>
    </w:p>
    <w:p w:rsidR="00103D26" w:rsidRPr="007765C8" w:rsidRDefault="00103D26" w:rsidP="00103D26">
      <w:pPr>
        <w:widowControl/>
        <w:autoSpaceDE w:val="0"/>
        <w:autoSpaceDN w:val="0"/>
        <w:adjustRightInd w:val="0"/>
        <w:jc w:val="both"/>
        <w:rPr>
          <w:rFonts w:eastAsiaTheme="minorHAnsi"/>
          <w:b w:val="0"/>
          <w:bCs w:val="0"/>
          <w:i w:val="0"/>
          <w:iCs w:val="0"/>
          <w:sz w:val="24"/>
          <w:szCs w:val="24"/>
          <w:lang w:eastAsia="en-US"/>
        </w:rPr>
      </w:pPr>
      <w:r w:rsidRPr="007765C8">
        <w:rPr>
          <w:rFonts w:eastAsiaTheme="minorHAnsi"/>
          <w:b w:val="0"/>
          <w:bCs w:val="0"/>
          <w:i w:val="0"/>
          <w:iCs w:val="0"/>
          <w:sz w:val="24"/>
          <w:szCs w:val="24"/>
          <w:lang w:eastAsia="en-US"/>
        </w:rPr>
        <w:t>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103D26" w:rsidRPr="007765C8" w:rsidRDefault="00103D26" w:rsidP="00103D26">
      <w:pPr>
        <w:widowControl/>
        <w:autoSpaceDE w:val="0"/>
        <w:autoSpaceDN w:val="0"/>
        <w:adjustRightInd w:val="0"/>
        <w:jc w:val="both"/>
        <w:rPr>
          <w:rFonts w:eastAsiaTheme="minorHAnsi"/>
          <w:b w:val="0"/>
          <w:bCs w:val="0"/>
          <w:i w:val="0"/>
          <w:iCs w:val="0"/>
          <w:sz w:val="24"/>
          <w:szCs w:val="24"/>
          <w:lang w:eastAsia="en-US"/>
        </w:rPr>
      </w:pPr>
      <w:r w:rsidRPr="007765C8">
        <w:rPr>
          <w:rFonts w:eastAsiaTheme="minorHAnsi"/>
          <w:b w:val="0"/>
          <w:bCs w:val="0"/>
          <w:i w:val="0"/>
          <w:iCs w:val="0"/>
          <w:sz w:val="24"/>
          <w:szCs w:val="24"/>
          <w:lang w:eastAsia="en-US"/>
        </w:rPr>
        <w:t>2) не менее двух с половиной лет стажа работы в областях, соответствующих</w:t>
      </w:r>
    </w:p>
    <w:p w:rsidR="00103D26" w:rsidRPr="007765C8" w:rsidRDefault="00103D26" w:rsidP="00103D26">
      <w:pPr>
        <w:widowControl/>
        <w:autoSpaceDE w:val="0"/>
        <w:autoSpaceDN w:val="0"/>
        <w:adjustRightInd w:val="0"/>
        <w:jc w:val="both"/>
        <w:rPr>
          <w:rFonts w:eastAsiaTheme="minorHAnsi"/>
          <w:b w:val="0"/>
          <w:bCs w:val="0"/>
          <w:i w:val="0"/>
          <w:iCs w:val="0"/>
          <w:sz w:val="24"/>
          <w:szCs w:val="24"/>
          <w:lang w:eastAsia="en-US"/>
        </w:rPr>
      </w:pPr>
      <w:r w:rsidRPr="007765C8">
        <w:rPr>
          <w:rFonts w:eastAsiaTheme="minorHAnsi"/>
          <w:b w:val="0"/>
          <w:bCs w:val="0"/>
          <w:i w:val="0"/>
          <w:iCs w:val="0"/>
          <w:sz w:val="24"/>
          <w:szCs w:val="24"/>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103D26" w:rsidRPr="007765C8" w:rsidRDefault="00103D26" w:rsidP="00103D26">
      <w:pPr>
        <w:widowControl/>
        <w:autoSpaceDE w:val="0"/>
        <w:autoSpaceDN w:val="0"/>
        <w:adjustRightInd w:val="0"/>
        <w:jc w:val="both"/>
        <w:rPr>
          <w:rFonts w:eastAsiaTheme="minorHAnsi"/>
          <w:b w:val="0"/>
          <w:bCs w:val="0"/>
          <w:i w:val="0"/>
          <w:iCs w:val="0"/>
          <w:sz w:val="24"/>
          <w:szCs w:val="24"/>
          <w:lang w:eastAsia="en-US"/>
        </w:rPr>
      </w:pPr>
      <w:proofErr w:type="gramStart"/>
      <w:r w:rsidRPr="007765C8">
        <w:rPr>
          <w:rFonts w:eastAsiaTheme="minorHAnsi"/>
          <w:b w:val="0"/>
          <w:bCs w:val="0"/>
          <w:i w:val="0"/>
          <w:iCs w:val="0"/>
          <w:sz w:val="24"/>
          <w:szCs w:val="24"/>
          <w:lang w:eastAsia="en-US"/>
        </w:rPr>
        <w:t xml:space="preserve">3) не менее полутора лет стажа работы на административных государственных должностях не ниже категорий C-O-6, C-R-4, D-O-6, Е-5, E-R-4, E-G-1 или на </w:t>
      </w:r>
      <w:r w:rsidRPr="007765C8">
        <w:rPr>
          <w:rFonts w:eastAsiaTheme="minorHAnsi"/>
          <w:b w:val="0"/>
          <w:bCs w:val="0"/>
          <w:i w:val="0"/>
          <w:iCs w:val="0"/>
          <w:sz w:val="24"/>
          <w:szCs w:val="24"/>
          <w:lang w:eastAsia="en-US"/>
        </w:rPr>
        <w:lastRenderedPageBreak/>
        <w:t>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103D26" w:rsidRPr="007765C8" w:rsidRDefault="00103D26" w:rsidP="00103D26">
      <w:pPr>
        <w:widowControl/>
        <w:autoSpaceDE w:val="0"/>
        <w:autoSpaceDN w:val="0"/>
        <w:adjustRightInd w:val="0"/>
        <w:jc w:val="both"/>
        <w:rPr>
          <w:rFonts w:eastAsiaTheme="minorHAnsi"/>
          <w:b w:val="0"/>
          <w:bCs w:val="0"/>
          <w:i w:val="0"/>
          <w:iCs w:val="0"/>
          <w:sz w:val="24"/>
          <w:szCs w:val="24"/>
          <w:lang w:eastAsia="en-US"/>
        </w:rPr>
      </w:pPr>
      <w:r w:rsidRPr="007765C8">
        <w:rPr>
          <w:rFonts w:eastAsiaTheme="minorHAnsi"/>
          <w:b w:val="0"/>
          <w:bCs w:val="0"/>
          <w:i w:val="0"/>
          <w:iCs w:val="0"/>
          <w:sz w:val="24"/>
          <w:szCs w:val="24"/>
          <w:lang w:eastAsia="en-US"/>
        </w:rPr>
        <w:t>4) не менее двух с половиной лет стажа государственной службы, в том числе не менее</w:t>
      </w:r>
    </w:p>
    <w:p w:rsidR="00103D26" w:rsidRPr="007765C8" w:rsidRDefault="00103D26" w:rsidP="00103D26">
      <w:pPr>
        <w:widowControl/>
        <w:autoSpaceDE w:val="0"/>
        <w:autoSpaceDN w:val="0"/>
        <w:adjustRightInd w:val="0"/>
        <w:jc w:val="both"/>
        <w:rPr>
          <w:rFonts w:eastAsiaTheme="minorHAnsi"/>
          <w:b w:val="0"/>
          <w:bCs w:val="0"/>
          <w:i w:val="0"/>
          <w:iCs w:val="0"/>
          <w:sz w:val="24"/>
          <w:szCs w:val="24"/>
          <w:lang w:eastAsia="en-US"/>
        </w:rPr>
      </w:pPr>
      <w:r w:rsidRPr="007765C8">
        <w:rPr>
          <w:rFonts w:eastAsiaTheme="minorHAnsi"/>
          <w:b w:val="0"/>
          <w:bCs w:val="0"/>
          <w:i w:val="0"/>
          <w:iCs w:val="0"/>
          <w:sz w:val="24"/>
          <w:szCs w:val="24"/>
          <w:lang w:eastAsia="en-US"/>
        </w:rPr>
        <w:t>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103D26" w:rsidRPr="007765C8" w:rsidRDefault="00103D26" w:rsidP="00103D26">
      <w:pPr>
        <w:widowControl/>
        <w:autoSpaceDE w:val="0"/>
        <w:autoSpaceDN w:val="0"/>
        <w:adjustRightInd w:val="0"/>
        <w:jc w:val="both"/>
        <w:rPr>
          <w:rFonts w:eastAsiaTheme="minorHAnsi"/>
          <w:b w:val="0"/>
          <w:bCs w:val="0"/>
          <w:i w:val="0"/>
          <w:iCs w:val="0"/>
          <w:sz w:val="24"/>
          <w:szCs w:val="24"/>
          <w:lang w:eastAsia="en-US"/>
        </w:rPr>
      </w:pPr>
      <w:r w:rsidRPr="007765C8">
        <w:rPr>
          <w:rFonts w:eastAsiaTheme="minorHAnsi"/>
          <w:b w:val="0"/>
          <w:bCs w:val="0"/>
          <w:i w:val="0"/>
          <w:iCs w:val="0"/>
          <w:sz w:val="24"/>
          <w:szCs w:val="24"/>
          <w:lang w:eastAsia="en-US"/>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103D26" w:rsidRPr="007765C8" w:rsidRDefault="00103D26" w:rsidP="00103D26">
      <w:pPr>
        <w:widowControl/>
        <w:autoSpaceDE w:val="0"/>
        <w:autoSpaceDN w:val="0"/>
        <w:adjustRightInd w:val="0"/>
        <w:jc w:val="both"/>
        <w:rPr>
          <w:rFonts w:eastAsiaTheme="minorHAnsi"/>
          <w:b w:val="0"/>
          <w:bCs w:val="0"/>
          <w:i w:val="0"/>
          <w:iCs w:val="0"/>
          <w:sz w:val="24"/>
          <w:szCs w:val="24"/>
          <w:lang w:eastAsia="en-US"/>
        </w:rPr>
      </w:pPr>
      <w:r w:rsidRPr="007765C8">
        <w:rPr>
          <w:rFonts w:eastAsiaTheme="minorHAnsi"/>
          <w:b w:val="0"/>
          <w:bCs w:val="0"/>
          <w:i w:val="0"/>
          <w:iCs w:val="0"/>
          <w:sz w:val="24"/>
          <w:szCs w:val="24"/>
          <w:lang w:eastAsia="en-US"/>
        </w:rPr>
        <w:t xml:space="preserve">6) завершение обучения по программам высшего и послевузовского образования </w:t>
      </w:r>
      <w:proofErr w:type="gramStart"/>
      <w:r w:rsidRPr="007765C8">
        <w:rPr>
          <w:rFonts w:eastAsiaTheme="minorHAnsi"/>
          <w:b w:val="0"/>
          <w:bCs w:val="0"/>
          <w:i w:val="0"/>
          <w:iCs w:val="0"/>
          <w:sz w:val="24"/>
          <w:szCs w:val="24"/>
          <w:lang w:eastAsia="en-US"/>
        </w:rPr>
        <w:t>на</w:t>
      </w:r>
      <w:proofErr w:type="gramEnd"/>
    </w:p>
    <w:p w:rsidR="00103D26" w:rsidRPr="007765C8" w:rsidRDefault="00103D26" w:rsidP="00103D26">
      <w:pPr>
        <w:widowControl/>
        <w:autoSpaceDE w:val="0"/>
        <w:autoSpaceDN w:val="0"/>
        <w:adjustRightInd w:val="0"/>
        <w:jc w:val="both"/>
        <w:rPr>
          <w:rFonts w:eastAsiaTheme="minorHAnsi"/>
          <w:b w:val="0"/>
          <w:bCs w:val="0"/>
          <w:i w:val="0"/>
          <w:iCs w:val="0"/>
          <w:sz w:val="24"/>
          <w:szCs w:val="24"/>
          <w:lang w:val="kk-KZ" w:eastAsia="en-US"/>
        </w:rPr>
      </w:pPr>
      <w:proofErr w:type="gramStart"/>
      <w:r w:rsidRPr="007765C8">
        <w:rPr>
          <w:rFonts w:eastAsiaTheme="minorHAnsi"/>
          <w:b w:val="0"/>
          <w:bCs w:val="0"/>
          <w:i w:val="0"/>
          <w:iCs w:val="0"/>
          <w:sz w:val="24"/>
          <w:szCs w:val="24"/>
          <w:lang w:eastAsia="en-US"/>
        </w:rPr>
        <w:t>основании</w:t>
      </w:r>
      <w:proofErr w:type="gramEnd"/>
      <w:r w:rsidRPr="007765C8">
        <w:rPr>
          <w:rFonts w:eastAsiaTheme="minorHAnsi"/>
          <w:b w:val="0"/>
          <w:bCs w:val="0"/>
          <w:i w:val="0"/>
          <w:iCs w:val="0"/>
          <w:sz w:val="24"/>
          <w:szCs w:val="24"/>
          <w:lang w:eastAsia="en-US"/>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03D26" w:rsidRPr="002E4E99" w:rsidRDefault="00103D26" w:rsidP="00103D26">
      <w:pPr>
        <w:jc w:val="both"/>
        <w:rPr>
          <w:b w:val="0"/>
          <w:i w:val="0"/>
          <w:sz w:val="24"/>
          <w:szCs w:val="24"/>
          <w:lang w:val="kk-KZ"/>
        </w:rPr>
      </w:pPr>
      <w:r w:rsidRPr="007765C8">
        <w:rPr>
          <w:rFonts w:eastAsiaTheme="minorHAnsi"/>
          <w:b w:val="0"/>
          <w:bCs w:val="0"/>
          <w:i w:val="0"/>
          <w:iCs w:val="0"/>
          <w:sz w:val="24"/>
          <w:szCs w:val="24"/>
          <w:lang w:eastAsia="en-US"/>
        </w:rPr>
        <w:t>7) наличие ученой степени.*</w:t>
      </w:r>
    </w:p>
    <w:p w:rsidR="00103D26" w:rsidRPr="00502F5B" w:rsidRDefault="00103D26" w:rsidP="00103D26">
      <w:pPr>
        <w:jc w:val="both"/>
        <w:rPr>
          <w:bCs w:val="0"/>
          <w:i w:val="0"/>
          <w:iCs w:val="0"/>
          <w:sz w:val="24"/>
          <w:szCs w:val="24"/>
          <w:lang w:val="kk-KZ"/>
        </w:rPr>
      </w:pPr>
      <w:r>
        <w:rPr>
          <w:bCs w:val="0"/>
          <w:i w:val="0"/>
          <w:iCs w:val="0"/>
          <w:sz w:val="24"/>
          <w:szCs w:val="24"/>
          <w:lang w:val="kk-KZ"/>
        </w:rPr>
        <w:t>2</w:t>
      </w:r>
      <w:r w:rsidRPr="0000654A">
        <w:rPr>
          <w:bCs w:val="0"/>
          <w:i w:val="0"/>
          <w:iCs w:val="0"/>
          <w:sz w:val="24"/>
          <w:szCs w:val="24"/>
          <w:lang w:val="kk-KZ"/>
        </w:rPr>
        <w:t>.</w:t>
      </w:r>
      <w:r>
        <w:rPr>
          <w:bCs w:val="0"/>
          <w:i w:val="0"/>
          <w:iCs w:val="0"/>
          <w:sz w:val="24"/>
          <w:szCs w:val="24"/>
        </w:rPr>
        <w:t xml:space="preserve"> </w:t>
      </w:r>
      <w:r w:rsidRPr="00D7616D">
        <w:rPr>
          <w:bCs w:val="0"/>
          <w:i w:val="0"/>
          <w:iCs w:val="0"/>
          <w:sz w:val="24"/>
          <w:szCs w:val="24"/>
        </w:rPr>
        <w:t xml:space="preserve">Главный специалист </w:t>
      </w:r>
      <w:r>
        <w:rPr>
          <w:bCs w:val="0"/>
          <w:i w:val="0"/>
          <w:iCs w:val="0"/>
          <w:sz w:val="24"/>
          <w:szCs w:val="24"/>
        </w:rPr>
        <w:t>отдела Центра приема и обработки информации и регистрации налогоплательщиков</w:t>
      </w:r>
      <w:r>
        <w:rPr>
          <w:bCs w:val="0"/>
          <w:i w:val="0"/>
          <w:iCs w:val="0"/>
          <w:sz w:val="24"/>
          <w:szCs w:val="24"/>
          <w:lang w:val="kk-KZ"/>
        </w:rPr>
        <w:t xml:space="preserve"> (категория С-</w:t>
      </w:r>
      <w:r>
        <w:rPr>
          <w:bCs w:val="0"/>
          <w:i w:val="0"/>
          <w:iCs w:val="0"/>
          <w:sz w:val="24"/>
          <w:szCs w:val="24"/>
          <w:lang w:val="en-US"/>
        </w:rPr>
        <w:t>R</w:t>
      </w:r>
      <w:r>
        <w:rPr>
          <w:bCs w:val="0"/>
          <w:i w:val="0"/>
          <w:iCs w:val="0"/>
          <w:sz w:val="24"/>
          <w:szCs w:val="24"/>
          <w:lang w:val="kk-KZ"/>
        </w:rPr>
        <w:t>-4, 3</w:t>
      </w:r>
      <w:r w:rsidRPr="00502F5B">
        <w:rPr>
          <w:bCs w:val="0"/>
          <w:i w:val="0"/>
          <w:iCs w:val="0"/>
          <w:sz w:val="24"/>
          <w:szCs w:val="24"/>
          <w:lang w:val="kk-KZ"/>
        </w:rPr>
        <w:t xml:space="preserve"> единиц</w:t>
      </w:r>
      <w:r>
        <w:rPr>
          <w:bCs w:val="0"/>
          <w:i w:val="0"/>
          <w:iCs w:val="0"/>
          <w:sz w:val="24"/>
          <w:szCs w:val="24"/>
          <w:lang w:val="kk-KZ"/>
        </w:rPr>
        <w:t xml:space="preserve">ы) </w:t>
      </w:r>
    </w:p>
    <w:p w:rsidR="00103D26" w:rsidRPr="00A63B31" w:rsidRDefault="00103D26" w:rsidP="00103D26">
      <w:pPr>
        <w:jc w:val="both"/>
        <w:rPr>
          <w:b w:val="0"/>
          <w:i w:val="0"/>
          <w:sz w:val="24"/>
          <w:szCs w:val="24"/>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Pr="00147494">
        <w:rPr>
          <w:b w:val="0"/>
          <w:i w:val="0"/>
          <w:sz w:val="24"/>
          <w:szCs w:val="24"/>
        </w:rPr>
        <w:t>Прием и обработка форм налоговой отчетности по юридическим лицам, индивидуальным предпринимателям и физическим лицам. О</w:t>
      </w:r>
      <w:r w:rsidRPr="00147494">
        <w:rPr>
          <w:b w:val="0"/>
          <w:i w:val="0"/>
          <w:spacing w:val="-1"/>
          <w:sz w:val="24"/>
          <w:szCs w:val="24"/>
        </w:rPr>
        <w:t xml:space="preserve">перативный и качественный ввод налоговой отчетности в   </w:t>
      </w:r>
      <w:r w:rsidRPr="00147494">
        <w:rPr>
          <w:b w:val="0"/>
          <w:i w:val="0"/>
          <w:spacing w:val="-2"/>
          <w:sz w:val="24"/>
          <w:szCs w:val="24"/>
        </w:rPr>
        <w:t>информационные системы. Своевременное о</w:t>
      </w:r>
      <w:r w:rsidRPr="00147494">
        <w:rPr>
          <w:b w:val="0"/>
          <w:i w:val="0"/>
          <w:sz w:val="24"/>
          <w:szCs w:val="24"/>
        </w:rPr>
        <w:t xml:space="preserve">существление за рассмотрением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147494">
        <w:rPr>
          <w:b w:val="0"/>
          <w:i w:val="0"/>
          <w:sz w:val="24"/>
          <w:szCs w:val="24"/>
        </w:rPr>
        <w:t>Контроль за</w:t>
      </w:r>
      <w:proofErr w:type="gramEnd"/>
      <w:r w:rsidRPr="00147494">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w:t>
      </w:r>
    </w:p>
    <w:p w:rsidR="00103D26" w:rsidRPr="00A72031" w:rsidRDefault="00103D26" w:rsidP="00103D26">
      <w:pPr>
        <w:jc w:val="both"/>
        <w:rPr>
          <w:rFonts w:eastAsia="MS Mincho"/>
          <w:b w:val="0"/>
          <w:i w:val="0"/>
          <w:sz w:val="24"/>
          <w:szCs w:val="24"/>
          <w:lang w:val="kk-KZ" w:eastAsia="ko-KR"/>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A72031">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72031">
        <w:rPr>
          <w:b w:val="0"/>
          <w:i w:val="0"/>
          <w:sz w:val="24"/>
          <w:szCs w:val="24"/>
          <w:lang w:val="kk-KZ"/>
        </w:rPr>
        <w:t>,</w:t>
      </w:r>
      <w:r w:rsidRPr="00A72031">
        <w:rPr>
          <w:b w:val="0"/>
          <w:i w:val="0"/>
          <w:sz w:val="24"/>
          <w:szCs w:val="24"/>
        </w:rPr>
        <w:t xml:space="preserve"> </w:t>
      </w:r>
      <w:r w:rsidRPr="00A72031">
        <w:rPr>
          <w:b w:val="0"/>
          <w:i w:val="0"/>
          <w:sz w:val="24"/>
          <w:szCs w:val="24"/>
          <w:lang w:val="kk-KZ"/>
        </w:rPr>
        <w:t>в сфере</w:t>
      </w:r>
      <w:r w:rsidRPr="00A72031">
        <w:rPr>
          <w:b w:val="0"/>
          <w:i w:val="0"/>
          <w:sz w:val="24"/>
          <w:szCs w:val="24"/>
        </w:rPr>
        <w:t xml:space="preserve"> социальны</w:t>
      </w:r>
      <w:r w:rsidRPr="00A72031">
        <w:rPr>
          <w:b w:val="0"/>
          <w:i w:val="0"/>
          <w:sz w:val="24"/>
          <w:szCs w:val="24"/>
          <w:lang w:val="kk-KZ"/>
        </w:rPr>
        <w:t>х</w:t>
      </w:r>
      <w:r w:rsidRPr="00A72031">
        <w:rPr>
          <w:b w:val="0"/>
          <w:i w:val="0"/>
          <w:sz w:val="24"/>
          <w:szCs w:val="24"/>
        </w:rPr>
        <w:t xml:space="preserve"> наук</w:t>
      </w:r>
      <w:r w:rsidRPr="00A72031">
        <w:rPr>
          <w:b w:val="0"/>
          <w:i w:val="0"/>
          <w:sz w:val="24"/>
          <w:szCs w:val="24"/>
          <w:lang w:val="kk-KZ"/>
        </w:rPr>
        <w:t>, экономики и</w:t>
      </w:r>
      <w:r w:rsidRPr="00A72031">
        <w:rPr>
          <w:b w:val="0"/>
          <w:i w:val="0"/>
          <w:sz w:val="24"/>
          <w:szCs w:val="24"/>
        </w:rPr>
        <w:t xml:space="preserve"> бизнес</w:t>
      </w:r>
      <w:r w:rsidRPr="00A72031">
        <w:rPr>
          <w:b w:val="0"/>
          <w:i w:val="0"/>
          <w:sz w:val="24"/>
          <w:szCs w:val="24"/>
          <w:lang w:val="kk-KZ"/>
        </w:rPr>
        <w:t>а, права, технических наук и технологии</w:t>
      </w:r>
      <w:r w:rsidRPr="00A72031">
        <w:rPr>
          <w:rFonts w:eastAsia="MS Mincho"/>
          <w:b w:val="0"/>
          <w:i w:val="0"/>
          <w:sz w:val="24"/>
          <w:szCs w:val="24"/>
          <w:lang w:val="kk-KZ" w:eastAsia="ko-KR"/>
        </w:rPr>
        <w:t>.</w:t>
      </w:r>
    </w:p>
    <w:p w:rsidR="00103D26" w:rsidRDefault="00103D26" w:rsidP="00103D26">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03D26" w:rsidRDefault="00103D26" w:rsidP="00103D26">
      <w:pPr>
        <w:autoSpaceDE w:val="0"/>
        <w:autoSpaceDN w:val="0"/>
        <w:adjustRightInd w:val="0"/>
        <w:ind w:firstLine="708"/>
        <w:jc w:val="both"/>
        <w:rPr>
          <w:b w:val="0"/>
          <w:i w:val="0"/>
          <w:sz w:val="24"/>
          <w:szCs w:val="24"/>
        </w:rPr>
      </w:pPr>
      <w:r w:rsidRPr="00DE7459">
        <w:rPr>
          <w:b w:val="0"/>
          <w:i w:val="0"/>
          <w:sz w:val="24"/>
          <w:szCs w:val="24"/>
        </w:rPr>
        <w:t>Опыт работы при наличии высшего образования не требуется.</w:t>
      </w:r>
    </w:p>
    <w:p w:rsidR="00103D26" w:rsidRPr="00F540B9" w:rsidRDefault="00103D26" w:rsidP="00103D26">
      <w:pPr>
        <w:autoSpaceDE w:val="0"/>
        <w:autoSpaceDN w:val="0"/>
        <w:adjustRightInd w:val="0"/>
        <w:jc w:val="both"/>
        <w:rPr>
          <w:bCs w:val="0"/>
          <w:i w:val="0"/>
          <w:iCs w:val="0"/>
          <w:color w:val="000000" w:themeColor="text1"/>
          <w:sz w:val="24"/>
          <w:szCs w:val="24"/>
          <w:lang w:val="kk-KZ"/>
        </w:rPr>
      </w:pPr>
      <w:r>
        <w:rPr>
          <w:bCs w:val="0"/>
          <w:i w:val="0"/>
          <w:iCs w:val="0"/>
          <w:sz w:val="24"/>
          <w:szCs w:val="24"/>
          <w:lang w:val="kk-KZ"/>
        </w:rPr>
        <w:t>3</w:t>
      </w:r>
      <w:r w:rsidRPr="0000654A">
        <w:rPr>
          <w:bCs w:val="0"/>
          <w:i w:val="0"/>
          <w:iCs w:val="0"/>
          <w:sz w:val="24"/>
          <w:szCs w:val="24"/>
          <w:lang w:val="kk-KZ"/>
        </w:rPr>
        <w:t>.</w:t>
      </w:r>
      <w:r>
        <w:rPr>
          <w:bCs w:val="0"/>
          <w:i w:val="0"/>
          <w:iCs w:val="0"/>
          <w:sz w:val="24"/>
          <w:szCs w:val="24"/>
        </w:rPr>
        <w:t xml:space="preserve"> </w:t>
      </w:r>
      <w:r w:rsidRPr="00D7616D">
        <w:rPr>
          <w:bCs w:val="0"/>
          <w:i w:val="0"/>
          <w:iCs w:val="0"/>
          <w:sz w:val="24"/>
          <w:szCs w:val="24"/>
        </w:rPr>
        <w:t xml:space="preserve">Главный специалист </w:t>
      </w:r>
      <w:r>
        <w:rPr>
          <w:bCs w:val="0"/>
          <w:i w:val="0"/>
          <w:iCs w:val="0"/>
          <w:sz w:val="24"/>
          <w:szCs w:val="24"/>
        </w:rPr>
        <w:t>отдела Центра приема и обработки информации и регистрации налогоплательщиков</w:t>
      </w:r>
      <w:r>
        <w:rPr>
          <w:bCs w:val="0"/>
          <w:i w:val="0"/>
          <w:iCs w:val="0"/>
          <w:sz w:val="24"/>
          <w:szCs w:val="24"/>
          <w:lang w:val="kk-KZ"/>
        </w:rPr>
        <w:t xml:space="preserve"> (категория С-</w:t>
      </w:r>
      <w:r>
        <w:rPr>
          <w:bCs w:val="0"/>
          <w:i w:val="0"/>
          <w:iCs w:val="0"/>
          <w:sz w:val="24"/>
          <w:szCs w:val="24"/>
          <w:lang w:val="en-US"/>
        </w:rPr>
        <w:t>R</w:t>
      </w:r>
      <w:r>
        <w:rPr>
          <w:bCs w:val="0"/>
          <w:i w:val="0"/>
          <w:iCs w:val="0"/>
          <w:sz w:val="24"/>
          <w:szCs w:val="24"/>
          <w:lang w:val="kk-KZ"/>
        </w:rPr>
        <w:t>-4, 2</w:t>
      </w:r>
      <w:r w:rsidRPr="00502F5B">
        <w:rPr>
          <w:bCs w:val="0"/>
          <w:i w:val="0"/>
          <w:iCs w:val="0"/>
          <w:sz w:val="24"/>
          <w:szCs w:val="24"/>
          <w:lang w:val="kk-KZ"/>
        </w:rPr>
        <w:t xml:space="preserve"> единиц</w:t>
      </w:r>
      <w:r>
        <w:rPr>
          <w:bCs w:val="0"/>
          <w:i w:val="0"/>
          <w:iCs w:val="0"/>
          <w:sz w:val="24"/>
          <w:szCs w:val="24"/>
          <w:lang w:val="kk-KZ"/>
        </w:rPr>
        <w:t xml:space="preserve">ы) </w:t>
      </w:r>
      <w:r w:rsidRPr="006A1C10">
        <w:rPr>
          <w:color w:val="000000" w:themeColor="text1"/>
          <w:sz w:val="24"/>
          <w:szCs w:val="24"/>
          <w:u w:val="single"/>
          <w:lang w:val="kk-KZ"/>
        </w:rPr>
        <w:t>(на период отпуска по уходу за ребенком осн</w:t>
      </w:r>
      <w:r>
        <w:rPr>
          <w:color w:val="000000" w:themeColor="text1"/>
          <w:sz w:val="24"/>
          <w:szCs w:val="24"/>
          <w:u w:val="single"/>
          <w:lang w:val="kk-KZ"/>
        </w:rPr>
        <w:t>овного работника  до 22</w:t>
      </w:r>
      <w:r>
        <w:rPr>
          <w:sz w:val="24"/>
          <w:szCs w:val="24"/>
          <w:u w:val="single"/>
          <w:lang w:val="kk-KZ"/>
        </w:rPr>
        <w:t>.05</w:t>
      </w:r>
      <w:r w:rsidRPr="00805E9D">
        <w:rPr>
          <w:sz w:val="24"/>
          <w:szCs w:val="24"/>
          <w:u w:val="single"/>
          <w:lang w:val="kk-KZ"/>
        </w:rPr>
        <w:t>.20</w:t>
      </w:r>
      <w:r>
        <w:rPr>
          <w:sz w:val="24"/>
          <w:szCs w:val="24"/>
          <w:u w:val="single"/>
          <w:lang w:val="kk-KZ"/>
        </w:rPr>
        <w:t xml:space="preserve">18 </w:t>
      </w:r>
      <w:r w:rsidRPr="00805E9D">
        <w:rPr>
          <w:sz w:val="24"/>
          <w:szCs w:val="24"/>
          <w:u w:val="single"/>
          <w:lang w:val="kk-KZ"/>
        </w:rPr>
        <w:t>г</w:t>
      </w:r>
      <w:r>
        <w:rPr>
          <w:sz w:val="24"/>
          <w:szCs w:val="24"/>
          <w:u w:val="single"/>
          <w:lang w:val="kk-KZ"/>
        </w:rPr>
        <w:t xml:space="preserve">ода, </w:t>
      </w:r>
      <w:r w:rsidRPr="006A1C10">
        <w:rPr>
          <w:color w:val="000000" w:themeColor="text1"/>
          <w:sz w:val="24"/>
          <w:szCs w:val="24"/>
          <w:u w:val="single"/>
          <w:lang w:val="kk-KZ"/>
        </w:rPr>
        <w:t>на период отпуска по уходу за ребенком осн</w:t>
      </w:r>
      <w:r>
        <w:rPr>
          <w:color w:val="000000" w:themeColor="text1"/>
          <w:sz w:val="24"/>
          <w:szCs w:val="24"/>
          <w:u w:val="single"/>
          <w:lang w:val="kk-KZ"/>
        </w:rPr>
        <w:t>овного работника  до 21</w:t>
      </w:r>
      <w:r>
        <w:rPr>
          <w:sz w:val="24"/>
          <w:szCs w:val="24"/>
          <w:u w:val="single"/>
          <w:lang w:val="kk-KZ"/>
        </w:rPr>
        <w:t>.10</w:t>
      </w:r>
      <w:r w:rsidRPr="00805E9D">
        <w:rPr>
          <w:sz w:val="24"/>
          <w:szCs w:val="24"/>
          <w:u w:val="single"/>
          <w:lang w:val="kk-KZ"/>
        </w:rPr>
        <w:t>.20</w:t>
      </w:r>
      <w:r>
        <w:rPr>
          <w:sz w:val="24"/>
          <w:szCs w:val="24"/>
          <w:u w:val="single"/>
          <w:lang w:val="kk-KZ"/>
        </w:rPr>
        <w:t xml:space="preserve">19 </w:t>
      </w:r>
      <w:r w:rsidRPr="00805E9D">
        <w:rPr>
          <w:sz w:val="24"/>
          <w:szCs w:val="24"/>
          <w:u w:val="single"/>
          <w:lang w:val="kk-KZ"/>
        </w:rPr>
        <w:t>г</w:t>
      </w:r>
      <w:r>
        <w:rPr>
          <w:sz w:val="24"/>
          <w:szCs w:val="24"/>
          <w:u w:val="single"/>
          <w:lang w:val="kk-KZ"/>
        </w:rPr>
        <w:t>ода</w:t>
      </w:r>
      <w:r w:rsidRPr="00D027B2">
        <w:rPr>
          <w:color w:val="000000" w:themeColor="text1"/>
          <w:sz w:val="24"/>
          <w:szCs w:val="24"/>
          <w:u w:val="single"/>
          <w:lang w:val="kk-KZ"/>
        </w:rPr>
        <w:t>)</w:t>
      </w:r>
    </w:p>
    <w:p w:rsidR="00103D26" w:rsidRPr="00A63B31" w:rsidRDefault="00103D26" w:rsidP="00103D26">
      <w:pPr>
        <w:jc w:val="both"/>
        <w:rPr>
          <w:b w:val="0"/>
          <w:i w:val="0"/>
          <w:sz w:val="24"/>
          <w:szCs w:val="24"/>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Pr="00147494">
        <w:rPr>
          <w:b w:val="0"/>
          <w:i w:val="0"/>
          <w:sz w:val="24"/>
          <w:szCs w:val="24"/>
        </w:rPr>
        <w:t>Прием и обработка форм налоговой отчетности по юридическим лицам, индивидуальным предпринимателям и физическим лицам. О</w:t>
      </w:r>
      <w:r w:rsidRPr="00147494">
        <w:rPr>
          <w:b w:val="0"/>
          <w:i w:val="0"/>
          <w:spacing w:val="-1"/>
          <w:sz w:val="24"/>
          <w:szCs w:val="24"/>
        </w:rPr>
        <w:t xml:space="preserve">перативный и качественный ввод налоговой отчетности в   </w:t>
      </w:r>
      <w:r w:rsidRPr="00147494">
        <w:rPr>
          <w:b w:val="0"/>
          <w:i w:val="0"/>
          <w:spacing w:val="-2"/>
          <w:sz w:val="24"/>
          <w:szCs w:val="24"/>
        </w:rPr>
        <w:t>информационные системы. Своевременное о</w:t>
      </w:r>
      <w:r w:rsidRPr="00147494">
        <w:rPr>
          <w:b w:val="0"/>
          <w:i w:val="0"/>
          <w:sz w:val="24"/>
          <w:szCs w:val="24"/>
        </w:rPr>
        <w:t xml:space="preserve">существление за рассмотрением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w:t>
      </w:r>
      <w:r w:rsidRPr="00147494">
        <w:rPr>
          <w:b w:val="0"/>
          <w:i w:val="0"/>
          <w:sz w:val="24"/>
          <w:szCs w:val="24"/>
        </w:rPr>
        <w:lastRenderedPageBreak/>
        <w:t xml:space="preserve">утвержденными в установленном законодательством Республики Казахстан порядке. </w:t>
      </w:r>
      <w:proofErr w:type="gramStart"/>
      <w:r w:rsidRPr="00147494">
        <w:rPr>
          <w:b w:val="0"/>
          <w:i w:val="0"/>
          <w:sz w:val="24"/>
          <w:szCs w:val="24"/>
        </w:rPr>
        <w:t>Контроль за</w:t>
      </w:r>
      <w:proofErr w:type="gramEnd"/>
      <w:r w:rsidRPr="00147494">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w:t>
      </w:r>
    </w:p>
    <w:p w:rsidR="00103D26" w:rsidRPr="00A72031" w:rsidRDefault="00103D26" w:rsidP="00103D26">
      <w:pPr>
        <w:jc w:val="both"/>
        <w:rPr>
          <w:rFonts w:eastAsia="MS Mincho"/>
          <w:b w:val="0"/>
          <w:i w:val="0"/>
          <w:sz w:val="24"/>
          <w:szCs w:val="24"/>
          <w:lang w:val="kk-KZ" w:eastAsia="ko-KR"/>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A72031">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72031">
        <w:rPr>
          <w:b w:val="0"/>
          <w:i w:val="0"/>
          <w:sz w:val="24"/>
          <w:szCs w:val="24"/>
          <w:lang w:val="kk-KZ"/>
        </w:rPr>
        <w:t>,</w:t>
      </w:r>
      <w:r w:rsidRPr="00A72031">
        <w:rPr>
          <w:b w:val="0"/>
          <w:i w:val="0"/>
          <w:sz w:val="24"/>
          <w:szCs w:val="24"/>
        </w:rPr>
        <w:t xml:space="preserve"> </w:t>
      </w:r>
      <w:r w:rsidRPr="00A72031">
        <w:rPr>
          <w:b w:val="0"/>
          <w:i w:val="0"/>
          <w:sz w:val="24"/>
          <w:szCs w:val="24"/>
          <w:lang w:val="kk-KZ"/>
        </w:rPr>
        <w:t>в сфере</w:t>
      </w:r>
      <w:r w:rsidRPr="00A72031">
        <w:rPr>
          <w:b w:val="0"/>
          <w:i w:val="0"/>
          <w:sz w:val="24"/>
          <w:szCs w:val="24"/>
        </w:rPr>
        <w:t xml:space="preserve"> социальны</w:t>
      </w:r>
      <w:r w:rsidRPr="00A72031">
        <w:rPr>
          <w:b w:val="0"/>
          <w:i w:val="0"/>
          <w:sz w:val="24"/>
          <w:szCs w:val="24"/>
          <w:lang w:val="kk-KZ"/>
        </w:rPr>
        <w:t>х</w:t>
      </w:r>
      <w:r w:rsidRPr="00A72031">
        <w:rPr>
          <w:b w:val="0"/>
          <w:i w:val="0"/>
          <w:sz w:val="24"/>
          <w:szCs w:val="24"/>
        </w:rPr>
        <w:t xml:space="preserve"> наук</w:t>
      </w:r>
      <w:r w:rsidRPr="00A72031">
        <w:rPr>
          <w:b w:val="0"/>
          <w:i w:val="0"/>
          <w:sz w:val="24"/>
          <w:szCs w:val="24"/>
          <w:lang w:val="kk-KZ"/>
        </w:rPr>
        <w:t>, экономики и</w:t>
      </w:r>
      <w:r w:rsidRPr="00A72031">
        <w:rPr>
          <w:b w:val="0"/>
          <w:i w:val="0"/>
          <w:sz w:val="24"/>
          <w:szCs w:val="24"/>
        </w:rPr>
        <w:t xml:space="preserve"> бизнес</w:t>
      </w:r>
      <w:r w:rsidRPr="00A72031">
        <w:rPr>
          <w:b w:val="0"/>
          <w:i w:val="0"/>
          <w:sz w:val="24"/>
          <w:szCs w:val="24"/>
          <w:lang w:val="kk-KZ"/>
        </w:rPr>
        <w:t>а, права, технических наук и технологии</w:t>
      </w:r>
      <w:r w:rsidRPr="00A72031">
        <w:rPr>
          <w:rFonts w:eastAsia="MS Mincho"/>
          <w:b w:val="0"/>
          <w:i w:val="0"/>
          <w:sz w:val="24"/>
          <w:szCs w:val="24"/>
          <w:lang w:val="kk-KZ" w:eastAsia="ko-KR"/>
        </w:rPr>
        <w:t>.</w:t>
      </w:r>
    </w:p>
    <w:p w:rsidR="00103D26" w:rsidRDefault="00103D26" w:rsidP="00103D26">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03D26" w:rsidRPr="00DE7459" w:rsidRDefault="00103D26" w:rsidP="00103D26">
      <w:pPr>
        <w:autoSpaceDE w:val="0"/>
        <w:autoSpaceDN w:val="0"/>
        <w:adjustRightInd w:val="0"/>
        <w:ind w:firstLine="708"/>
        <w:jc w:val="both"/>
        <w:rPr>
          <w:b w:val="0"/>
          <w:i w:val="0"/>
          <w:sz w:val="24"/>
          <w:szCs w:val="24"/>
        </w:rPr>
      </w:pPr>
      <w:r w:rsidRPr="00DE7459">
        <w:rPr>
          <w:b w:val="0"/>
          <w:i w:val="0"/>
          <w:sz w:val="24"/>
          <w:szCs w:val="24"/>
        </w:rPr>
        <w:t>Опыт работы при наличии высшего образования не требуется.</w:t>
      </w:r>
    </w:p>
    <w:p w:rsidR="00103D26" w:rsidRPr="006A1C10" w:rsidRDefault="00103D26" w:rsidP="00103D26">
      <w:pPr>
        <w:shd w:val="clear" w:color="auto" w:fill="FFFFFF"/>
        <w:jc w:val="both"/>
        <w:rPr>
          <w:bCs w:val="0"/>
          <w:i w:val="0"/>
          <w:iCs w:val="0"/>
          <w:color w:val="000000" w:themeColor="text1"/>
          <w:sz w:val="24"/>
          <w:szCs w:val="24"/>
          <w:lang w:val="kk-KZ"/>
        </w:rPr>
      </w:pPr>
      <w:r>
        <w:rPr>
          <w:bCs w:val="0"/>
          <w:i w:val="0"/>
          <w:iCs w:val="0"/>
          <w:sz w:val="24"/>
          <w:szCs w:val="24"/>
          <w:lang w:val="kk-KZ"/>
        </w:rPr>
        <w:t>4</w:t>
      </w:r>
      <w:r w:rsidRPr="00552979">
        <w:rPr>
          <w:bCs w:val="0"/>
          <w:i w:val="0"/>
          <w:iCs w:val="0"/>
          <w:sz w:val="24"/>
          <w:szCs w:val="24"/>
          <w:lang w:val="kk-KZ"/>
        </w:rPr>
        <w:t>.</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отдела по работе с налогоплательщиками юридическими лицами</w:t>
      </w:r>
      <w:r>
        <w:rPr>
          <w:bCs w:val="0"/>
          <w:i w:val="0"/>
          <w:iCs w:val="0"/>
          <w:sz w:val="24"/>
          <w:szCs w:val="24"/>
          <w:lang w:val="kk-KZ"/>
        </w:rPr>
        <w:t xml:space="preserve"> (</w:t>
      </w:r>
      <w:r w:rsidRPr="00552979">
        <w:rPr>
          <w:i w:val="0"/>
          <w:color w:val="000000" w:themeColor="text1"/>
          <w:sz w:val="24"/>
          <w:szCs w:val="24"/>
          <w:lang w:val="kk-KZ"/>
        </w:rPr>
        <w:t xml:space="preserve">категория </w:t>
      </w:r>
      <w:r>
        <w:rPr>
          <w:bCs w:val="0"/>
          <w:i w:val="0"/>
          <w:iCs w:val="0"/>
          <w:sz w:val="24"/>
          <w:szCs w:val="24"/>
          <w:lang w:val="kk-KZ"/>
        </w:rPr>
        <w:t>С-</w:t>
      </w:r>
      <w:r>
        <w:rPr>
          <w:bCs w:val="0"/>
          <w:i w:val="0"/>
          <w:iCs w:val="0"/>
          <w:sz w:val="24"/>
          <w:szCs w:val="24"/>
          <w:lang w:val="en-US"/>
        </w:rPr>
        <w:t>R</w:t>
      </w:r>
      <w:r>
        <w:rPr>
          <w:bCs w:val="0"/>
          <w:i w:val="0"/>
          <w:iCs w:val="0"/>
          <w:sz w:val="24"/>
          <w:szCs w:val="24"/>
          <w:lang w:val="kk-KZ"/>
        </w:rPr>
        <w:t>-4, 3 единицы)</w:t>
      </w:r>
      <w:r>
        <w:rPr>
          <w:color w:val="000000" w:themeColor="text1"/>
          <w:sz w:val="24"/>
          <w:szCs w:val="24"/>
          <w:lang w:val="kk-KZ"/>
        </w:rPr>
        <w:t xml:space="preserve"> </w:t>
      </w:r>
    </w:p>
    <w:p w:rsidR="00103D26" w:rsidRPr="000B42D2" w:rsidRDefault="00103D26" w:rsidP="00103D26">
      <w:pPr>
        <w:jc w:val="both"/>
        <w:rPr>
          <w:rFonts w:eastAsia="Calibri"/>
          <w:b w:val="0"/>
          <w:i w:val="0"/>
          <w:sz w:val="24"/>
          <w:szCs w:val="24"/>
          <w:lang w:eastAsia="en-US"/>
        </w:rPr>
      </w:pPr>
      <w:r w:rsidRPr="00D671C3">
        <w:rPr>
          <w:rFonts w:eastAsia="Calibri"/>
          <w:i w:val="0"/>
          <w:sz w:val="24"/>
          <w:szCs w:val="24"/>
          <w:lang w:eastAsia="en-US"/>
        </w:rPr>
        <w:t>Функциональные обязанности:</w:t>
      </w:r>
      <w:r w:rsidRPr="00A63B31">
        <w:rPr>
          <w:b w:val="0"/>
          <w:i w:val="0"/>
          <w:sz w:val="24"/>
          <w:szCs w:val="24"/>
        </w:rPr>
        <w:t xml:space="preserve"> </w:t>
      </w:r>
      <w:r w:rsidRPr="000B42D2">
        <w:rPr>
          <w:b w:val="0"/>
          <w:i w:val="0"/>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Pr="000B42D2">
        <w:rPr>
          <w:b w:val="0"/>
          <w:i w:val="0"/>
          <w:sz w:val="24"/>
          <w:szCs w:val="24"/>
        </w:rPr>
        <w:t>контроля за</w:t>
      </w:r>
      <w:proofErr w:type="gramEnd"/>
      <w:r w:rsidRPr="000B42D2">
        <w:rPr>
          <w:b w:val="0"/>
          <w:i w:val="0"/>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103D26" w:rsidRPr="00F74071" w:rsidRDefault="00103D26" w:rsidP="00103D26">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103D26" w:rsidRDefault="00103D26" w:rsidP="00103D26">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03D26" w:rsidRDefault="00103D26" w:rsidP="00103D26">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103D26" w:rsidRPr="006A1C10" w:rsidRDefault="00103D26" w:rsidP="00103D26">
      <w:pPr>
        <w:autoSpaceDE w:val="0"/>
        <w:autoSpaceDN w:val="0"/>
        <w:adjustRightInd w:val="0"/>
        <w:jc w:val="both"/>
        <w:rPr>
          <w:bCs w:val="0"/>
          <w:i w:val="0"/>
          <w:iCs w:val="0"/>
          <w:color w:val="000000" w:themeColor="text1"/>
          <w:sz w:val="24"/>
          <w:szCs w:val="24"/>
          <w:lang w:val="kk-KZ"/>
        </w:rPr>
      </w:pPr>
      <w:r>
        <w:rPr>
          <w:bCs w:val="0"/>
          <w:i w:val="0"/>
          <w:iCs w:val="0"/>
          <w:sz w:val="24"/>
          <w:szCs w:val="24"/>
          <w:lang w:val="kk-KZ"/>
        </w:rPr>
        <w:t>5</w:t>
      </w:r>
      <w:r w:rsidRPr="00003444">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 xml:space="preserve">отдела </w:t>
      </w:r>
      <w:r>
        <w:rPr>
          <w:bCs w:val="0"/>
          <w:i w:val="0"/>
          <w:iCs w:val="0"/>
          <w:sz w:val="24"/>
          <w:szCs w:val="24"/>
          <w:lang w:val="kk-KZ"/>
        </w:rPr>
        <w:t>администрирования косвенных налогов в рамках таможенного союза</w:t>
      </w:r>
      <w:r>
        <w:rPr>
          <w:bCs w:val="0"/>
          <w:i w:val="0"/>
          <w:iCs w:val="0"/>
          <w:sz w:val="24"/>
          <w:szCs w:val="24"/>
        </w:rPr>
        <w:t xml:space="preserve"> </w:t>
      </w:r>
      <w:r>
        <w:rPr>
          <w:bCs w:val="0"/>
          <w:i w:val="0"/>
          <w:iCs w:val="0"/>
          <w:sz w:val="24"/>
          <w:szCs w:val="24"/>
          <w:lang w:val="kk-KZ"/>
        </w:rPr>
        <w:t>(категория С-</w:t>
      </w:r>
      <w:r>
        <w:rPr>
          <w:bCs w:val="0"/>
          <w:i w:val="0"/>
          <w:iCs w:val="0"/>
          <w:sz w:val="24"/>
          <w:szCs w:val="24"/>
          <w:lang w:val="en-US"/>
        </w:rPr>
        <w:t>R</w:t>
      </w:r>
      <w:r>
        <w:rPr>
          <w:bCs w:val="0"/>
          <w:i w:val="0"/>
          <w:iCs w:val="0"/>
          <w:sz w:val="24"/>
          <w:szCs w:val="24"/>
          <w:lang w:val="kk-KZ"/>
        </w:rPr>
        <w:t xml:space="preserve">-4, 1 единица) </w:t>
      </w:r>
    </w:p>
    <w:p w:rsidR="00103D26" w:rsidRPr="00531DF0" w:rsidRDefault="00103D26" w:rsidP="00103D26">
      <w:pPr>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C87F52">
        <w:rPr>
          <w:rFonts w:eastAsiaTheme="minorHAnsi"/>
          <w:b w:val="0"/>
          <w:i w:val="0"/>
          <w:sz w:val="24"/>
          <w:szCs w:val="24"/>
          <w:lang w:eastAsia="en-US"/>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w:t>
      </w:r>
      <w:proofErr w:type="gramStart"/>
      <w:r w:rsidRPr="00C87F52">
        <w:rPr>
          <w:rFonts w:eastAsiaTheme="minorHAnsi"/>
          <w:b w:val="0"/>
          <w:i w:val="0"/>
          <w:sz w:val="24"/>
          <w:szCs w:val="24"/>
          <w:lang w:eastAsia="en-US"/>
        </w:rPr>
        <w:t>контроля за</w:t>
      </w:r>
      <w:proofErr w:type="gramEnd"/>
      <w:r w:rsidRPr="00C87F52">
        <w:rPr>
          <w:rFonts w:eastAsiaTheme="minorHAnsi"/>
          <w:b w:val="0"/>
          <w:i w:val="0"/>
          <w:sz w:val="24"/>
          <w:szCs w:val="24"/>
          <w:lang w:eastAsia="en-US"/>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w:t>
      </w:r>
    </w:p>
    <w:p w:rsidR="00103D26" w:rsidRPr="00F74071" w:rsidRDefault="00103D26" w:rsidP="00103D26">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r w:rsidRPr="00F74071">
        <w:rPr>
          <w:b w:val="0"/>
          <w:i w:val="0"/>
          <w:sz w:val="24"/>
          <w:szCs w:val="24"/>
        </w:rPr>
        <w:lastRenderedPageBreak/>
        <w:t>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103D26" w:rsidRDefault="00103D26" w:rsidP="00103D26">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03D26" w:rsidRDefault="00103D26" w:rsidP="00103D26">
      <w:pPr>
        <w:shd w:val="clear" w:color="auto" w:fill="FFFFFF"/>
        <w:tabs>
          <w:tab w:val="left" w:pos="-284"/>
          <w:tab w:val="left" w:pos="0"/>
          <w:tab w:val="left" w:pos="284"/>
        </w:tabs>
        <w:ind w:hanging="284"/>
        <w:jc w:val="both"/>
        <w:rPr>
          <w:b w:val="0"/>
          <w:i w:val="0"/>
          <w:sz w:val="24"/>
          <w:szCs w:val="24"/>
          <w:lang w:val="kk-KZ"/>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103D26" w:rsidRPr="006A1C10" w:rsidRDefault="00103D26" w:rsidP="00103D26">
      <w:pPr>
        <w:autoSpaceDE w:val="0"/>
        <w:autoSpaceDN w:val="0"/>
        <w:adjustRightInd w:val="0"/>
        <w:jc w:val="both"/>
        <w:rPr>
          <w:bCs w:val="0"/>
          <w:i w:val="0"/>
          <w:iCs w:val="0"/>
          <w:color w:val="000000" w:themeColor="text1"/>
          <w:sz w:val="24"/>
          <w:szCs w:val="24"/>
          <w:lang w:val="kk-KZ"/>
        </w:rPr>
      </w:pPr>
      <w:r>
        <w:rPr>
          <w:bCs w:val="0"/>
          <w:i w:val="0"/>
          <w:iCs w:val="0"/>
          <w:sz w:val="24"/>
          <w:szCs w:val="24"/>
          <w:lang w:val="kk-KZ"/>
        </w:rPr>
        <w:t>6</w:t>
      </w:r>
      <w:r w:rsidRPr="00003444">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отдела</w:t>
      </w:r>
      <w:r>
        <w:rPr>
          <w:bCs w:val="0"/>
          <w:i w:val="0"/>
          <w:iCs w:val="0"/>
          <w:sz w:val="24"/>
          <w:szCs w:val="24"/>
          <w:lang w:val="kk-KZ"/>
        </w:rPr>
        <w:t xml:space="preserve"> налогового контроля (категория С-</w:t>
      </w:r>
      <w:r>
        <w:rPr>
          <w:bCs w:val="0"/>
          <w:i w:val="0"/>
          <w:iCs w:val="0"/>
          <w:sz w:val="24"/>
          <w:szCs w:val="24"/>
          <w:lang w:val="en-US"/>
        </w:rPr>
        <w:t>R</w:t>
      </w:r>
      <w:r>
        <w:rPr>
          <w:bCs w:val="0"/>
          <w:i w:val="0"/>
          <w:iCs w:val="0"/>
          <w:sz w:val="24"/>
          <w:szCs w:val="24"/>
          <w:lang w:val="kk-KZ"/>
        </w:rPr>
        <w:t xml:space="preserve">-4, 2 единицы) </w:t>
      </w:r>
    </w:p>
    <w:p w:rsidR="00103D26" w:rsidRDefault="00103D26" w:rsidP="00103D26">
      <w:pPr>
        <w:jc w:val="both"/>
        <w:rPr>
          <w:sz w:val="20"/>
          <w:lang w:val="kk-KZ"/>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3434A8">
        <w:rPr>
          <w:b w:val="0"/>
          <w:i w:val="0"/>
          <w:sz w:val="24"/>
          <w:szCs w:val="24"/>
        </w:rPr>
        <w:t xml:space="preserve">Проведение </w:t>
      </w:r>
      <w:r w:rsidRPr="003434A8">
        <w:rPr>
          <w:b w:val="0"/>
          <w:i w:val="0"/>
          <w:sz w:val="24"/>
          <w:szCs w:val="24"/>
          <w:lang w:val="kk-KZ"/>
        </w:rPr>
        <w:t>налоговых</w:t>
      </w:r>
      <w:r w:rsidRPr="003434A8">
        <w:rPr>
          <w:b w:val="0"/>
          <w:i w:val="0"/>
          <w:sz w:val="24"/>
          <w:szCs w:val="24"/>
        </w:rPr>
        <w:t xml:space="preserve"> проверок. Проведение </w:t>
      </w:r>
      <w:r w:rsidRPr="003434A8">
        <w:rPr>
          <w:b w:val="0"/>
          <w:i w:val="0"/>
          <w:sz w:val="24"/>
          <w:szCs w:val="24"/>
          <w:lang w:val="kk-KZ"/>
        </w:rPr>
        <w:t xml:space="preserve">налоговых </w:t>
      </w:r>
      <w:r w:rsidRPr="003434A8">
        <w:rPr>
          <w:b w:val="0"/>
          <w:i w:val="0"/>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103D26" w:rsidRPr="00F74071" w:rsidRDefault="00103D26" w:rsidP="00103D26">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103D26" w:rsidRDefault="00103D26" w:rsidP="00103D26">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03D26" w:rsidRPr="00E80107" w:rsidRDefault="00103D26" w:rsidP="00103D26">
      <w:pPr>
        <w:shd w:val="clear" w:color="auto" w:fill="FFFFFF"/>
        <w:tabs>
          <w:tab w:val="left" w:pos="-284"/>
          <w:tab w:val="left" w:pos="0"/>
          <w:tab w:val="left" w:pos="284"/>
        </w:tabs>
        <w:ind w:hanging="284"/>
        <w:jc w:val="both"/>
        <w:rPr>
          <w:b w:val="0"/>
          <w:i w:val="0"/>
          <w:sz w:val="24"/>
          <w:szCs w:val="24"/>
          <w:lang w:val="kk-KZ"/>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103D26" w:rsidRPr="006A1C10" w:rsidRDefault="00103D26" w:rsidP="00103D26">
      <w:pPr>
        <w:autoSpaceDE w:val="0"/>
        <w:autoSpaceDN w:val="0"/>
        <w:adjustRightInd w:val="0"/>
        <w:jc w:val="both"/>
        <w:rPr>
          <w:bCs w:val="0"/>
          <w:i w:val="0"/>
          <w:iCs w:val="0"/>
          <w:color w:val="000000" w:themeColor="text1"/>
          <w:sz w:val="24"/>
          <w:szCs w:val="24"/>
          <w:lang w:val="kk-KZ"/>
        </w:rPr>
      </w:pPr>
      <w:r>
        <w:rPr>
          <w:bCs w:val="0"/>
          <w:i w:val="0"/>
          <w:iCs w:val="0"/>
          <w:sz w:val="24"/>
          <w:szCs w:val="24"/>
          <w:lang w:val="kk-KZ"/>
        </w:rPr>
        <w:t>7</w:t>
      </w:r>
      <w:r w:rsidRPr="00003444">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 xml:space="preserve">отдела анализа, учета и отчетности </w:t>
      </w:r>
      <w:r>
        <w:rPr>
          <w:bCs w:val="0"/>
          <w:i w:val="0"/>
          <w:iCs w:val="0"/>
          <w:sz w:val="24"/>
          <w:szCs w:val="24"/>
          <w:lang w:val="kk-KZ"/>
        </w:rPr>
        <w:t>(категория С-</w:t>
      </w:r>
      <w:r>
        <w:rPr>
          <w:bCs w:val="0"/>
          <w:i w:val="0"/>
          <w:iCs w:val="0"/>
          <w:sz w:val="24"/>
          <w:szCs w:val="24"/>
          <w:lang w:val="en-US"/>
        </w:rPr>
        <w:t>R</w:t>
      </w:r>
      <w:r>
        <w:rPr>
          <w:bCs w:val="0"/>
          <w:i w:val="0"/>
          <w:iCs w:val="0"/>
          <w:sz w:val="24"/>
          <w:szCs w:val="24"/>
          <w:lang w:val="kk-KZ"/>
        </w:rPr>
        <w:t xml:space="preserve">-4,                    1 единица) </w:t>
      </w:r>
    </w:p>
    <w:p w:rsidR="00103D26" w:rsidRPr="006D63F0" w:rsidRDefault="00103D26" w:rsidP="00103D26">
      <w:pPr>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6D63F0">
        <w:rPr>
          <w:rFonts w:eastAsiaTheme="minorHAnsi"/>
          <w:b w:val="0"/>
          <w:i w:val="0"/>
          <w:sz w:val="24"/>
          <w:szCs w:val="24"/>
          <w:lang w:eastAsia="en-US"/>
        </w:rPr>
        <w:t xml:space="preserve">Обеспечивает своевременное и качественное выполнение функциональных обязанностей и других указаний руководителя отдела. </w:t>
      </w:r>
      <w:proofErr w:type="gramStart"/>
      <w:r w:rsidRPr="006D63F0">
        <w:rPr>
          <w:rFonts w:eastAsiaTheme="minorHAnsi"/>
          <w:b w:val="0"/>
          <w:i w:val="0"/>
          <w:sz w:val="24"/>
          <w:szCs w:val="24"/>
          <w:lang w:eastAsia="en-US"/>
        </w:rPr>
        <w:t>Контроль за</w:t>
      </w:r>
      <w:proofErr w:type="gramEnd"/>
      <w:r w:rsidRPr="006D63F0">
        <w:rPr>
          <w:rFonts w:eastAsiaTheme="minorHAnsi"/>
          <w:b w:val="0"/>
          <w:i w:val="0"/>
          <w:sz w:val="24"/>
          <w:szCs w:val="24"/>
          <w:lang w:eastAsia="en-US"/>
        </w:rPr>
        <w:t xml:space="preserve">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Подготовка сведений по поступающим запросам, для составления информаций по заданиям ДГД по г. Астана и других государственных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29.12.2008 г. № 622 (далее Правил ведения лицевых счетов).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w:t>
      </w:r>
      <w:proofErr w:type="gramStart"/>
      <w:r w:rsidRPr="006D63F0">
        <w:rPr>
          <w:rFonts w:eastAsiaTheme="minorHAnsi"/>
          <w:b w:val="0"/>
          <w:i w:val="0"/>
          <w:sz w:val="24"/>
          <w:szCs w:val="24"/>
          <w:lang w:eastAsia="en-US"/>
        </w:rPr>
        <w:t>согласно списка</w:t>
      </w:r>
      <w:proofErr w:type="gramEnd"/>
      <w:r w:rsidRPr="006D63F0">
        <w:rPr>
          <w:rFonts w:eastAsiaTheme="minorHAnsi"/>
          <w:b w:val="0"/>
          <w:i w:val="0"/>
          <w:sz w:val="24"/>
          <w:szCs w:val="24"/>
          <w:lang w:eastAsia="en-US"/>
        </w:rPr>
        <w:t xml:space="preserve"> распределения. Осуществление </w:t>
      </w:r>
      <w:proofErr w:type="gramStart"/>
      <w:r w:rsidRPr="006D63F0">
        <w:rPr>
          <w:rFonts w:eastAsiaTheme="minorHAnsi"/>
          <w:b w:val="0"/>
          <w:i w:val="0"/>
          <w:sz w:val="24"/>
          <w:szCs w:val="24"/>
          <w:lang w:eastAsia="en-US"/>
        </w:rPr>
        <w:t>контроля за</w:t>
      </w:r>
      <w:proofErr w:type="gramEnd"/>
      <w:r w:rsidRPr="006D63F0">
        <w:rPr>
          <w:rFonts w:eastAsiaTheme="minorHAnsi"/>
          <w:b w:val="0"/>
          <w:i w:val="0"/>
          <w:sz w:val="24"/>
          <w:szCs w:val="24"/>
          <w:lang w:eastAsia="en-US"/>
        </w:rPr>
        <w:t xml:space="preserve">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зачислении. Обеспечивает своевременное и качественное выполнение заданий ДГД по г. Астана, заданий и поручений руководства Управления.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обязательных платежах в бюджет». Соблюдает правила внутреннего распорядка, </w:t>
      </w:r>
      <w:r w:rsidRPr="006D63F0">
        <w:rPr>
          <w:rFonts w:eastAsiaTheme="minorHAnsi"/>
          <w:b w:val="0"/>
          <w:i w:val="0"/>
          <w:sz w:val="24"/>
          <w:szCs w:val="24"/>
          <w:lang w:eastAsia="en-US"/>
        </w:rPr>
        <w:lastRenderedPageBreak/>
        <w:t>трудовую и служебную дисциплину.</w:t>
      </w:r>
    </w:p>
    <w:p w:rsidR="00103D26" w:rsidRPr="00F74071" w:rsidRDefault="00103D26" w:rsidP="00103D26">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103D26" w:rsidRDefault="00103D26" w:rsidP="00103D26">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03D26" w:rsidRPr="006145C5" w:rsidRDefault="00103D26" w:rsidP="00103D26">
      <w:pPr>
        <w:shd w:val="clear" w:color="auto" w:fill="FFFFFF"/>
        <w:tabs>
          <w:tab w:val="left" w:pos="-284"/>
          <w:tab w:val="left" w:pos="0"/>
          <w:tab w:val="left" w:pos="284"/>
        </w:tabs>
        <w:ind w:hanging="284"/>
        <w:jc w:val="both"/>
        <w:rPr>
          <w:b w:val="0"/>
          <w:i w:val="0"/>
          <w:sz w:val="24"/>
          <w:szCs w:val="24"/>
          <w:lang w:val="kk-KZ"/>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103D26" w:rsidRPr="006A1C10" w:rsidRDefault="00103D26" w:rsidP="00103D26">
      <w:pPr>
        <w:shd w:val="clear" w:color="auto" w:fill="FFFFFF"/>
        <w:jc w:val="both"/>
        <w:rPr>
          <w:bCs w:val="0"/>
          <w:i w:val="0"/>
          <w:iCs w:val="0"/>
          <w:color w:val="000000" w:themeColor="text1"/>
          <w:sz w:val="24"/>
          <w:szCs w:val="24"/>
          <w:lang w:val="kk-KZ"/>
        </w:rPr>
      </w:pPr>
      <w:r>
        <w:rPr>
          <w:bCs w:val="0"/>
          <w:i w:val="0"/>
          <w:iCs w:val="0"/>
          <w:sz w:val="24"/>
          <w:szCs w:val="24"/>
          <w:lang w:val="kk-KZ"/>
        </w:rPr>
        <w:t>8</w:t>
      </w:r>
      <w:r w:rsidRPr="00003444">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 xml:space="preserve">отдела </w:t>
      </w:r>
      <w:r>
        <w:rPr>
          <w:bCs w:val="0"/>
          <w:i w:val="0"/>
          <w:iCs w:val="0"/>
          <w:sz w:val="24"/>
          <w:szCs w:val="24"/>
          <w:lang w:val="kk-KZ"/>
        </w:rPr>
        <w:t>принудительного взимания (категория С-</w:t>
      </w:r>
      <w:r>
        <w:rPr>
          <w:bCs w:val="0"/>
          <w:i w:val="0"/>
          <w:iCs w:val="0"/>
          <w:sz w:val="24"/>
          <w:szCs w:val="24"/>
          <w:lang w:val="en-US"/>
        </w:rPr>
        <w:t>R</w:t>
      </w:r>
      <w:r>
        <w:rPr>
          <w:bCs w:val="0"/>
          <w:i w:val="0"/>
          <w:iCs w:val="0"/>
          <w:sz w:val="24"/>
          <w:szCs w:val="24"/>
          <w:lang w:val="kk-KZ"/>
        </w:rPr>
        <w:t xml:space="preserve">-4,                    1 единица) </w:t>
      </w:r>
    </w:p>
    <w:p w:rsidR="00103D26" w:rsidRPr="005E4730" w:rsidRDefault="00103D26" w:rsidP="00103D26">
      <w:pPr>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5E4730">
        <w:rPr>
          <w:b w:val="0"/>
          <w:i w:val="0"/>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Pr="005E4730">
        <w:rPr>
          <w:b w:val="0"/>
          <w:i w:val="0"/>
          <w:sz w:val="24"/>
          <w:szCs w:val="24"/>
        </w:rPr>
        <w:t>фактов преднамеренного и ложного банкротства. Р</w:t>
      </w:r>
      <w:r w:rsidRPr="005E4730">
        <w:rPr>
          <w:b w:val="0"/>
          <w:i w:val="0"/>
          <w:sz w:val="24"/>
          <w:szCs w:val="24"/>
          <w:lang w:val="kk-KZ"/>
        </w:rPr>
        <w:t>абота с Центром по недвижимости, уполномоченными и другими госорганами. Составление протоколов об административных правонарушениях в соответствии с КоАП РК. Составление отчетов.</w:t>
      </w:r>
    </w:p>
    <w:p w:rsidR="00103D26" w:rsidRPr="00F74071" w:rsidRDefault="00103D26" w:rsidP="00103D26">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103D26" w:rsidRDefault="00103D26" w:rsidP="00103D26">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03D26" w:rsidRDefault="00103D26" w:rsidP="00103D26">
      <w:pPr>
        <w:shd w:val="clear" w:color="auto" w:fill="FFFFFF"/>
        <w:tabs>
          <w:tab w:val="left" w:pos="-284"/>
          <w:tab w:val="left" w:pos="0"/>
          <w:tab w:val="left" w:pos="284"/>
        </w:tabs>
        <w:ind w:hanging="284"/>
        <w:jc w:val="both"/>
        <w:rPr>
          <w:b w:val="0"/>
          <w:i w:val="0"/>
          <w:sz w:val="24"/>
          <w:szCs w:val="24"/>
          <w:lang w:val="kk-KZ"/>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103D26" w:rsidRPr="006A1C10" w:rsidRDefault="00103D26" w:rsidP="00103D26">
      <w:pPr>
        <w:shd w:val="clear" w:color="auto" w:fill="FFFFFF"/>
        <w:jc w:val="both"/>
        <w:rPr>
          <w:bCs w:val="0"/>
          <w:i w:val="0"/>
          <w:iCs w:val="0"/>
          <w:color w:val="000000" w:themeColor="text1"/>
          <w:sz w:val="24"/>
          <w:szCs w:val="24"/>
          <w:lang w:val="kk-KZ"/>
        </w:rPr>
      </w:pPr>
      <w:r>
        <w:rPr>
          <w:bCs w:val="0"/>
          <w:i w:val="0"/>
          <w:iCs w:val="0"/>
          <w:sz w:val="24"/>
          <w:szCs w:val="24"/>
          <w:lang w:val="kk-KZ"/>
        </w:rPr>
        <w:t>9</w:t>
      </w:r>
      <w:r w:rsidRPr="00003444">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 xml:space="preserve">отдела </w:t>
      </w:r>
      <w:r>
        <w:rPr>
          <w:bCs w:val="0"/>
          <w:i w:val="0"/>
          <w:iCs w:val="0"/>
          <w:sz w:val="24"/>
          <w:szCs w:val="24"/>
          <w:lang w:val="kk-KZ"/>
        </w:rPr>
        <w:t>непроизводственных платежей (категория С-</w:t>
      </w:r>
      <w:r>
        <w:rPr>
          <w:bCs w:val="0"/>
          <w:i w:val="0"/>
          <w:iCs w:val="0"/>
          <w:sz w:val="24"/>
          <w:szCs w:val="24"/>
          <w:lang w:val="en-US"/>
        </w:rPr>
        <w:t>R</w:t>
      </w:r>
      <w:r>
        <w:rPr>
          <w:bCs w:val="0"/>
          <w:i w:val="0"/>
          <w:iCs w:val="0"/>
          <w:sz w:val="24"/>
          <w:szCs w:val="24"/>
          <w:lang w:val="kk-KZ"/>
        </w:rPr>
        <w:t xml:space="preserve">-4,                    1 единица) </w:t>
      </w:r>
    </w:p>
    <w:p w:rsidR="00103D26" w:rsidRPr="005E4730" w:rsidRDefault="00103D26" w:rsidP="00103D26">
      <w:pPr>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5F4244">
        <w:rPr>
          <w:b w:val="0"/>
          <w:i w:val="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5F4244">
        <w:rPr>
          <w:b w:val="0"/>
          <w:i w:val="0"/>
          <w:sz w:val="24"/>
          <w:szCs w:val="24"/>
        </w:rPr>
        <w:t>Контроль за</w:t>
      </w:r>
      <w:proofErr w:type="gramEnd"/>
      <w:r w:rsidRPr="005F4244">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w:t>
      </w:r>
    </w:p>
    <w:p w:rsidR="00103D26" w:rsidRPr="00F74071" w:rsidRDefault="00103D26" w:rsidP="00103D26">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103D26" w:rsidRDefault="00103D26" w:rsidP="00103D26">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03D26" w:rsidRPr="009C3819" w:rsidRDefault="00103D26" w:rsidP="00103D26">
      <w:pPr>
        <w:shd w:val="clear" w:color="auto" w:fill="FFFFFF"/>
        <w:tabs>
          <w:tab w:val="left" w:pos="-284"/>
          <w:tab w:val="left" w:pos="0"/>
          <w:tab w:val="left" w:pos="284"/>
        </w:tabs>
        <w:ind w:hanging="284"/>
        <w:jc w:val="both"/>
        <w:rPr>
          <w:b w:val="0"/>
          <w:i w:val="0"/>
          <w:sz w:val="24"/>
          <w:szCs w:val="24"/>
          <w:lang w:val="kk-KZ"/>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103D26" w:rsidRPr="002A2607" w:rsidRDefault="00103D26" w:rsidP="00103D26">
      <w:pPr>
        <w:autoSpaceDE w:val="0"/>
        <w:autoSpaceDN w:val="0"/>
        <w:adjustRightInd w:val="0"/>
        <w:jc w:val="both"/>
        <w:rPr>
          <w:bCs w:val="0"/>
          <w:i w:val="0"/>
          <w:iCs w:val="0"/>
          <w:color w:val="000000" w:themeColor="text1"/>
          <w:sz w:val="24"/>
          <w:szCs w:val="24"/>
          <w:lang w:val="kk-KZ"/>
        </w:rPr>
      </w:pPr>
      <w:r>
        <w:rPr>
          <w:bCs w:val="0"/>
          <w:i w:val="0"/>
          <w:iCs w:val="0"/>
          <w:sz w:val="24"/>
          <w:szCs w:val="24"/>
          <w:lang w:val="kk-KZ"/>
        </w:rPr>
        <w:t>10</w:t>
      </w:r>
      <w:r w:rsidRPr="002A2607">
        <w:rPr>
          <w:bCs w:val="0"/>
          <w:i w:val="0"/>
          <w:iCs w:val="0"/>
          <w:sz w:val="24"/>
          <w:szCs w:val="24"/>
        </w:rPr>
        <w:t xml:space="preserve">. Главный специалист </w:t>
      </w:r>
      <w:r>
        <w:rPr>
          <w:bCs w:val="0"/>
          <w:i w:val="0"/>
          <w:iCs w:val="0"/>
          <w:sz w:val="24"/>
          <w:szCs w:val="24"/>
          <w:lang w:val="kk-KZ"/>
        </w:rPr>
        <w:t xml:space="preserve">юридического </w:t>
      </w:r>
      <w:r w:rsidRPr="002A2607">
        <w:rPr>
          <w:bCs w:val="0"/>
          <w:i w:val="0"/>
          <w:iCs w:val="0"/>
          <w:sz w:val="24"/>
          <w:szCs w:val="24"/>
        </w:rPr>
        <w:t xml:space="preserve">отдела </w:t>
      </w:r>
      <w:r>
        <w:rPr>
          <w:bCs w:val="0"/>
          <w:i w:val="0"/>
          <w:iCs w:val="0"/>
          <w:sz w:val="24"/>
          <w:szCs w:val="24"/>
          <w:lang w:val="kk-KZ"/>
        </w:rPr>
        <w:t>(</w:t>
      </w:r>
      <w:r w:rsidRPr="002A2607">
        <w:rPr>
          <w:bCs w:val="0"/>
          <w:i w:val="0"/>
          <w:iCs w:val="0"/>
          <w:sz w:val="24"/>
          <w:szCs w:val="24"/>
          <w:lang w:val="kk-KZ"/>
        </w:rPr>
        <w:t>категория С-</w:t>
      </w:r>
      <w:r w:rsidRPr="002A2607">
        <w:rPr>
          <w:bCs w:val="0"/>
          <w:i w:val="0"/>
          <w:iCs w:val="0"/>
          <w:sz w:val="24"/>
          <w:szCs w:val="24"/>
          <w:lang w:val="en-US"/>
        </w:rPr>
        <w:t>R</w:t>
      </w:r>
      <w:r w:rsidRPr="002A2607">
        <w:rPr>
          <w:bCs w:val="0"/>
          <w:i w:val="0"/>
          <w:iCs w:val="0"/>
          <w:sz w:val="24"/>
          <w:szCs w:val="24"/>
          <w:lang w:val="kk-KZ"/>
        </w:rPr>
        <w:t>-4</w:t>
      </w:r>
      <w:r>
        <w:rPr>
          <w:bCs w:val="0"/>
          <w:i w:val="0"/>
          <w:iCs w:val="0"/>
          <w:sz w:val="24"/>
          <w:szCs w:val="24"/>
          <w:lang w:val="kk-KZ"/>
        </w:rPr>
        <w:t>, 1 единица</w:t>
      </w:r>
      <w:r w:rsidRPr="002A2607">
        <w:rPr>
          <w:bCs w:val="0"/>
          <w:i w:val="0"/>
          <w:iCs w:val="0"/>
          <w:sz w:val="24"/>
          <w:szCs w:val="24"/>
          <w:lang w:val="kk-KZ"/>
        </w:rPr>
        <w:t xml:space="preserve">) </w:t>
      </w:r>
    </w:p>
    <w:p w:rsidR="00103D26" w:rsidRDefault="00103D26" w:rsidP="00103D26">
      <w:pPr>
        <w:jc w:val="both"/>
        <w:rPr>
          <w:sz w:val="20"/>
          <w:lang w:val="kk-KZ"/>
        </w:rPr>
      </w:pPr>
      <w:r w:rsidRPr="0035666D">
        <w:rPr>
          <w:rFonts w:eastAsia="Calibri"/>
          <w:i w:val="0"/>
          <w:iCs w:val="0"/>
          <w:sz w:val="24"/>
          <w:szCs w:val="24"/>
          <w:lang w:eastAsia="en-US"/>
        </w:rPr>
        <w:t>Функциональные обязанности:</w:t>
      </w:r>
      <w:r w:rsidRPr="00032BD8">
        <w:rPr>
          <w:szCs w:val="24"/>
          <w:lang w:val="kk-KZ"/>
        </w:rPr>
        <w:t xml:space="preserve"> </w:t>
      </w:r>
      <w:r w:rsidRPr="00BA76FA">
        <w:rPr>
          <w:b w:val="0"/>
          <w:i w:val="0"/>
          <w:sz w:val="24"/>
          <w:szCs w:val="24"/>
          <w:lang w:val="kk-KZ"/>
        </w:rPr>
        <w:t xml:space="preserve">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w:t>
      </w:r>
      <w:r w:rsidRPr="00BA76FA">
        <w:rPr>
          <w:b w:val="0"/>
          <w:i w:val="0"/>
          <w:sz w:val="24"/>
          <w:szCs w:val="24"/>
          <w:lang w:val="kk-KZ"/>
        </w:rPr>
        <w:lastRenderedPageBreak/>
        <w:t>постановлений об административных правонарушениях.</w:t>
      </w:r>
    </w:p>
    <w:p w:rsidR="00103D26" w:rsidRPr="001767BB" w:rsidRDefault="00103D26" w:rsidP="00103D26">
      <w:pPr>
        <w:jc w:val="both"/>
        <w:rPr>
          <w:b w:val="0"/>
          <w:i w:val="0"/>
          <w:sz w:val="24"/>
          <w:szCs w:val="24"/>
          <w:lang w:val="kk-KZ"/>
        </w:rPr>
      </w:pPr>
      <w:r w:rsidRPr="00003F85">
        <w:rPr>
          <w:rFonts w:eastAsia="Calibri"/>
          <w:i w:val="0"/>
          <w:sz w:val="24"/>
          <w:szCs w:val="24"/>
          <w:lang w:eastAsia="en-US"/>
        </w:rPr>
        <w:t>Требования к участникам конкурса:</w:t>
      </w:r>
      <w:r>
        <w:rPr>
          <w:rFonts w:eastAsia="Calibri"/>
          <w:i w:val="0"/>
          <w:sz w:val="24"/>
          <w:szCs w:val="24"/>
          <w:lang w:eastAsia="en-US"/>
        </w:rPr>
        <w:t xml:space="preserve"> </w:t>
      </w:r>
      <w:r w:rsidRPr="001767BB">
        <w:rPr>
          <w:b w:val="0"/>
          <w:i w:val="0"/>
          <w:sz w:val="24"/>
          <w:szCs w:val="24"/>
        </w:rPr>
        <w:t>Высшее, допускается послесреднее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767BB">
        <w:rPr>
          <w:b w:val="0"/>
          <w:i w:val="0"/>
          <w:sz w:val="24"/>
          <w:szCs w:val="24"/>
          <w:lang w:val="kk-KZ"/>
        </w:rPr>
        <w:t xml:space="preserve"> в сфере права.</w:t>
      </w:r>
    </w:p>
    <w:p w:rsidR="00103D26" w:rsidRPr="00032BD8" w:rsidRDefault="00103D26" w:rsidP="00103D26">
      <w:pPr>
        <w:ind w:firstLine="708"/>
        <w:jc w:val="both"/>
        <w:rPr>
          <w:b w:val="0"/>
          <w:i w:val="0"/>
          <w:color w:val="000000"/>
          <w:sz w:val="24"/>
          <w:szCs w:val="24"/>
        </w:rPr>
      </w:pPr>
      <w:r>
        <w:rPr>
          <w:b w:val="0"/>
          <w:i w:val="0"/>
          <w:color w:val="000000"/>
          <w:sz w:val="24"/>
          <w:szCs w:val="24"/>
          <w:lang w:val="kk-KZ"/>
        </w:rPr>
        <w:t>И</w:t>
      </w:r>
      <w:r w:rsidRPr="00032BD8">
        <w:rPr>
          <w:b w:val="0"/>
          <w:i w:val="0"/>
          <w:color w:val="00000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03D26" w:rsidRPr="006768F4" w:rsidRDefault="00103D26" w:rsidP="00103D26">
      <w:pPr>
        <w:shd w:val="clear" w:color="auto" w:fill="FFFFFF"/>
        <w:ind w:firstLine="708"/>
        <w:jc w:val="both"/>
        <w:rPr>
          <w:b w:val="0"/>
          <w:i w:val="0"/>
          <w:sz w:val="24"/>
          <w:szCs w:val="24"/>
        </w:rPr>
      </w:pPr>
      <w:r w:rsidRPr="004649C5">
        <w:rPr>
          <w:b w:val="0"/>
          <w:i w:val="0"/>
          <w:sz w:val="24"/>
          <w:szCs w:val="24"/>
        </w:rPr>
        <w:t>Опыт работы при наличии высшего образования не требуется.</w:t>
      </w:r>
    </w:p>
    <w:p w:rsidR="00103D26" w:rsidRDefault="00103D26" w:rsidP="00103D26">
      <w:pPr>
        <w:jc w:val="both"/>
        <w:rPr>
          <w:bCs w:val="0"/>
          <w:i w:val="0"/>
          <w:iCs w:val="0"/>
          <w:sz w:val="24"/>
          <w:szCs w:val="24"/>
          <w:lang w:val="kk-KZ"/>
        </w:rPr>
      </w:pPr>
    </w:p>
    <w:p w:rsidR="00103D26" w:rsidRDefault="00103D26" w:rsidP="00103D26">
      <w:pPr>
        <w:ind w:firstLine="702"/>
        <w:jc w:val="both"/>
        <w:rPr>
          <w:b w:val="0"/>
          <w:i w:val="0"/>
          <w:sz w:val="24"/>
          <w:szCs w:val="24"/>
          <w:lang w:val="kk-KZ"/>
        </w:rPr>
      </w:pPr>
      <w:r w:rsidRPr="0092385C">
        <w:rPr>
          <w:i w:val="0"/>
          <w:sz w:val="24"/>
          <w:szCs w:val="24"/>
          <w:lang w:val="kk-KZ"/>
        </w:rPr>
        <w:t>Необходимые для участия в конкурсе документы:</w:t>
      </w:r>
      <w:r>
        <w:rPr>
          <w:b w:val="0"/>
          <w:i w:val="0"/>
          <w:sz w:val="24"/>
          <w:szCs w:val="24"/>
          <w:lang w:val="kk-KZ"/>
        </w:rPr>
        <w:t xml:space="preserve"> </w:t>
      </w:r>
    </w:p>
    <w:p w:rsidR="00103D26" w:rsidRPr="00A650C2" w:rsidRDefault="00103D26" w:rsidP="00103D26">
      <w:pPr>
        <w:pStyle w:val="a6"/>
        <w:numPr>
          <w:ilvl w:val="0"/>
          <w:numId w:val="1"/>
        </w:numPr>
        <w:tabs>
          <w:tab w:val="left" w:pos="993"/>
        </w:tabs>
        <w:ind w:left="0" w:firstLine="702"/>
        <w:jc w:val="both"/>
        <w:rPr>
          <w:sz w:val="24"/>
          <w:szCs w:val="24"/>
          <w:lang w:val="kk-KZ"/>
        </w:rPr>
      </w:pPr>
      <w:r>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3D26" w:rsidRDefault="00103D26" w:rsidP="00103D26">
      <w:pPr>
        <w:pStyle w:val="a6"/>
        <w:numPr>
          <w:ilvl w:val="0"/>
          <w:numId w:val="1"/>
        </w:numPr>
        <w:tabs>
          <w:tab w:val="left" w:pos="993"/>
        </w:tabs>
        <w:ind w:left="0" w:firstLine="702"/>
        <w:jc w:val="both"/>
        <w:rPr>
          <w:sz w:val="24"/>
          <w:szCs w:val="24"/>
          <w:lang w:val="kk-KZ"/>
        </w:rPr>
      </w:pPr>
      <w:r w:rsidRPr="0092385C">
        <w:rPr>
          <w:color w:val="000000"/>
          <w:sz w:val="24"/>
          <w:szCs w:val="24"/>
        </w:rPr>
        <w:t xml:space="preserve">послужной список, заверенный соответствующей службой управления персоналом </w:t>
      </w:r>
      <w:r w:rsidRPr="00915DF3">
        <w:rPr>
          <w:b/>
          <w:color w:val="000000"/>
          <w:sz w:val="24"/>
          <w:szCs w:val="24"/>
          <w:u w:val="single"/>
        </w:rPr>
        <w:t>не ранее чем за тридцать календарных дней до дня представления документов</w:t>
      </w:r>
      <w:r>
        <w:rPr>
          <w:b/>
          <w:color w:val="000000"/>
          <w:sz w:val="24"/>
          <w:szCs w:val="24"/>
          <w:u w:val="single"/>
        </w:rPr>
        <w:t>.</w:t>
      </w:r>
      <w:r w:rsidRPr="0092385C">
        <w:rPr>
          <w:sz w:val="24"/>
          <w:szCs w:val="24"/>
          <w:lang w:val="kk-KZ"/>
        </w:rPr>
        <w:t xml:space="preserve"> </w:t>
      </w:r>
    </w:p>
    <w:p w:rsidR="00103D26" w:rsidRPr="0092385C" w:rsidRDefault="00103D26" w:rsidP="00103D26">
      <w:pPr>
        <w:pStyle w:val="a6"/>
        <w:tabs>
          <w:tab w:val="left" w:pos="993"/>
        </w:tabs>
        <w:ind w:left="0" w:firstLine="702"/>
        <w:jc w:val="both"/>
        <w:rPr>
          <w:sz w:val="24"/>
          <w:szCs w:val="24"/>
          <w:lang w:val="kk-KZ"/>
        </w:rPr>
      </w:pPr>
      <w:r w:rsidRPr="0092385C">
        <w:rPr>
          <w:sz w:val="24"/>
          <w:szCs w:val="24"/>
          <w:lang w:val="kk-KZ"/>
        </w:rPr>
        <w:t xml:space="preserve">Документы </w:t>
      </w:r>
      <w:r w:rsidRPr="0092385C">
        <w:rPr>
          <w:sz w:val="24"/>
          <w:szCs w:val="24"/>
        </w:rPr>
        <w:t xml:space="preserve">должны быть </w:t>
      </w:r>
      <w:r>
        <w:rPr>
          <w:sz w:val="24"/>
          <w:szCs w:val="24"/>
        </w:rPr>
        <w:t>пред</w:t>
      </w:r>
      <w:r w:rsidRPr="00BF4C4B">
        <w:rPr>
          <w:sz w:val="24"/>
          <w:szCs w:val="24"/>
        </w:rPr>
        <w:t xml:space="preserve">ставлены в </w:t>
      </w:r>
      <w:r w:rsidRPr="00BF4C4B">
        <w:rPr>
          <w:b/>
          <w:sz w:val="24"/>
          <w:szCs w:val="24"/>
        </w:rPr>
        <w:t>течение трех рабочих дней</w:t>
      </w:r>
      <w:r>
        <w:rPr>
          <w:b/>
          <w:sz w:val="24"/>
          <w:szCs w:val="24"/>
        </w:rPr>
        <w:t>, который исчисляется со следующего рабочего дня после последней публикации объявления о проведении конкурса</w:t>
      </w:r>
      <w:r>
        <w:rPr>
          <w:sz w:val="24"/>
          <w:szCs w:val="24"/>
        </w:rPr>
        <w:t xml:space="preserve"> в государственное учреждение в Управление государственных доходов по Алматинскому району Департамента государственных доходов по городу Астана Комитета государственных доходов Министерства финансов Республики Казахстан по адресу: г. Астана ул. Жубанова, 16</w:t>
      </w:r>
      <w:r w:rsidRPr="0092385C">
        <w:rPr>
          <w:sz w:val="24"/>
          <w:szCs w:val="24"/>
        </w:rPr>
        <w:t>.</w:t>
      </w:r>
      <w:r w:rsidRPr="0092385C">
        <w:rPr>
          <w:sz w:val="24"/>
          <w:szCs w:val="24"/>
          <w:lang w:val="kk-KZ"/>
        </w:rPr>
        <w:t xml:space="preserve"> </w:t>
      </w:r>
    </w:p>
    <w:p w:rsidR="00103D26" w:rsidRDefault="00103D26" w:rsidP="00103D26">
      <w:pPr>
        <w:ind w:firstLine="702"/>
        <w:jc w:val="both"/>
        <w:rPr>
          <w:rFonts w:eastAsia="Consolas"/>
          <w:b w:val="0"/>
          <w:bCs w:val="0"/>
          <w:i w:val="0"/>
          <w:iCs w:val="0"/>
          <w:color w:val="000000"/>
          <w:sz w:val="24"/>
          <w:szCs w:val="24"/>
          <w:lang w:eastAsia="en-US"/>
        </w:rPr>
      </w:pPr>
      <w:r w:rsidRPr="008B2A37">
        <w:rPr>
          <w:b w:val="0"/>
          <w:i w:val="0"/>
          <w:sz w:val="24"/>
          <w:szCs w:val="24"/>
        </w:rPr>
        <w:t xml:space="preserve">К рассмотрению конкурсной комиссией принимаются документы, переданные гражданами </w:t>
      </w:r>
      <w:r>
        <w:rPr>
          <w:b w:val="0"/>
          <w:i w:val="0"/>
          <w:sz w:val="24"/>
          <w:szCs w:val="24"/>
        </w:rPr>
        <w:t>в нарочно</w:t>
      </w:r>
      <w:r w:rsidRPr="008B2A37">
        <w:rPr>
          <w:b w:val="0"/>
          <w:i w:val="0"/>
          <w:sz w:val="24"/>
          <w:szCs w:val="24"/>
        </w:rPr>
        <w:t>м порядк</w:t>
      </w:r>
      <w:r>
        <w:rPr>
          <w:b w:val="0"/>
          <w:i w:val="0"/>
          <w:sz w:val="24"/>
          <w:szCs w:val="24"/>
        </w:rPr>
        <w:t>е</w:t>
      </w:r>
      <w:r w:rsidRPr="008B2A37">
        <w:rPr>
          <w:b w:val="0"/>
          <w:i w:val="0"/>
          <w:sz w:val="24"/>
          <w:szCs w:val="24"/>
        </w:rPr>
        <w:t>,  высланные ими</w:t>
      </w:r>
      <w:r>
        <w:rPr>
          <w:rFonts w:eastAsia="Consolas"/>
          <w:b w:val="0"/>
          <w:bCs w:val="0"/>
          <w:i w:val="0"/>
          <w:iCs w:val="0"/>
          <w:color w:val="000000"/>
          <w:sz w:val="24"/>
          <w:szCs w:val="24"/>
          <w:lang w:eastAsia="en-US"/>
        </w:rPr>
        <w:t xml:space="preserve"> </w:t>
      </w:r>
      <w:r w:rsidRPr="0095675D">
        <w:rPr>
          <w:rFonts w:eastAsia="Consolas"/>
          <w:b w:val="0"/>
          <w:bCs w:val="0"/>
          <w:i w:val="0"/>
          <w:iCs w:val="0"/>
          <w:color w:val="000000"/>
          <w:sz w:val="24"/>
          <w:szCs w:val="24"/>
          <w:lang w:eastAsia="en-US"/>
        </w:rPr>
        <w:t>по почте или в электронном виде на адрес электронной почты, указанный в объявлении,</w:t>
      </w:r>
      <w:r>
        <w:rPr>
          <w:rFonts w:eastAsia="Consolas"/>
          <w:b w:val="0"/>
          <w:bCs w:val="0"/>
          <w:i w:val="0"/>
          <w:iCs w:val="0"/>
          <w:color w:val="000000"/>
          <w:sz w:val="24"/>
          <w:szCs w:val="24"/>
          <w:lang w:eastAsia="en-US"/>
        </w:rPr>
        <w:t xml:space="preserve"> </w:t>
      </w:r>
      <w:r w:rsidRPr="00FF6A9E">
        <w:rPr>
          <w:b w:val="0"/>
          <w:i w:val="0"/>
          <w:color w:val="000000"/>
          <w:sz w:val="24"/>
          <w:szCs w:val="24"/>
        </w:rPr>
        <w:t>либо посредством портала электронного правительства "Е-gov" или интегрированной информационной системы "</w:t>
      </w:r>
      <w:proofErr w:type="gramStart"/>
      <w:r w:rsidRPr="00FF6A9E">
        <w:rPr>
          <w:b w:val="0"/>
          <w:i w:val="0"/>
          <w:color w:val="000000"/>
          <w:sz w:val="24"/>
          <w:szCs w:val="24"/>
        </w:rPr>
        <w:t>е-</w:t>
      </w:r>
      <w:proofErr w:type="gramEnd"/>
      <w:r w:rsidRPr="00FF6A9E">
        <w:rPr>
          <w:b w:val="0"/>
          <w:i w:val="0"/>
          <w:color w:val="000000"/>
          <w:sz w:val="24"/>
          <w:szCs w:val="24"/>
        </w:rPr>
        <w:t>қызмет"</w:t>
      </w:r>
      <w:r>
        <w:rPr>
          <w:b w:val="0"/>
          <w:i w:val="0"/>
          <w:color w:val="000000"/>
          <w:sz w:val="24"/>
          <w:szCs w:val="24"/>
        </w:rPr>
        <w:t xml:space="preserve"> </w:t>
      </w:r>
      <w:r>
        <w:rPr>
          <w:rFonts w:eastAsia="Consolas"/>
          <w:b w:val="0"/>
          <w:bCs w:val="0"/>
          <w:i w:val="0"/>
          <w:iCs w:val="0"/>
          <w:color w:val="000000"/>
          <w:sz w:val="24"/>
          <w:szCs w:val="24"/>
          <w:lang w:eastAsia="en-US"/>
        </w:rPr>
        <w:t>в сроки приема документов</w:t>
      </w:r>
      <w:r w:rsidRPr="0095675D">
        <w:rPr>
          <w:rFonts w:eastAsia="Consolas"/>
          <w:b w:val="0"/>
          <w:bCs w:val="0"/>
          <w:i w:val="0"/>
          <w:iCs w:val="0"/>
          <w:color w:val="000000"/>
          <w:sz w:val="24"/>
          <w:szCs w:val="24"/>
          <w:lang w:eastAsia="en-US"/>
        </w:rPr>
        <w:t>.</w:t>
      </w:r>
    </w:p>
    <w:p w:rsidR="00103D26" w:rsidRPr="00D37C85" w:rsidRDefault="00103D26" w:rsidP="00103D26">
      <w:pPr>
        <w:ind w:firstLine="702"/>
        <w:jc w:val="both"/>
        <w:rPr>
          <w:rFonts w:eastAsia="Consolas"/>
          <w:b w:val="0"/>
          <w:bCs w:val="0"/>
          <w:i w:val="0"/>
          <w:iCs w:val="0"/>
          <w:color w:val="000000"/>
          <w:sz w:val="24"/>
          <w:szCs w:val="24"/>
          <w:lang w:eastAsia="en-US"/>
        </w:rPr>
      </w:pPr>
      <w:r w:rsidRPr="0095675D">
        <w:rPr>
          <w:rFonts w:eastAsia="Consolas"/>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w:t>
      </w:r>
      <w:r>
        <w:rPr>
          <w:rFonts w:eastAsia="Consolas"/>
          <w:b w:val="0"/>
          <w:bCs w:val="0"/>
          <w:i w:val="0"/>
          <w:iCs w:val="0"/>
          <w:color w:val="000000"/>
          <w:sz w:val="24"/>
          <w:szCs w:val="24"/>
          <w:lang w:eastAsia="en-US"/>
        </w:rPr>
        <w:t xml:space="preserve"> </w:t>
      </w:r>
      <w:r w:rsidRPr="0004212C">
        <w:rPr>
          <w:b w:val="0"/>
          <w:i w:val="0"/>
          <w:color w:val="000000"/>
          <w:sz w:val="24"/>
          <w:szCs w:val="24"/>
        </w:rPr>
        <w:t>либо посредством портала электронного правительства "Е-gov" или интегрированной информационной системы "</w:t>
      </w:r>
      <w:proofErr w:type="gramStart"/>
      <w:r w:rsidRPr="0004212C">
        <w:rPr>
          <w:b w:val="0"/>
          <w:i w:val="0"/>
          <w:color w:val="000000"/>
          <w:sz w:val="24"/>
          <w:szCs w:val="24"/>
        </w:rPr>
        <w:t>е-</w:t>
      </w:r>
      <w:proofErr w:type="gramEnd"/>
      <w:r w:rsidRPr="0004212C">
        <w:rPr>
          <w:b w:val="0"/>
          <w:i w:val="0"/>
          <w:color w:val="000000"/>
          <w:sz w:val="24"/>
          <w:szCs w:val="24"/>
        </w:rPr>
        <w:t>қызмет"</w:t>
      </w:r>
      <w:r w:rsidRPr="0004212C">
        <w:rPr>
          <w:rFonts w:eastAsia="Consolas"/>
          <w:b w:val="0"/>
          <w:bCs w:val="0"/>
          <w:i w:val="0"/>
          <w:iCs w:val="0"/>
          <w:color w:val="000000"/>
          <w:sz w:val="24"/>
          <w:szCs w:val="24"/>
          <w:lang w:eastAsia="en-US"/>
        </w:rPr>
        <w:t>,</w:t>
      </w:r>
      <w:r w:rsidRPr="0095675D">
        <w:rPr>
          <w:rFonts w:eastAsia="Consolas"/>
          <w:b w:val="0"/>
          <w:bCs w:val="0"/>
          <w:i w:val="0"/>
          <w:iCs w:val="0"/>
          <w:color w:val="000000"/>
          <w:sz w:val="24"/>
          <w:szCs w:val="24"/>
          <w:lang w:eastAsia="en-US"/>
        </w:rPr>
        <w:t xml:space="preserve"> их оригиналы представляются </w:t>
      </w:r>
      <w:r w:rsidRPr="0038056C">
        <w:rPr>
          <w:rFonts w:eastAsia="Consolas"/>
          <w:bCs w:val="0"/>
          <w:i w:val="0"/>
          <w:iCs w:val="0"/>
          <w:color w:val="000000"/>
          <w:sz w:val="24"/>
          <w:szCs w:val="24"/>
          <w:lang w:eastAsia="en-US"/>
        </w:rPr>
        <w:t>не позднее чем за два часа до начала собеседования.</w:t>
      </w:r>
      <w:r>
        <w:rPr>
          <w:rFonts w:eastAsia="Consolas"/>
          <w:b w:val="0"/>
          <w:bCs w:val="0"/>
          <w:i w:val="0"/>
          <w:iCs w:val="0"/>
          <w:color w:val="000000"/>
          <w:sz w:val="24"/>
          <w:szCs w:val="24"/>
          <w:lang w:eastAsia="en-US"/>
        </w:rPr>
        <w:t xml:space="preserve"> </w:t>
      </w:r>
      <w:r w:rsidRPr="0095675D">
        <w:rPr>
          <w:rFonts w:eastAsia="Consolas"/>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103D26" w:rsidRDefault="00103D26" w:rsidP="00103D26">
      <w:pPr>
        <w:ind w:firstLine="708"/>
        <w:contextualSpacing/>
        <w:jc w:val="both"/>
        <w:rPr>
          <w:b w:val="0"/>
          <w:i w:val="0"/>
          <w:sz w:val="24"/>
          <w:szCs w:val="24"/>
        </w:rPr>
      </w:pPr>
      <w:r w:rsidRPr="008B2A37">
        <w:rPr>
          <w:b w:val="0"/>
          <w:i w:val="0"/>
          <w:sz w:val="24"/>
          <w:szCs w:val="24"/>
        </w:rPr>
        <w:t>Кандидаты, допущенные к собеседованию, проходят</w:t>
      </w:r>
      <w:r>
        <w:rPr>
          <w:b w:val="0"/>
          <w:i w:val="0"/>
          <w:sz w:val="24"/>
          <w:szCs w:val="24"/>
        </w:rPr>
        <w:t xml:space="preserve"> его</w:t>
      </w:r>
      <w:r w:rsidRPr="00794EE8">
        <w:rPr>
          <w:sz w:val="24"/>
          <w:szCs w:val="24"/>
        </w:rPr>
        <w:t xml:space="preserve"> </w:t>
      </w:r>
      <w:r w:rsidRPr="009253F9">
        <w:rPr>
          <w:b w:val="0"/>
          <w:i w:val="0"/>
          <w:sz w:val="24"/>
          <w:szCs w:val="24"/>
        </w:rPr>
        <w:t>в</w:t>
      </w:r>
      <w:r>
        <w:rPr>
          <w:sz w:val="24"/>
          <w:szCs w:val="24"/>
        </w:rPr>
        <w:t xml:space="preserve"> </w:t>
      </w:r>
      <w:r>
        <w:rPr>
          <w:b w:val="0"/>
          <w:i w:val="0"/>
          <w:sz w:val="24"/>
          <w:szCs w:val="24"/>
        </w:rPr>
        <w:t>Управлении</w:t>
      </w:r>
      <w:r w:rsidRPr="00794EE8">
        <w:rPr>
          <w:b w:val="0"/>
          <w:i w:val="0"/>
          <w:sz w:val="24"/>
          <w:szCs w:val="24"/>
        </w:rPr>
        <w:t xml:space="preserve"> государственных доходов по Алматинскому району Департамента государственных доходов по городу Астана Комитета государственных доходов Министерства финансов Республики Казахстан по адресу: г. Астана ул. Жубанова, 16</w:t>
      </w:r>
      <w:r>
        <w:rPr>
          <w:b w:val="0"/>
          <w:i w:val="0"/>
          <w:sz w:val="24"/>
          <w:szCs w:val="24"/>
        </w:rPr>
        <w:t xml:space="preserve"> </w:t>
      </w:r>
      <w:r w:rsidRPr="00005017">
        <w:rPr>
          <w:i w:val="0"/>
          <w:sz w:val="24"/>
          <w:szCs w:val="24"/>
        </w:rPr>
        <w:t xml:space="preserve">в течение </w:t>
      </w:r>
      <w:r w:rsidRPr="00005017">
        <w:rPr>
          <w:i w:val="0"/>
          <w:sz w:val="24"/>
          <w:szCs w:val="24"/>
          <w:lang w:val="kk-KZ"/>
        </w:rPr>
        <w:t>трех</w:t>
      </w:r>
      <w:r w:rsidRPr="00005017">
        <w:rPr>
          <w:i w:val="0"/>
          <w:sz w:val="24"/>
          <w:szCs w:val="24"/>
        </w:rPr>
        <w:t xml:space="preserve"> рабочих дней</w:t>
      </w:r>
      <w:r w:rsidRPr="008B2A37">
        <w:rPr>
          <w:b w:val="0"/>
          <w:i w:val="0"/>
          <w:sz w:val="24"/>
          <w:szCs w:val="24"/>
        </w:rPr>
        <w:t xml:space="preserve"> со дня уведомления кандидатов о допуске их к собеседованию</w:t>
      </w:r>
      <w:r>
        <w:rPr>
          <w:b w:val="0"/>
          <w:i w:val="0"/>
          <w:sz w:val="24"/>
          <w:szCs w:val="24"/>
        </w:rPr>
        <w:t>.</w:t>
      </w:r>
      <w:r w:rsidRPr="008B2A37">
        <w:rPr>
          <w:b w:val="0"/>
          <w:i w:val="0"/>
          <w:sz w:val="24"/>
          <w:szCs w:val="24"/>
        </w:rPr>
        <w:t xml:space="preserve"> </w:t>
      </w:r>
      <w:r>
        <w:rPr>
          <w:b w:val="0"/>
          <w:i w:val="0"/>
          <w:sz w:val="24"/>
          <w:szCs w:val="24"/>
        </w:rPr>
        <w:t xml:space="preserve">Для лиц, занявших данные должности, подъемные расходы не оплачиваются, </w:t>
      </w:r>
      <w:proofErr w:type="gramStart"/>
      <w:r>
        <w:rPr>
          <w:b w:val="0"/>
          <w:i w:val="0"/>
          <w:sz w:val="24"/>
          <w:szCs w:val="24"/>
        </w:rPr>
        <w:t>жилье</w:t>
      </w:r>
      <w:proofErr w:type="gramEnd"/>
      <w:r>
        <w:rPr>
          <w:b w:val="0"/>
          <w:i w:val="0"/>
          <w:sz w:val="24"/>
          <w:szCs w:val="24"/>
        </w:rPr>
        <w:t xml:space="preserve"> и льготы не предоставляются.</w:t>
      </w:r>
    </w:p>
    <w:p w:rsidR="00103D26" w:rsidRDefault="00103D26" w:rsidP="00103D26">
      <w:pPr>
        <w:ind w:firstLine="708"/>
        <w:contextualSpacing/>
        <w:jc w:val="both"/>
        <w:rPr>
          <w:b w:val="0"/>
          <w:i w:val="0"/>
          <w:sz w:val="24"/>
          <w:szCs w:val="24"/>
        </w:rPr>
      </w:pPr>
      <w:r w:rsidRPr="0068491F">
        <w:rPr>
          <w:b w:val="0"/>
          <w:i w:val="0"/>
          <w:sz w:val="24"/>
          <w:szCs w:val="24"/>
        </w:rPr>
        <w:t>Для обеспечения прозрачности и объективности работы конкурсной комиссии на ее зас</w:t>
      </w:r>
      <w:r>
        <w:rPr>
          <w:b w:val="0"/>
          <w:i w:val="0"/>
          <w:sz w:val="24"/>
          <w:szCs w:val="24"/>
        </w:rPr>
        <w:t>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103D26" w:rsidRPr="0068491F" w:rsidRDefault="00103D26" w:rsidP="00103D26">
      <w:pPr>
        <w:ind w:firstLine="708"/>
        <w:contextualSpacing/>
        <w:jc w:val="both"/>
        <w:rPr>
          <w:b w:val="0"/>
          <w:i w:val="0"/>
          <w:sz w:val="24"/>
          <w:szCs w:val="24"/>
        </w:rPr>
      </w:pPr>
      <w:r w:rsidRPr="0068491F">
        <w:rPr>
          <w:b w:val="0"/>
          <w:i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w:t>
      </w:r>
      <w:r>
        <w:rPr>
          <w:b w:val="0"/>
          <w:i w:val="0"/>
          <w:sz w:val="24"/>
          <w:szCs w:val="24"/>
        </w:rPr>
        <w:t xml:space="preserve">ом законодательством Республики </w:t>
      </w:r>
      <w:r w:rsidRPr="0068491F">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03D26" w:rsidRPr="0068491F" w:rsidRDefault="00103D26" w:rsidP="00103D26">
      <w:pPr>
        <w:ind w:firstLine="708"/>
        <w:contextualSpacing/>
        <w:jc w:val="both"/>
        <w:rPr>
          <w:b w:val="0"/>
          <w:i w:val="0"/>
          <w:sz w:val="24"/>
          <w:szCs w:val="24"/>
          <w:lang w:val="kk-KZ"/>
        </w:rPr>
      </w:pPr>
      <w:proofErr w:type="gramStart"/>
      <w:r w:rsidRPr="0068491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w:t>
      </w:r>
      <w:r w:rsidRPr="0068491F">
        <w:rPr>
          <w:b w:val="0"/>
          <w:i w:val="0"/>
          <w:sz w:val="24"/>
          <w:szCs w:val="24"/>
        </w:rPr>
        <w:lastRenderedPageBreak/>
        <w:t>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103D26" w:rsidRPr="00C1081E" w:rsidRDefault="00103D26" w:rsidP="00103D26">
      <w:pPr>
        <w:pStyle w:val="a6"/>
        <w:tabs>
          <w:tab w:val="left" w:pos="1276"/>
        </w:tabs>
        <w:ind w:left="0" w:firstLine="709"/>
        <w:jc w:val="both"/>
        <w:rPr>
          <w:color w:val="000000"/>
          <w:sz w:val="24"/>
          <w:szCs w:val="24"/>
          <w:lang w:val="kk-KZ"/>
        </w:rPr>
      </w:pPr>
      <w:r>
        <w:rPr>
          <w:color w:val="000000"/>
          <w:sz w:val="24"/>
          <w:szCs w:val="24"/>
        </w:rPr>
        <w:t>У</w:t>
      </w:r>
      <w:r w:rsidRPr="00C1081E">
        <w:rPr>
          <w:color w:val="000000"/>
          <w:sz w:val="24"/>
          <w:szCs w:val="24"/>
        </w:rPr>
        <w:t>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Pr>
          <w:color w:val="000000"/>
          <w:sz w:val="24"/>
          <w:szCs w:val="24"/>
        </w:rPr>
        <w:t xml:space="preserve"> в соответствии с законодательством Республики Казахстан</w:t>
      </w:r>
      <w:r w:rsidRPr="00C1081E">
        <w:rPr>
          <w:color w:val="000000"/>
          <w:sz w:val="24"/>
          <w:szCs w:val="24"/>
        </w:rPr>
        <w:t>.</w:t>
      </w:r>
    </w:p>
    <w:p w:rsidR="00103D26" w:rsidRDefault="00103D26" w:rsidP="00103D26">
      <w:pPr>
        <w:pStyle w:val="a6"/>
        <w:tabs>
          <w:tab w:val="left" w:pos="1276"/>
        </w:tabs>
        <w:ind w:left="0" w:firstLine="709"/>
        <w:jc w:val="both"/>
        <w:rPr>
          <w:color w:val="000000"/>
          <w:sz w:val="24"/>
          <w:szCs w:val="24"/>
          <w:lang w:val="kk-KZ"/>
        </w:rPr>
      </w:pPr>
    </w:p>
    <w:p w:rsidR="00103D26" w:rsidRDefault="00103D26" w:rsidP="00103D26">
      <w:pPr>
        <w:pStyle w:val="a6"/>
        <w:tabs>
          <w:tab w:val="left" w:pos="1276"/>
        </w:tabs>
        <w:ind w:left="0" w:firstLine="709"/>
        <w:jc w:val="both"/>
        <w:rPr>
          <w:color w:val="000000"/>
          <w:sz w:val="24"/>
          <w:szCs w:val="24"/>
          <w:lang w:val="kk-KZ"/>
        </w:rPr>
      </w:pPr>
    </w:p>
    <w:p w:rsidR="00103D26" w:rsidRDefault="00103D26" w:rsidP="00103D26">
      <w:pPr>
        <w:pStyle w:val="a6"/>
        <w:tabs>
          <w:tab w:val="left" w:pos="1276"/>
        </w:tabs>
        <w:ind w:left="0" w:firstLine="709"/>
        <w:jc w:val="both"/>
        <w:rPr>
          <w:color w:val="000000"/>
          <w:sz w:val="24"/>
          <w:szCs w:val="24"/>
          <w:lang w:val="kk-KZ"/>
        </w:rPr>
      </w:pPr>
    </w:p>
    <w:p w:rsidR="00103D26" w:rsidRDefault="00103D26" w:rsidP="00103D26">
      <w:pPr>
        <w:tabs>
          <w:tab w:val="left" w:pos="1276"/>
        </w:tabs>
        <w:jc w:val="both"/>
        <w:rPr>
          <w:color w:val="000000"/>
          <w:sz w:val="24"/>
          <w:szCs w:val="24"/>
          <w:lang w:val="kk-KZ"/>
        </w:rPr>
      </w:pPr>
    </w:p>
    <w:p w:rsidR="00103D26" w:rsidRDefault="00103D26" w:rsidP="00103D26">
      <w:pPr>
        <w:tabs>
          <w:tab w:val="left" w:pos="1276"/>
        </w:tabs>
        <w:jc w:val="both"/>
        <w:rPr>
          <w:color w:val="000000"/>
          <w:sz w:val="24"/>
          <w:szCs w:val="24"/>
          <w:lang w:val="kk-KZ"/>
        </w:rPr>
      </w:pPr>
    </w:p>
    <w:p w:rsidR="00103D26" w:rsidRDefault="00103D26" w:rsidP="00103D26">
      <w:pPr>
        <w:tabs>
          <w:tab w:val="left" w:pos="1276"/>
        </w:tabs>
        <w:jc w:val="both"/>
        <w:rPr>
          <w:color w:val="000000"/>
          <w:sz w:val="24"/>
          <w:szCs w:val="24"/>
          <w:lang w:val="kk-KZ"/>
        </w:rPr>
      </w:pPr>
    </w:p>
    <w:p w:rsidR="00103D26" w:rsidRDefault="00103D26" w:rsidP="00103D26">
      <w:pPr>
        <w:tabs>
          <w:tab w:val="left" w:pos="1276"/>
        </w:tabs>
        <w:jc w:val="both"/>
        <w:rPr>
          <w:color w:val="000000"/>
          <w:sz w:val="24"/>
          <w:szCs w:val="24"/>
          <w:lang w:val="kk-KZ"/>
        </w:rPr>
      </w:pPr>
    </w:p>
    <w:p w:rsidR="00103D26" w:rsidRDefault="00103D26" w:rsidP="00103D26">
      <w:pPr>
        <w:widowControl/>
        <w:spacing w:before="100" w:beforeAutospacing="1" w:after="100" w:afterAutospacing="1"/>
        <w:jc w:val="left"/>
        <w:rPr>
          <w:color w:val="00000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Default="00103D26" w:rsidP="00103D26">
      <w:pPr>
        <w:widowControl/>
        <w:spacing w:before="100" w:beforeAutospacing="1" w:after="100" w:afterAutospacing="1"/>
        <w:jc w:val="left"/>
        <w:rPr>
          <w:b w:val="0"/>
          <w:bCs w:val="0"/>
          <w:i w:val="0"/>
          <w:iCs w:val="0"/>
          <w:sz w:val="24"/>
          <w:szCs w:val="24"/>
          <w:lang w:val="kk-KZ"/>
        </w:rPr>
      </w:pPr>
    </w:p>
    <w:p w:rsidR="00103D26" w:rsidRPr="000E7CD1" w:rsidRDefault="00103D26" w:rsidP="00103D26">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103D26" w:rsidRPr="000E7CD1" w:rsidRDefault="00103D26" w:rsidP="00103D26">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lastRenderedPageBreak/>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103D26" w:rsidRPr="000E7CD1" w:rsidRDefault="00103D26" w:rsidP="00103D26">
      <w:pPr>
        <w:widowControl/>
        <w:spacing w:before="100" w:beforeAutospacing="1" w:after="100" w:afterAutospacing="1"/>
        <w:jc w:val="right"/>
        <w:rPr>
          <w:b w:val="0"/>
          <w:bCs w:val="0"/>
          <w:i w:val="0"/>
          <w:iCs w:val="0"/>
          <w:sz w:val="24"/>
          <w:szCs w:val="24"/>
        </w:rPr>
      </w:pPr>
    </w:p>
    <w:p w:rsidR="00103D26" w:rsidRPr="000E7CD1" w:rsidRDefault="00103D26" w:rsidP="00103D26">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103D26" w:rsidRPr="000E7CD1" w:rsidRDefault="00103D26" w:rsidP="00103D26">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103D26" w:rsidRPr="000E7CD1" w:rsidRDefault="00103D26" w:rsidP="00103D26">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 xml:space="preserve">конкурсной комиссии </w:t>
      </w:r>
      <w:proofErr w:type="gramStart"/>
      <w:r w:rsidRPr="000E7CD1">
        <w:rPr>
          <w:b w:val="0"/>
          <w:bCs w:val="0"/>
          <w:i w:val="0"/>
          <w:iCs w:val="0"/>
          <w:sz w:val="24"/>
          <w:szCs w:val="24"/>
        </w:rPr>
        <w:t>ознакомлен</w:t>
      </w:r>
      <w:proofErr w:type="gramEnd"/>
      <w:r w:rsidRPr="000E7CD1">
        <w:rPr>
          <w:b w:val="0"/>
          <w:bCs w:val="0"/>
          <w:i w:val="0"/>
          <w:iCs w:val="0"/>
          <w:sz w:val="24"/>
          <w:szCs w:val="24"/>
        </w:rPr>
        <w:t xml:space="preserve"> (ознакомлена), согласен (согласна) и</w:t>
      </w:r>
      <w:r w:rsidRPr="000E7CD1">
        <w:rPr>
          <w:b w:val="0"/>
          <w:bCs w:val="0"/>
          <w:i w:val="0"/>
          <w:iCs w:val="0"/>
          <w:sz w:val="24"/>
          <w:szCs w:val="24"/>
        </w:rPr>
        <w:br/>
        <w:t>обязуюсь их выполнять.</w:t>
      </w:r>
    </w:p>
    <w:p w:rsidR="00103D26" w:rsidRPr="000E7CD1" w:rsidRDefault="00103D26" w:rsidP="00103D26">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103D26" w:rsidRPr="000E7CD1" w:rsidRDefault="00103D26" w:rsidP="00103D26">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103D26" w:rsidRPr="000E7CD1" w:rsidRDefault="00103D26" w:rsidP="00103D26">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103D26" w:rsidRPr="000E7CD1" w:rsidRDefault="00103D26" w:rsidP="00103D26">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103D26" w:rsidRPr="000E7CD1" w:rsidRDefault="00103D26" w:rsidP="00103D26">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511710" w:rsidRDefault="00103D26">
      <w:bookmarkStart w:id="1" w:name="_GoBack"/>
      <w:bookmarkEnd w:id="1"/>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26"/>
    <w:rsid w:val="00082002"/>
    <w:rsid w:val="00103D26"/>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2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03D2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3D2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03D2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03D26"/>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03D26"/>
    <w:rPr>
      <w:rFonts w:ascii="Times New Roman" w:eastAsia="Times New Roman" w:hAnsi="Times New Roman" w:cs="Times New Roman"/>
      <w:sz w:val="24"/>
      <w:szCs w:val="24"/>
      <w:lang w:eastAsia="ru-RU"/>
    </w:rPr>
  </w:style>
  <w:style w:type="paragraph" w:styleId="a6">
    <w:name w:val="List Paragraph"/>
    <w:basedOn w:val="a"/>
    <w:uiPriority w:val="34"/>
    <w:qFormat/>
    <w:rsid w:val="00103D26"/>
    <w:pPr>
      <w:widowControl/>
      <w:ind w:left="720"/>
      <w:contextualSpacing/>
      <w:jc w:val="left"/>
    </w:pPr>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2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03D2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3D2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03D2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03D26"/>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03D26"/>
    <w:rPr>
      <w:rFonts w:ascii="Times New Roman" w:eastAsia="Times New Roman" w:hAnsi="Times New Roman" w:cs="Times New Roman"/>
      <w:sz w:val="24"/>
      <w:szCs w:val="24"/>
      <w:lang w:eastAsia="ru-RU"/>
    </w:rPr>
  </w:style>
  <w:style w:type="paragraph" w:styleId="a6">
    <w:name w:val="List Paragraph"/>
    <w:basedOn w:val="a"/>
    <w:uiPriority w:val="34"/>
    <w:qFormat/>
    <w:rsid w:val="00103D26"/>
    <w:pPr>
      <w:widowControl/>
      <w:ind w:left="720"/>
      <w:contextualSpacing/>
      <w:jc w:val="left"/>
    </w:pPr>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2017-10-09T04:36:00Z</dcterms:created>
  <dcterms:modified xsi:type="dcterms:W3CDTF">2017-10-09T04:36:00Z</dcterms:modified>
</cp:coreProperties>
</file>