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67" w:rsidRPr="00905E67" w:rsidRDefault="00905E67" w:rsidP="00905E67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05E67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кандидатов,</w:t>
      </w:r>
    </w:p>
    <w:p w:rsidR="00905E67" w:rsidRPr="00905E67" w:rsidRDefault="00905E67" w:rsidP="00905E67">
      <w:pPr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05E67">
        <w:rPr>
          <w:rFonts w:ascii="Times New Roman" w:eastAsia="Calibri" w:hAnsi="Times New Roman" w:cs="Times New Roman"/>
          <w:b/>
          <w:sz w:val="28"/>
          <w:szCs w:val="28"/>
        </w:rPr>
        <w:t>допущен</w:t>
      </w:r>
      <w:r w:rsidRPr="00905E6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</w:t>
      </w:r>
      <w:r w:rsidRPr="00905E67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905E67">
        <w:rPr>
          <w:rFonts w:ascii="Times New Roman" w:eastAsia="Calibri" w:hAnsi="Times New Roman" w:cs="Times New Roman"/>
          <w:b/>
          <w:sz w:val="28"/>
          <w:szCs w:val="28"/>
          <w:lang w:val="kk-KZ"/>
        </w:rPr>
        <w:t>х</w:t>
      </w:r>
      <w:r w:rsidRPr="00905E67">
        <w:rPr>
          <w:rFonts w:ascii="Times New Roman" w:eastAsia="Calibri" w:hAnsi="Times New Roman" w:cs="Times New Roman"/>
          <w:b/>
          <w:sz w:val="28"/>
          <w:szCs w:val="28"/>
        </w:rPr>
        <w:t xml:space="preserve"> к собеседованию для занятия вакантной </w:t>
      </w:r>
      <w:r w:rsidRPr="00905E6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05E67">
        <w:rPr>
          <w:rFonts w:ascii="Times New Roman" w:eastAsia="Calibri" w:hAnsi="Times New Roman" w:cs="Times New Roman"/>
          <w:b/>
          <w:sz w:val="28"/>
          <w:szCs w:val="28"/>
        </w:rPr>
        <w:t>административной государственной должности корпуса «Б»</w:t>
      </w:r>
      <w:r w:rsidRPr="00905E6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Управления государственных доходов  «Астана – жана кала» Департамента государственных доходов по городу Астана </w:t>
      </w:r>
      <w:r w:rsidRPr="00905E67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</w:t>
      </w:r>
      <w:r w:rsidRPr="00905E6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внутреннего</w:t>
      </w:r>
      <w:r w:rsidRPr="00905E6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05E67">
        <w:rPr>
          <w:rFonts w:ascii="Times New Roman" w:eastAsia="Calibri" w:hAnsi="Times New Roman" w:cs="Times New Roman"/>
          <w:b/>
          <w:sz w:val="28"/>
          <w:szCs w:val="28"/>
        </w:rPr>
        <w:t xml:space="preserve">конкурса среди  государственных служащих Министерства финансов Республики Казахстан для занятия вакантной  административной государственной </w:t>
      </w:r>
      <w:r w:rsidRPr="00905E6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постоянной </w:t>
      </w:r>
      <w:r w:rsidRPr="00905E67">
        <w:rPr>
          <w:rFonts w:ascii="Times New Roman" w:eastAsia="Calibri" w:hAnsi="Times New Roman" w:cs="Times New Roman"/>
          <w:b/>
          <w:sz w:val="28"/>
          <w:szCs w:val="28"/>
        </w:rPr>
        <w:t>должности корпуса «Б»</w:t>
      </w:r>
    </w:p>
    <w:p w:rsidR="00905E67" w:rsidRPr="00905E67" w:rsidRDefault="00905E67" w:rsidP="00905E67">
      <w:pPr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5E67">
        <w:rPr>
          <w:rFonts w:ascii="Times New Roman" w:eastAsia="Calibri" w:hAnsi="Times New Roman" w:cs="Times New Roman"/>
          <w:b/>
          <w:sz w:val="28"/>
          <w:szCs w:val="28"/>
        </w:rPr>
        <w:t xml:space="preserve">, которое </w:t>
      </w:r>
      <w:r w:rsidRPr="00905E6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05E67">
        <w:rPr>
          <w:rFonts w:ascii="Times New Roman" w:eastAsia="Calibri" w:hAnsi="Times New Roman" w:cs="Times New Roman"/>
          <w:b/>
          <w:sz w:val="28"/>
          <w:szCs w:val="28"/>
        </w:rPr>
        <w:t xml:space="preserve">состоится 18 </w:t>
      </w:r>
      <w:r w:rsidRPr="00905E6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апреля </w:t>
      </w:r>
      <w:r w:rsidRPr="00905E67">
        <w:rPr>
          <w:rFonts w:ascii="Times New Roman" w:eastAsia="Calibri" w:hAnsi="Times New Roman" w:cs="Times New Roman"/>
          <w:b/>
          <w:sz w:val="28"/>
          <w:szCs w:val="28"/>
        </w:rPr>
        <w:t xml:space="preserve">2018 года в </w:t>
      </w:r>
      <w:r w:rsidRPr="00905E67">
        <w:rPr>
          <w:rFonts w:ascii="Times New Roman" w:eastAsia="Calibri" w:hAnsi="Times New Roman" w:cs="Times New Roman"/>
          <w:b/>
          <w:sz w:val="28"/>
          <w:szCs w:val="28"/>
          <w:lang w:val="kk-KZ"/>
        </w:rPr>
        <w:t>15</w:t>
      </w:r>
      <w:r w:rsidRPr="00905E67">
        <w:rPr>
          <w:rFonts w:ascii="Times New Roman" w:eastAsia="Calibri" w:hAnsi="Times New Roman" w:cs="Times New Roman"/>
          <w:b/>
          <w:sz w:val="28"/>
          <w:szCs w:val="28"/>
        </w:rPr>
        <w:t>.00 ч.</w:t>
      </w:r>
      <w:proofErr w:type="gramStart"/>
      <w:r w:rsidRPr="00905E6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05E67">
        <w:rPr>
          <w:rFonts w:ascii="Times New Roman" w:eastAsia="Calibri" w:hAnsi="Times New Roman" w:cs="Times New Roman"/>
          <w:b/>
          <w:sz w:val="28"/>
          <w:szCs w:val="28"/>
        </w:rPr>
        <w:t>,</w:t>
      </w:r>
      <w:proofErr w:type="gramEnd"/>
      <w:r w:rsidRPr="00905E67">
        <w:rPr>
          <w:rFonts w:ascii="Times New Roman" w:eastAsia="Calibri" w:hAnsi="Times New Roman" w:cs="Times New Roman"/>
          <w:b/>
          <w:sz w:val="28"/>
          <w:szCs w:val="28"/>
        </w:rPr>
        <w:t xml:space="preserve"> по адресу: город Астана, ул. </w:t>
      </w:r>
      <w:r w:rsidRPr="00905E6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М.Ауезова 34</w:t>
      </w:r>
      <w:r w:rsidRPr="00905E67">
        <w:rPr>
          <w:rFonts w:ascii="Times New Roman" w:eastAsia="Calibri" w:hAnsi="Times New Roman" w:cs="Times New Roman"/>
          <w:b/>
          <w:sz w:val="28"/>
          <w:szCs w:val="28"/>
        </w:rPr>
        <w:t xml:space="preserve">, кабинет </w:t>
      </w:r>
      <w:r w:rsidRPr="00905E67">
        <w:rPr>
          <w:rFonts w:ascii="Times New Roman" w:eastAsia="Calibri" w:hAnsi="Times New Roman" w:cs="Times New Roman"/>
          <w:b/>
          <w:sz w:val="28"/>
          <w:szCs w:val="28"/>
          <w:lang w:val="kk-KZ"/>
        </w:rPr>
        <w:t>107.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514"/>
        <w:gridCol w:w="8976"/>
      </w:tblGrid>
      <w:tr w:rsidR="00905E67" w:rsidRPr="00905E67" w:rsidTr="00353257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67" w:rsidRPr="00905E67" w:rsidRDefault="00905E67" w:rsidP="00905E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5E6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05E6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05E6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67" w:rsidRPr="00905E67" w:rsidRDefault="00905E67" w:rsidP="00905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5E6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</w:t>
            </w:r>
            <w:r w:rsidRPr="00905E6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905E6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905E6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905E6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</w:t>
            </w:r>
          </w:p>
        </w:tc>
      </w:tr>
      <w:tr w:rsidR="00905E67" w:rsidRPr="00905E67" w:rsidTr="00353257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5E67" w:rsidRPr="00905E67" w:rsidRDefault="00905E67" w:rsidP="00905E67">
            <w:pPr>
              <w:widowControl w:val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5E67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905E6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Руководитель </w:t>
            </w:r>
            <w:r w:rsidRPr="00905E6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отдела </w:t>
            </w:r>
            <w:r w:rsidRPr="00905E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анализа и учета</w:t>
            </w:r>
            <w:r w:rsidRPr="00905E6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(1</w:t>
            </w:r>
            <w:r w:rsidRPr="00905E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единица</w:t>
            </w:r>
            <w:r w:rsidRPr="00905E6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С-R-3).</w:t>
            </w:r>
          </w:p>
        </w:tc>
      </w:tr>
      <w:tr w:rsidR="00905E67" w:rsidRPr="00905E67" w:rsidTr="00353257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E67" w:rsidRPr="00905E67" w:rsidRDefault="00905E67" w:rsidP="00905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5E6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05E67" w:rsidRPr="00905E67" w:rsidRDefault="00905E67" w:rsidP="00905E67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05E6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Ильдыбаева Ботагоз Сериковна</w:t>
            </w:r>
          </w:p>
        </w:tc>
      </w:tr>
      <w:tr w:rsidR="00905E67" w:rsidRPr="00905E67" w:rsidTr="00353257">
        <w:trPr>
          <w:trHeight w:val="15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7" w:rsidRPr="00905E67" w:rsidRDefault="00905E67" w:rsidP="00905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E67" w:rsidRPr="00905E67" w:rsidRDefault="00905E67" w:rsidP="00905E67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511710" w:rsidRDefault="00905E67">
      <w:bookmarkStart w:id="0" w:name="_GoBack"/>
      <w:bookmarkEnd w:id="0"/>
    </w:p>
    <w:sectPr w:rsidR="0051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67"/>
    <w:rsid w:val="00082002"/>
    <w:rsid w:val="006302BD"/>
    <w:rsid w:val="00905E67"/>
    <w:rsid w:val="00C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 Керейбаева</dc:creator>
  <cp:lastModifiedBy>Гаухар Керейбаева</cp:lastModifiedBy>
  <cp:revision>1</cp:revision>
  <dcterms:created xsi:type="dcterms:W3CDTF">2018-04-17T02:55:00Z</dcterms:created>
  <dcterms:modified xsi:type="dcterms:W3CDTF">2018-04-17T02:56:00Z</dcterms:modified>
</cp:coreProperties>
</file>