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D326E" w:rsidTr="003D326E">
        <w:tblPrEx>
          <w:tblCellMar>
            <w:top w:w="0" w:type="dxa"/>
            <w:bottom w:w="0" w:type="dxa"/>
          </w:tblCellMar>
        </w:tblPrEx>
        <w:tc>
          <w:tcPr>
            <w:tcW w:w="9571" w:type="dxa"/>
            <w:shd w:val="clear" w:color="auto" w:fill="auto"/>
          </w:tcPr>
          <w:p w:rsidR="003D326E" w:rsidRDefault="003D326E" w:rsidP="0095547D">
            <w:pPr>
              <w:pStyle w:val="a3"/>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МКД-12-12-02/16617   от: 28.11.2018</w:t>
            </w:r>
          </w:p>
          <w:p w:rsidR="003D326E" w:rsidRPr="003D326E" w:rsidRDefault="003D326E" w:rsidP="0095547D">
            <w:pPr>
              <w:pStyle w:val="a3"/>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МКД-12-12-02/16617   от: 28.11.2018</w:t>
            </w:r>
          </w:p>
        </w:tc>
      </w:tr>
    </w:tbl>
    <w:p w:rsidR="00E56166" w:rsidRPr="00C93972" w:rsidRDefault="00B91026" w:rsidP="0095547D">
      <w:pPr>
        <w:pStyle w:val="a3"/>
        <w:jc w:val="center"/>
        <w:rPr>
          <w:rFonts w:ascii="Times New Roman" w:hAnsi="Times New Roman" w:cs="Times New Roman"/>
          <w:b/>
          <w:sz w:val="24"/>
          <w:szCs w:val="24"/>
          <w:lang w:val="kk-KZ"/>
        </w:rPr>
      </w:pPr>
      <w:r w:rsidRPr="00C93972">
        <w:rPr>
          <w:rFonts w:ascii="Times New Roman" w:hAnsi="Times New Roman" w:cs="Times New Roman"/>
          <w:b/>
          <w:sz w:val="24"/>
          <w:szCs w:val="24"/>
          <w:lang w:val="kk-KZ"/>
        </w:rPr>
        <w:t>Ақпараттық хабарлама борышкердің мүлкін (активтерін)</w:t>
      </w:r>
    </w:p>
    <w:p w:rsidR="000A066B" w:rsidRPr="00C93972" w:rsidRDefault="00B91026" w:rsidP="0095547D">
      <w:pPr>
        <w:pStyle w:val="a3"/>
        <w:jc w:val="center"/>
        <w:rPr>
          <w:rFonts w:ascii="Times New Roman" w:hAnsi="Times New Roman" w:cs="Times New Roman"/>
          <w:b/>
          <w:sz w:val="24"/>
          <w:szCs w:val="24"/>
          <w:lang w:val="kk-KZ"/>
        </w:rPr>
      </w:pPr>
      <w:r w:rsidRPr="00C93972">
        <w:rPr>
          <w:rFonts w:ascii="Times New Roman" w:hAnsi="Times New Roman" w:cs="Times New Roman"/>
          <w:b/>
          <w:sz w:val="24"/>
          <w:szCs w:val="24"/>
          <w:lang w:val="kk-KZ"/>
        </w:rPr>
        <w:t>бағалау жөніндегі қызметтерді сатып алу бойынша конкурс өткізу туралы</w:t>
      </w:r>
    </w:p>
    <w:p w:rsidR="00E56166" w:rsidRPr="00C93972" w:rsidRDefault="00E56166" w:rsidP="00B91026">
      <w:pPr>
        <w:jc w:val="center"/>
        <w:rPr>
          <w:rFonts w:ascii="Times New Roman" w:hAnsi="Times New Roman" w:cs="Times New Roman"/>
          <w:color w:val="333333"/>
          <w:sz w:val="24"/>
          <w:szCs w:val="24"/>
          <w:lang w:val="kk-KZ"/>
        </w:rPr>
      </w:pPr>
    </w:p>
    <w:p w:rsidR="00B91026" w:rsidRPr="00C93972" w:rsidRDefault="00B91026" w:rsidP="0095547D">
      <w:pPr>
        <w:pStyle w:val="a3"/>
        <w:jc w:val="both"/>
        <w:rPr>
          <w:rFonts w:ascii="Times New Roman" w:hAnsi="Times New Roman" w:cs="Times New Roman"/>
          <w:sz w:val="24"/>
          <w:szCs w:val="24"/>
          <w:lang w:val="kk-KZ"/>
        </w:rPr>
      </w:pPr>
      <w:r w:rsidRPr="00C93972">
        <w:rPr>
          <w:rFonts w:ascii="Times New Roman" w:hAnsi="Times New Roman" w:cs="Times New Roman"/>
          <w:sz w:val="24"/>
          <w:szCs w:val="24"/>
          <w:lang w:val="kk-KZ"/>
        </w:rPr>
        <w:t>Банкроттық басқарушы Ербитпаева Назигуль Зарылкановна, ЖСН 620329401328 "Желдорстрой" АҚ борышкердің мүлкін (активтерін)бағалау қызметтерін сатып алу бойынша конкурс жариялайды, мекен-жайы: Астана қаласы, Қарасай батыр көшесі, 2</w:t>
      </w:r>
      <w:r w:rsidR="00C261A8" w:rsidRPr="00C93972">
        <w:rPr>
          <w:rFonts w:ascii="Times New Roman" w:hAnsi="Times New Roman" w:cs="Times New Roman"/>
          <w:sz w:val="24"/>
          <w:szCs w:val="24"/>
          <w:lang w:val="kk-KZ"/>
        </w:rPr>
        <w:t>.</w:t>
      </w:r>
    </w:p>
    <w:p w:rsidR="00C261A8" w:rsidRPr="00C93972" w:rsidRDefault="00C261A8" w:rsidP="0095547D">
      <w:pPr>
        <w:pStyle w:val="a3"/>
        <w:rPr>
          <w:rFonts w:ascii="Times New Roman" w:hAnsi="Times New Roman" w:cs="Times New Roman"/>
          <w:sz w:val="24"/>
          <w:szCs w:val="24"/>
          <w:lang w:val="kk-KZ"/>
        </w:rPr>
      </w:pPr>
    </w:p>
    <w:p w:rsidR="00B91026" w:rsidRPr="00C93972" w:rsidRDefault="00B91026" w:rsidP="0095547D">
      <w:pPr>
        <w:pStyle w:val="a3"/>
        <w:rPr>
          <w:rFonts w:ascii="Times New Roman" w:hAnsi="Times New Roman" w:cs="Times New Roman"/>
          <w:b/>
          <w:sz w:val="24"/>
          <w:szCs w:val="24"/>
          <w:lang w:val="kk-KZ"/>
        </w:rPr>
      </w:pPr>
      <w:r w:rsidRPr="00C93972">
        <w:rPr>
          <w:rFonts w:ascii="Times New Roman" w:hAnsi="Times New Roman" w:cs="Times New Roman"/>
          <w:b/>
          <w:sz w:val="24"/>
          <w:szCs w:val="24"/>
          <w:lang w:val="kk-KZ"/>
        </w:rPr>
        <w:t xml:space="preserve">Борышкер мүлкінің (активтерінің) құрамына: </w:t>
      </w:r>
    </w:p>
    <w:p w:rsidR="00B91026" w:rsidRPr="00C93972" w:rsidRDefault="00B91026" w:rsidP="0095547D">
      <w:pPr>
        <w:pStyle w:val="a3"/>
        <w:rPr>
          <w:rFonts w:ascii="Times New Roman" w:hAnsi="Times New Roman" w:cs="Times New Roman"/>
          <w:sz w:val="24"/>
          <w:szCs w:val="24"/>
          <w:lang w:val="kk-KZ"/>
        </w:rPr>
      </w:pPr>
      <w:r w:rsidRPr="00C93972">
        <w:rPr>
          <w:rFonts w:ascii="Times New Roman" w:hAnsi="Times New Roman" w:cs="Times New Roman"/>
          <w:sz w:val="24"/>
          <w:szCs w:val="24"/>
          <w:lang w:val="kk-KZ"/>
        </w:rPr>
        <w:t xml:space="preserve">Тұрғын үй ғимараты, Шар қ., Қабанбай к-сі,26, 3-комн, жалпы көлемі 58 кв.м. </w:t>
      </w:r>
    </w:p>
    <w:p w:rsidR="00B91026" w:rsidRPr="00C93972" w:rsidRDefault="00B91026" w:rsidP="0095547D">
      <w:pPr>
        <w:pStyle w:val="a3"/>
        <w:rPr>
          <w:rFonts w:ascii="Times New Roman" w:hAnsi="Times New Roman" w:cs="Times New Roman"/>
          <w:sz w:val="24"/>
          <w:szCs w:val="24"/>
          <w:lang w:val="kk-KZ"/>
        </w:rPr>
      </w:pPr>
      <w:r w:rsidRPr="00C93972">
        <w:rPr>
          <w:rFonts w:ascii="Times New Roman" w:hAnsi="Times New Roman" w:cs="Times New Roman"/>
          <w:sz w:val="24"/>
          <w:szCs w:val="24"/>
          <w:lang w:val="kk-KZ"/>
        </w:rPr>
        <w:t>Жер телімі, 1,5 га, Жосалы</w:t>
      </w:r>
      <w:r w:rsidR="00C261A8" w:rsidRPr="00C93972">
        <w:rPr>
          <w:rFonts w:ascii="Times New Roman" w:hAnsi="Times New Roman" w:cs="Times New Roman"/>
          <w:sz w:val="24"/>
          <w:szCs w:val="24"/>
          <w:lang w:val="kk-KZ"/>
        </w:rPr>
        <w:t>, Қы</w:t>
      </w:r>
      <w:r w:rsidRPr="00C93972">
        <w:rPr>
          <w:rFonts w:ascii="Times New Roman" w:hAnsi="Times New Roman" w:cs="Times New Roman"/>
          <w:sz w:val="24"/>
          <w:szCs w:val="24"/>
          <w:lang w:val="kk-KZ"/>
        </w:rPr>
        <w:t xml:space="preserve">зылорда обл. Шар қ. </w:t>
      </w:r>
    </w:p>
    <w:p w:rsidR="00B91026" w:rsidRPr="00C93972" w:rsidRDefault="00B91026" w:rsidP="0095547D">
      <w:pPr>
        <w:pStyle w:val="a3"/>
        <w:rPr>
          <w:rFonts w:ascii="Times New Roman" w:hAnsi="Times New Roman" w:cs="Times New Roman"/>
          <w:sz w:val="24"/>
          <w:szCs w:val="24"/>
          <w:lang w:val="kk-KZ"/>
        </w:rPr>
      </w:pPr>
      <w:r w:rsidRPr="00C93972">
        <w:rPr>
          <w:rFonts w:ascii="Times New Roman" w:hAnsi="Times New Roman" w:cs="Times New Roman"/>
          <w:sz w:val="24"/>
          <w:szCs w:val="24"/>
          <w:lang w:val="kk-KZ"/>
        </w:rPr>
        <w:t xml:space="preserve">0,0909 га жер учаскесі </w:t>
      </w:r>
    </w:p>
    <w:p w:rsidR="00B91026" w:rsidRPr="00C93972" w:rsidRDefault="00B91026" w:rsidP="0095547D">
      <w:pPr>
        <w:pStyle w:val="a3"/>
        <w:rPr>
          <w:rFonts w:ascii="Times New Roman" w:hAnsi="Times New Roman" w:cs="Times New Roman"/>
          <w:sz w:val="24"/>
          <w:szCs w:val="24"/>
          <w:lang w:val="kk-KZ"/>
        </w:rPr>
      </w:pPr>
      <w:r w:rsidRPr="00C93972">
        <w:rPr>
          <w:rFonts w:ascii="Times New Roman" w:hAnsi="Times New Roman" w:cs="Times New Roman"/>
          <w:sz w:val="24"/>
          <w:szCs w:val="24"/>
          <w:lang w:val="kk-KZ"/>
        </w:rPr>
        <w:t>жүйелік блок, жылу энергиясын есепке алу құралы ТСРВ-034 ДУ 20 ммг. Астана;</w:t>
      </w:r>
    </w:p>
    <w:p w:rsidR="0095547D" w:rsidRPr="00C93972" w:rsidRDefault="0095547D" w:rsidP="0095547D">
      <w:pPr>
        <w:pStyle w:val="a3"/>
        <w:jc w:val="both"/>
        <w:rPr>
          <w:rFonts w:ascii="Times New Roman" w:hAnsi="Times New Roman" w:cs="Times New Roman"/>
          <w:sz w:val="24"/>
          <w:szCs w:val="24"/>
          <w:lang w:val="kk-KZ"/>
        </w:rPr>
      </w:pPr>
    </w:p>
    <w:p w:rsidR="00C93972" w:rsidRDefault="00E56166" w:rsidP="0095547D">
      <w:pPr>
        <w:pStyle w:val="a3"/>
        <w:jc w:val="both"/>
        <w:rPr>
          <w:rFonts w:ascii="Times New Roman" w:hAnsi="Times New Roman" w:cs="Times New Roman"/>
          <w:sz w:val="24"/>
          <w:szCs w:val="24"/>
          <w:lang w:val="kk-KZ"/>
        </w:rPr>
      </w:pPr>
      <w:r w:rsidRPr="00C93972">
        <w:rPr>
          <w:rFonts w:ascii="Times New Roman" w:hAnsi="Times New Roman" w:cs="Times New Roman"/>
          <w:b/>
          <w:sz w:val="24"/>
          <w:szCs w:val="24"/>
          <w:lang w:val="kk-KZ"/>
        </w:rPr>
        <w:t>Арнайы техника</w:t>
      </w:r>
      <w:r w:rsidR="00C93972">
        <w:rPr>
          <w:rFonts w:ascii="Times New Roman" w:hAnsi="Times New Roman" w:cs="Times New Roman"/>
          <w:sz w:val="24"/>
          <w:szCs w:val="24"/>
          <w:lang w:val="kk-KZ"/>
        </w:rPr>
        <w:t>:</w:t>
      </w:r>
    </w:p>
    <w:p w:rsidR="0095547D" w:rsidRPr="00C93972" w:rsidRDefault="00E56166" w:rsidP="00584499">
      <w:pPr>
        <w:pStyle w:val="a3"/>
        <w:jc w:val="both"/>
        <w:rPr>
          <w:rFonts w:ascii="Times New Roman" w:hAnsi="Times New Roman" w:cs="Times New Roman"/>
          <w:sz w:val="24"/>
          <w:szCs w:val="24"/>
          <w:lang w:val="kk-KZ"/>
        </w:rPr>
      </w:pPr>
      <w:r w:rsidRPr="00C93972">
        <w:rPr>
          <w:rFonts w:ascii="Times New Roman" w:hAnsi="Times New Roman" w:cs="Times New Roman"/>
          <w:sz w:val="24"/>
          <w:szCs w:val="24"/>
          <w:lang w:val="kk-KZ"/>
        </w:rPr>
        <w:t xml:space="preserve"> Фронтальды тиегіш 1 XCMG ZL50G ACD 458 Z, машина ВПО-3000 №19503234, Виброкаток ДУ-85 D 228 ACD, А/м Урал 32551-01 арнайы. автобус 25 орын М / н D137ВЕ, жол мұздығы XCMG моделі XS1410 м/н D284AFD, Орал а / н 4320-30 су таситын 14860л м/ н D517ВО, Экскаватор ЭО -2621 ВЗ ЮМЗ 6 D 229 ACD, орналасқан орны</w:t>
      </w:r>
      <w:r w:rsidR="00C93972">
        <w:rPr>
          <w:rFonts w:ascii="Times New Roman" w:hAnsi="Times New Roman" w:cs="Times New Roman"/>
          <w:sz w:val="24"/>
          <w:szCs w:val="24"/>
          <w:lang w:val="kk-KZ"/>
        </w:rPr>
        <w:t xml:space="preserve"> </w:t>
      </w:r>
      <w:r w:rsidRPr="00C93972">
        <w:rPr>
          <w:rFonts w:ascii="Times New Roman" w:hAnsi="Times New Roman" w:cs="Times New Roman"/>
          <w:sz w:val="24"/>
          <w:szCs w:val="24"/>
          <w:lang w:val="kk-KZ"/>
        </w:rPr>
        <w:t>Алматы облысы</w:t>
      </w:r>
      <w:r w:rsidR="00C93972">
        <w:rPr>
          <w:rFonts w:ascii="Times New Roman" w:hAnsi="Times New Roman" w:cs="Times New Roman"/>
          <w:sz w:val="24"/>
          <w:szCs w:val="24"/>
          <w:lang w:val="kk-KZ"/>
        </w:rPr>
        <w:t xml:space="preserve"> м/н</w:t>
      </w:r>
      <w:r w:rsidRPr="00C93972">
        <w:rPr>
          <w:rFonts w:ascii="Times New Roman" w:hAnsi="Times New Roman" w:cs="Times New Roman"/>
          <w:sz w:val="24"/>
          <w:szCs w:val="24"/>
          <w:lang w:val="kk-KZ"/>
        </w:rPr>
        <w:t xml:space="preserve"> Z426 ACD</w:t>
      </w:r>
      <w:r w:rsidR="00C93972">
        <w:rPr>
          <w:rFonts w:ascii="Times New Roman" w:hAnsi="Times New Roman" w:cs="Times New Roman"/>
          <w:sz w:val="24"/>
          <w:szCs w:val="24"/>
          <w:lang w:val="kk-KZ"/>
        </w:rPr>
        <w:t>,</w:t>
      </w:r>
      <w:r w:rsidRPr="00C93972">
        <w:rPr>
          <w:rFonts w:ascii="Times New Roman" w:hAnsi="Times New Roman" w:cs="Times New Roman"/>
          <w:sz w:val="24"/>
          <w:szCs w:val="24"/>
          <w:lang w:val="kk-KZ"/>
        </w:rPr>
        <w:t xml:space="preserve"> Экскаватор JCB JS 330 г/н Z426 ACD, CHILE сорғысымен цемент тасушы SG Z6442ZB моделі, ауыр салмақты тіркеме 7062 BZ жүкоп 40тн (цемент тасушы), XCMG YZ16JC ACD 465Z дірілді каток, Автогрейдер XCMG GR180 ACD 462 Z,шынжыр табанды Бульдозер Shantui SD23 г/н Z406ACD, а/м тартқыш Зил -130 z563 CN, асфальт төсегіш Vogele 1800 1998 ж. ш. м/н z078 AED, DEMAG DF асфальт төсегіш 1997 ж. ш. м/н Z080AED, пневматикалық каток xp301 г/н z235aed, өзі аударғыш HN 3250 G6D Z987cp, Экскава</w:t>
      </w:r>
      <w:r w:rsidR="00C261A8" w:rsidRPr="00C93972">
        <w:rPr>
          <w:rFonts w:ascii="Times New Roman" w:hAnsi="Times New Roman" w:cs="Times New Roman"/>
          <w:sz w:val="24"/>
          <w:szCs w:val="24"/>
          <w:lang w:val="kk-KZ"/>
        </w:rPr>
        <w:t>тор шынжыр табанды JSB JS 330, А</w:t>
      </w:r>
      <w:r w:rsidRPr="00C93972">
        <w:rPr>
          <w:rFonts w:ascii="Times New Roman" w:hAnsi="Times New Roman" w:cs="Times New Roman"/>
          <w:sz w:val="24"/>
          <w:szCs w:val="24"/>
          <w:lang w:val="kk-KZ"/>
        </w:rPr>
        <w:t>сфальт</w:t>
      </w:r>
      <w:r w:rsidR="00C261A8" w:rsidRPr="00C93972">
        <w:rPr>
          <w:rFonts w:ascii="Times New Roman" w:hAnsi="Times New Roman" w:cs="Times New Roman"/>
          <w:sz w:val="24"/>
          <w:szCs w:val="24"/>
          <w:lang w:val="kk-KZ"/>
        </w:rPr>
        <w:t>т</w:t>
      </w:r>
      <w:r w:rsidRPr="00C93972">
        <w:rPr>
          <w:rFonts w:ascii="Times New Roman" w:hAnsi="Times New Roman" w:cs="Times New Roman"/>
          <w:sz w:val="24"/>
          <w:szCs w:val="24"/>
          <w:lang w:val="kk-KZ"/>
        </w:rPr>
        <w:t>өсегіш</w:t>
      </w:r>
      <w:r w:rsidR="00C261A8" w:rsidRPr="00C93972">
        <w:rPr>
          <w:rFonts w:ascii="Times New Roman" w:hAnsi="Times New Roman" w:cs="Times New Roman"/>
          <w:sz w:val="24"/>
          <w:szCs w:val="24"/>
          <w:lang w:val="kk-KZ"/>
        </w:rPr>
        <w:t xml:space="preserve"> Su</w:t>
      </w:r>
      <w:r w:rsidRPr="00C93972">
        <w:rPr>
          <w:rFonts w:ascii="Times New Roman" w:hAnsi="Times New Roman" w:cs="Times New Roman"/>
          <w:sz w:val="24"/>
          <w:szCs w:val="24"/>
          <w:lang w:val="kk-KZ"/>
        </w:rPr>
        <w:t>рег 1600 VOGELE AFD 662 Z,</w:t>
      </w:r>
      <w:r w:rsidR="00C261A8" w:rsidRPr="00C93972">
        <w:rPr>
          <w:rFonts w:ascii="Times New Roman" w:hAnsi="Times New Roman" w:cs="Times New Roman"/>
          <w:sz w:val="24"/>
          <w:szCs w:val="24"/>
          <w:lang w:val="kk-KZ"/>
        </w:rPr>
        <w:t xml:space="preserve"> </w:t>
      </w:r>
      <w:r w:rsidRPr="00C93972">
        <w:rPr>
          <w:rFonts w:ascii="Times New Roman" w:hAnsi="Times New Roman" w:cs="Times New Roman"/>
          <w:sz w:val="24"/>
          <w:szCs w:val="24"/>
          <w:lang w:val="kk-KZ"/>
        </w:rPr>
        <w:t>жол сырғанағы XCMG моделі XS1410 г/н D299AFD, КАМАЗ КС-55713-</w:t>
      </w:r>
      <w:r w:rsidR="00C261A8" w:rsidRPr="00C93972">
        <w:rPr>
          <w:rFonts w:ascii="Times New Roman" w:hAnsi="Times New Roman" w:cs="Times New Roman"/>
          <w:sz w:val="24"/>
          <w:szCs w:val="24"/>
          <w:lang w:val="kk-KZ"/>
        </w:rPr>
        <w:t>4 бензовоз 7051 л г/н D284ВR, А</w:t>
      </w:r>
      <w:r w:rsidRPr="00C93972">
        <w:rPr>
          <w:rFonts w:ascii="Times New Roman" w:hAnsi="Times New Roman" w:cs="Times New Roman"/>
          <w:sz w:val="24"/>
          <w:szCs w:val="24"/>
          <w:lang w:val="kk-KZ"/>
        </w:rPr>
        <w:t>/м КАМАЗ СБ-92-В-2 миксер м / н Z104 AU, а/кран Маз 533702 - (Клинцы КС-35719-5-02 Қазақстан Республикасы Үкіметінің 2013 жылғы 20 желтоқсандағы № 1370 қаулысына БАСПАСӨЗ-РЕЛИЗ Автогрейдер ДЗ-122 Б-6 Г.В 2004 г. н. Z 871 ABD, Бульдозер ТУ 320 в г. в. 2006 г. в. н. 291 AFD, Экскаватор XCG 220LC-8 орын ШҚО орналасу.</w:t>
      </w:r>
      <w:r w:rsidR="002B2FC5">
        <w:rPr>
          <w:rFonts w:ascii="Times New Roman" w:hAnsi="Times New Roman" w:cs="Times New Roman"/>
          <w:sz w:val="24"/>
          <w:szCs w:val="24"/>
          <w:lang w:val="kk-KZ"/>
        </w:rPr>
        <w:t xml:space="preserve"> </w:t>
      </w:r>
      <w:r w:rsidRPr="00C93972">
        <w:rPr>
          <w:rFonts w:ascii="Times New Roman" w:hAnsi="Times New Roman" w:cs="Times New Roman"/>
          <w:sz w:val="24"/>
          <w:szCs w:val="24"/>
          <w:lang w:val="kk-KZ"/>
        </w:rPr>
        <w:t>КС 55727-1 D398 ВГ,а/мКРАЗ-6510 D389ВА, МАЗ базасында КС -3579 автокраны, 2004 ж.ш. D387ВF, ЭО-2621 ВЗ экскаваторы ЮМЗ-6 АҚМ40 ж.№ Д230АСД,МТМ 933004 жартылай тіркемесі 5006DB,орналасқан жері Ақтөбе облысы.</w:t>
      </w:r>
    </w:p>
    <w:p w:rsidR="002B2FC5" w:rsidRDefault="00E56166" w:rsidP="002B2FC5">
      <w:pPr>
        <w:pStyle w:val="a3"/>
        <w:ind w:firstLine="708"/>
        <w:jc w:val="both"/>
        <w:rPr>
          <w:rFonts w:ascii="Times New Roman" w:hAnsi="Times New Roman" w:cs="Times New Roman"/>
          <w:sz w:val="24"/>
          <w:szCs w:val="24"/>
          <w:lang w:val="kk-KZ"/>
        </w:rPr>
      </w:pPr>
      <w:r w:rsidRPr="002B2FC5">
        <w:rPr>
          <w:rFonts w:ascii="Times New Roman" w:hAnsi="Times New Roman" w:cs="Times New Roman"/>
          <w:b/>
          <w:sz w:val="24"/>
          <w:szCs w:val="24"/>
          <w:lang w:val="kk-KZ"/>
        </w:rPr>
        <w:t>Автокөлік</w:t>
      </w:r>
      <w:r w:rsidR="00C261A8" w:rsidRPr="002B2FC5">
        <w:rPr>
          <w:rFonts w:ascii="Times New Roman" w:hAnsi="Times New Roman" w:cs="Times New Roman"/>
          <w:b/>
          <w:sz w:val="24"/>
          <w:szCs w:val="24"/>
          <w:lang w:val="kk-KZ"/>
        </w:rPr>
        <w:t xml:space="preserve"> </w:t>
      </w:r>
      <w:r w:rsidRPr="002B2FC5">
        <w:rPr>
          <w:rFonts w:ascii="Times New Roman" w:hAnsi="Times New Roman" w:cs="Times New Roman"/>
          <w:b/>
          <w:sz w:val="24"/>
          <w:szCs w:val="24"/>
          <w:lang w:val="kk-KZ"/>
        </w:rPr>
        <w:t>(жүк), арнайы техника:</w:t>
      </w:r>
      <w:r w:rsidRPr="00C93972">
        <w:rPr>
          <w:rFonts w:ascii="Times New Roman" w:hAnsi="Times New Roman" w:cs="Times New Roman"/>
          <w:sz w:val="24"/>
          <w:szCs w:val="24"/>
          <w:lang w:val="kk-KZ"/>
        </w:rPr>
        <w:t xml:space="preserve"> </w:t>
      </w:r>
    </w:p>
    <w:p w:rsidR="0095547D" w:rsidRPr="00C93972" w:rsidRDefault="00E56166" w:rsidP="002B2FC5">
      <w:pPr>
        <w:pStyle w:val="a3"/>
        <w:ind w:firstLine="708"/>
        <w:jc w:val="both"/>
        <w:rPr>
          <w:rFonts w:ascii="Times New Roman" w:hAnsi="Times New Roman" w:cs="Times New Roman"/>
          <w:sz w:val="24"/>
          <w:szCs w:val="24"/>
          <w:lang w:val="kk-KZ"/>
        </w:rPr>
      </w:pPr>
      <w:r w:rsidRPr="00C93972">
        <w:rPr>
          <w:rFonts w:ascii="Times New Roman" w:hAnsi="Times New Roman" w:cs="Times New Roman"/>
          <w:sz w:val="24"/>
          <w:szCs w:val="24"/>
          <w:lang w:val="kk-KZ"/>
        </w:rPr>
        <w:t>Камаз 55111-016-02 г/ нD469ВА, Камаз 55111-016-02 г/ нD470ВА, орналасқан жері Ақтөбе облысы Газель-330210 Z 603 CL,ГАЗ-3110 г/н Z604CL,пум-500 СМП-10 жүк тиегіші,орналасқан жері Қостанай облысы. Камаз а/м-55111 г/н Z 680 BC,Камаз Автосамосвалы-55111 г/н Z671BC, Камаз а/м-55111 г/н Z 666 BC,Камаз Автосамосвалы-55111 г/н Z667BC,Газ а/м 53-12 г/н Z042CO,NC 3250g6d Автосамосвалы-Z643BD, NC 3250G6D Автосамосвалы-Z641BD, NC 3250G6D Автосамосвалы-автосамосвал NC 3250g6d м/н Z634BD, КАМАЗ-43101 г/н Z850AO, КАМАЗ а/м а/машина камаз-011/шасси 2312357 Z238cp, Камаз А / м-555102-053/шасси 2270685/ Z349 CM,ШҚО орналасқан жері.</w:t>
      </w:r>
    </w:p>
    <w:p w:rsidR="0095547D" w:rsidRPr="00C93972" w:rsidRDefault="0095547D" w:rsidP="00584499">
      <w:pPr>
        <w:pStyle w:val="a3"/>
        <w:ind w:firstLine="708"/>
        <w:jc w:val="both"/>
        <w:rPr>
          <w:rFonts w:ascii="Times New Roman" w:hAnsi="Times New Roman" w:cs="Times New Roman"/>
          <w:sz w:val="24"/>
          <w:szCs w:val="24"/>
          <w:lang w:val="kk-KZ"/>
        </w:rPr>
      </w:pPr>
      <w:r w:rsidRPr="002B2FC5">
        <w:rPr>
          <w:rFonts w:ascii="Times New Roman" w:hAnsi="Times New Roman" w:cs="Times New Roman"/>
          <w:b/>
          <w:sz w:val="24"/>
          <w:szCs w:val="24"/>
          <w:lang w:val="kk-KZ"/>
        </w:rPr>
        <w:t>Желдорстрой" АҚ қатысу үлесінің 100 %</w:t>
      </w:r>
      <w:r w:rsidRPr="00C93972">
        <w:rPr>
          <w:rFonts w:ascii="Times New Roman" w:hAnsi="Times New Roman" w:cs="Times New Roman"/>
          <w:sz w:val="24"/>
          <w:szCs w:val="24"/>
          <w:lang w:val="kk-KZ"/>
        </w:rPr>
        <w:t xml:space="preserve"> капиталына Конкурсқа қатысу үшін өтінімдер осы хабарландыру жарияланған күннен бастап он жұмыс күні ішінде 9-дан 18-ге дейін қабылданады, түскі үзіліс 13-ден 14-ке дейін, мекен-жайы: Астана қаласы, Иманов көшесі, 19, 514 оф. Конкурсты ұйымдастыру бойынша шағымдар сағат 9.00-д</w:t>
      </w:r>
      <w:r w:rsidR="00C261A8" w:rsidRPr="00C93972">
        <w:rPr>
          <w:rFonts w:ascii="Times New Roman" w:hAnsi="Times New Roman" w:cs="Times New Roman"/>
          <w:sz w:val="24"/>
          <w:szCs w:val="24"/>
          <w:lang w:val="kk-KZ"/>
        </w:rPr>
        <w:t>а</w:t>
      </w:r>
      <w:r w:rsidRPr="00C93972">
        <w:rPr>
          <w:rFonts w:ascii="Times New Roman" w:hAnsi="Times New Roman" w:cs="Times New Roman"/>
          <w:sz w:val="24"/>
          <w:szCs w:val="24"/>
          <w:lang w:val="kk-KZ"/>
        </w:rPr>
        <w:t>н бастап</w:t>
      </w:r>
      <w:r w:rsidR="00C261A8" w:rsidRPr="00C93972">
        <w:rPr>
          <w:rFonts w:ascii="Times New Roman" w:hAnsi="Times New Roman" w:cs="Times New Roman"/>
          <w:sz w:val="24"/>
          <w:szCs w:val="24"/>
          <w:lang w:val="kk-KZ"/>
        </w:rPr>
        <w:t xml:space="preserve"> 18.30 – ға</w:t>
      </w:r>
      <w:r w:rsidRPr="00C93972">
        <w:rPr>
          <w:rFonts w:ascii="Times New Roman" w:hAnsi="Times New Roman" w:cs="Times New Roman"/>
          <w:sz w:val="24"/>
          <w:szCs w:val="24"/>
          <w:lang w:val="kk-KZ"/>
        </w:rPr>
        <w:t xml:space="preserve"> </w:t>
      </w:r>
      <w:r w:rsidR="00C261A8" w:rsidRPr="00C93972">
        <w:rPr>
          <w:rFonts w:ascii="Times New Roman" w:hAnsi="Times New Roman" w:cs="Times New Roman"/>
          <w:sz w:val="24"/>
          <w:szCs w:val="24"/>
          <w:lang w:val="kk-KZ"/>
        </w:rPr>
        <w:t xml:space="preserve">дейін </w:t>
      </w:r>
      <w:r w:rsidRPr="00C93972">
        <w:rPr>
          <w:rFonts w:ascii="Times New Roman" w:hAnsi="Times New Roman" w:cs="Times New Roman"/>
          <w:sz w:val="24"/>
          <w:szCs w:val="24"/>
          <w:lang w:val="kk-KZ"/>
        </w:rPr>
        <w:t>қабылданады.сағат 13.00-ден 14.30 - ға дейін түскі үзіліс: Аста</w:t>
      </w:r>
      <w:r w:rsidR="00743503" w:rsidRPr="00C93972">
        <w:rPr>
          <w:rFonts w:ascii="Times New Roman" w:hAnsi="Times New Roman" w:cs="Times New Roman"/>
          <w:sz w:val="24"/>
          <w:szCs w:val="24"/>
          <w:lang w:val="kk-KZ"/>
        </w:rPr>
        <w:t xml:space="preserve">на қаласы, </w:t>
      </w:r>
      <w:r w:rsidR="00743503" w:rsidRPr="00C93972">
        <w:rPr>
          <w:rFonts w:ascii="Times New Roman" w:hAnsi="Times New Roman" w:cs="Times New Roman"/>
          <w:sz w:val="24"/>
          <w:szCs w:val="24"/>
          <w:lang w:val="kk-KZ"/>
        </w:rPr>
        <w:lastRenderedPageBreak/>
        <w:t>Республика даңғылы, 52</w:t>
      </w:r>
      <w:r w:rsidRPr="00C93972">
        <w:rPr>
          <w:rFonts w:ascii="Times New Roman" w:hAnsi="Times New Roman" w:cs="Times New Roman"/>
          <w:sz w:val="24"/>
          <w:szCs w:val="24"/>
          <w:lang w:val="kk-KZ"/>
        </w:rPr>
        <w:t>, Астана қаласы бойынша Мемлекеттік кірістер департаменті РММ, берешекпен жұмыс басқармасы.</w:t>
      </w:r>
    </w:p>
    <w:p w:rsidR="00C261A8" w:rsidRPr="00C93972" w:rsidRDefault="00C261A8" w:rsidP="0095547D">
      <w:pPr>
        <w:pStyle w:val="a3"/>
        <w:jc w:val="both"/>
        <w:rPr>
          <w:rFonts w:ascii="Times New Roman" w:hAnsi="Times New Roman" w:cs="Times New Roman"/>
          <w:sz w:val="24"/>
          <w:szCs w:val="24"/>
          <w:lang w:val="kk-KZ"/>
        </w:rPr>
      </w:pPr>
    </w:p>
    <w:p w:rsidR="00E56166" w:rsidRDefault="0095547D" w:rsidP="00C261A8">
      <w:pPr>
        <w:pStyle w:val="a3"/>
        <w:jc w:val="both"/>
        <w:rPr>
          <w:rFonts w:ascii="Times New Roman" w:hAnsi="Times New Roman" w:cs="Times New Roman"/>
          <w:sz w:val="24"/>
          <w:szCs w:val="24"/>
        </w:rPr>
      </w:pPr>
      <w:r w:rsidRPr="00C93972">
        <w:rPr>
          <w:rFonts w:ascii="Times New Roman" w:hAnsi="Times New Roman" w:cs="Times New Roman"/>
          <w:sz w:val="24"/>
          <w:szCs w:val="24"/>
        </w:rPr>
        <w:t xml:space="preserve">Тел: 8 (7172) </w:t>
      </w:r>
      <w:r w:rsidR="00743503" w:rsidRPr="00C93972">
        <w:rPr>
          <w:rFonts w:ascii="Times New Roman" w:hAnsi="Times New Roman" w:cs="Times New Roman"/>
          <w:sz w:val="24"/>
          <w:szCs w:val="24"/>
        </w:rPr>
        <w:t>77-33-07.</w:t>
      </w:r>
    </w:p>
    <w:p w:rsidR="003D326E" w:rsidRDefault="003D326E" w:rsidP="00C261A8">
      <w:pPr>
        <w:pStyle w:val="a3"/>
        <w:jc w:val="both"/>
        <w:rPr>
          <w:rFonts w:ascii="Times New Roman" w:hAnsi="Times New Roman" w:cs="Times New Roman"/>
          <w:sz w:val="24"/>
          <w:szCs w:val="24"/>
          <w:lang w:val="kk-KZ"/>
        </w:rPr>
      </w:pPr>
    </w:p>
    <w:p w:rsidR="003D326E" w:rsidRPr="003D326E" w:rsidRDefault="003D326E" w:rsidP="003D326E">
      <w:pPr>
        <w:pStyle w:val="a3"/>
        <w:rPr>
          <w:rFonts w:ascii="Times New Roman" w:hAnsi="Times New Roman" w:cs="Times New Roman"/>
          <w:color w:val="0C0000"/>
          <w:sz w:val="20"/>
          <w:szCs w:val="24"/>
          <w:lang w:val="kk-KZ"/>
        </w:rPr>
      </w:pPr>
      <w:r>
        <w:rPr>
          <w:rFonts w:ascii="Times New Roman" w:hAnsi="Times New Roman" w:cs="Times New Roman"/>
          <w:b/>
          <w:color w:val="0C0000"/>
          <w:sz w:val="20"/>
          <w:szCs w:val="24"/>
          <w:lang w:val="kk-KZ"/>
        </w:rPr>
        <w:t>Результаты согласования</w:t>
      </w:r>
      <w:r>
        <w:rPr>
          <w:rFonts w:ascii="Times New Roman" w:hAnsi="Times New Roman" w:cs="Times New Roman"/>
          <w:b/>
          <w:color w:val="0C0000"/>
          <w:sz w:val="20"/>
          <w:szCs w:val="24"/>
          <w:lang w:val="kk-KZ"/>
        </w:rPr>
        <w:br/>
      </w:r>
      <w:r>
        <w:rPr>
          <w:rFonts w:ascii="Times New Roman" w:hAnsi="Times New Roman" w:cs="Times New Roman"/>
          <w:color w:val="0C0000"/>
          <w:sz w:val="20"/>
          <w:szCs w:val="24"/>
          <w:lang w:val="kk-KZ"/>
        </w:rPr>
        <w:t>28.11.2018 10:42:34: Жанбаев А. Т. (Отдел реабилитации и банкротства) - - cогласовано без замечаний</w:t>
      </w:r>
      <w:r>
        <w:rPr>
          <w:rFonts w:ascii="Times New Roman" w:hAnsi="Times New Roman" w:cs="Times New Roman"/>
          <w:color w:val="0C0000"/>
          <w:sz w:val="20"/>
          <w:szCs w:val="24"/>
          <w:lang w:val="kk-KZ"/>
        </w:rPr>
        <w:br/>
      </w:r>
      <w:bookmarkStart w:id="0" w:name="_GoBack"/>
      <w:bookmarkEnd w:id="0"/>
    </w:p>
    <w:sectPr w:rsidR="003D326E" w:rsidRPr="003D326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627" w:rsidRDefault="006B4627" w:rsidP="003D326E">
      <w:pPr>
        <w:spacing w:after="0" w:line="240" w:lineRule="auto"/>
      </w:pPr>
      <w:r>
        <w:separator/>
      </w:r>
    </w:p>
  </w:endnote>
  <w:endnote w:type="continuationSeparator" w:id="0">
    <w:p w:rsidR="006B4627" w:rsidRDefault="006B4627" w:rsidP="003D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627" w:rsidRDefault="006B4627" w:rsidP="003D326E">
      <w:pPr>
        <w:spacing w:after="0" w:line="240" w:lineRule="auto"/>
      </w:pPr>
      <w:r>
        <w:separator/>
      </w:r>
    </w:p>
  </w:footnote>
  <w:footnote w:type="continuationSeparator" w:id="0">
    <w:p w:rsidR="006B4627" w:rsidRDefault="006B4627" w:rsidP="003D3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6E" w:rsidRDefault="003D326E">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D326E" w:rsidRPr="003D326E" w:rsidRDefault="003D326E">
                          <w:pPr>
                            <w:rPr>
                              <w:rFonts w:ascii="Times New Roman" w:hAnsi="Times New Roman" w:cs="Times New Roman"/>
                              <w:color w:val="0C0000"/>
                              <w:sz w:val="14"/>
                            </w:rPr>
                          </w:pPr>
                          <w:r>
                            <w:rPr>
                              <w:rFonts w:ascii="Times New Roman" w:hAnsi="Times New Roman" w:cs="Times New Roman"/>
                              <w:color w:val="0C0000"/>
                              <w:sz w:val="14"/>
                            </w:rPr>
                            <w:t xml:space="preserve">29.11.2018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3D326E" w:rsidRPr="003D326E" w:rsidRDefault="003D326E">
                    <w:pPr>
                      <w:rPr>
                        <w:rFonts w:ascii="Times New Roman" w:hAnsi="Times New Roman" w:cs="Times New Roman"/>
                        <w:color w:val="0C0000"/>
                        <w:sz w:val="14"/>
                      </w:rPr>
                    </w:pPr>
                    <w:r>
                      <w:rPr>
                        <w:rFonts w:ascii="Times New Roman" w:hAnsi="Times New Roman" w:cs="Times New Roman"/>
                        <w:color w:val="0C0000"/>
                        <w:sz w:val="14"/>
                      </w:rPr>
                      <w:t xml:space="preserve">29.11.2018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26"/>
    <w:rsid w:val="00021D6A"/>
    <w:rsid w:val="000A066B"/>
    <w:rsid w:val="002B2FC5"/>
    <w:rsid w:val="003B4504"/>
    <w:rsid w:val="003D326E"/>
    <w:rsid w:val="004669CC"/>
    <w:rsid w:val="00584499"/>
    <w:rsid w:val="006B4627"/>
    <w:rsid w:val="00743503"/>
    <w:rsid w:val="0095547D"/>
    <w:rsid w:val="00B91026"/>
    <w:rsid w:val="00C261A8"/>
    <w:rsid w:val="00C93972"/>
    <w:rsid w:val="00E56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547D"/>
    <w:pPr>
      <w:spacing w:after="0" w:line="240" w:lineRule="auto"/>
    </w:pPr>
  </w:style>
  <w:style w:type="paragraph" w:styleId="a4">
    <w:name w:val="header"/>
    <w:basedOn w:val="a"/>
    <w:link w:val="a5"/>
    <w:uiPriority w:val="99"/>
    <w:unhideWhenUsed/>
    <w:rsid w:val="003D32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326E"/>
  </w:style>
  <w:style w:type="paragraph" w:styleId="a6">
    <w:name w:val="footer"/>
    <w:basedOn w:val="a"/>
    <w:link w:val="a7"/>
    <w:uiPriority w:val="99"/>
    <w:unhideWhenUsed/>
    <w:rsid w:val="003D32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3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547D"/>
    <w:pPr>
      <w:spacing w:after="0" w:line="240" w:lineRule="auto"/>
    </w:pPr>
  </w:style>
  <w:style w:type="paragraph" w:styleId="a4">
    <w:name w:val="header"/>
    <w:basedOn w:val="a"/>
    <w:link w:val="a5"/>
    <w:uiPriority w:val="99"/>
    <w:unhideWhenUsed/>
    <w:rsid w:val="003D32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326E"/>
  </w:style>
  <w:style w:type="paragraph" w:styleId="a6">
    <w:name w:val="footer"/>
    <w:basedOn w:val="a"/>
    <w:link w:val="a7"/>
    <w:uiPriority w:val="99"/>
    <w:unhideWhenUsed/>
    <w:rsid w:val="003D32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3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Жулдыз Сулейменова</cp:lastModifiedBy>
  <cp:revision>2</cp:revision>
  <dcterms:created xsi:type="dcterms:W3CDTF">2018-11-29T10:05:00Z</dcterms:created>
  <dcterms:modified xsi:type="dcterms:W3CDTF">2018-11-29T10:05:00Z</dcterms:modified>
</cp:coreProperties>
</file>