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05" w:rsidRDefault="00842605" w:rsidP="00842605">
      <w:pPr>
        <w:pStyle w:val="a3"/>
        <w:jc w:val="center"/>
        <w:rPr>
          <w:b/>
          <w:lang w:val="kk-KZ"/>
        </w:rPr>
      </w:pPr>
    </w:p>
    <w:p w:rsidR="00842605" w:rsidRPr="00153BE6" w:rsidRDefault="00842605" w:rsidP="00842605">
      <w:pPr>
        <w:pStyle w:val="a3"/>
        <w:jc w:val="center"/>
        <w:rPr>
          <w:lang w:val="kk-KZ"/>
        </w:rPr>
      </w:pPr>
      <w:r w:rsidRPr="00153BE6">
        <w:rPr>
          <w:b/>
          <w:lang w:val="kk-KZ"/>
        </w:rPr>
        <w:t>Борышкердің мүлкін (активтерін) бағалау бойынша қызметті сатып алу  жөніндегі конкурсты өткізу туралы ақпараттық хабарлама</w:t>
      </w:r>
    </w:p>
    <w:p w:rsidR="00842605" w:rsidRPr="00153BE6" w:rsidRDefault="00842605" w:rsidP="00842605">
      <w:pPr>
        <w:ind w:firstLine="567"/>
        <w:jc w:val="both"/>
        <w:rPr>
          <w:lang w:val="kk-KZ"/>
        </w:rPr>
      </w:pPr>
      <w:r w:rsidRPr="00153BE6">
        <w:rPr>
          <w:lang w:val="kk-KZ"/>
        </w:rPr>
        <w:t>«Жайнак Ойл Терминал» ЖШС (БИН 071140004823) банкроттық басқарушысы борышкердің мүлкін бағалау қызметін сатып алу туралы конкурс жариялайды. Борышкер мына мекен-жайда орналасқан:</w:t>
      </w:r>
    </w:p>
    <w:p w:rsidR="00842605" w:rsidRPr="00153BE6" w:rsidRDefault="00842605" w:rsidP="00842605">
      <w:pPr>
        <w:ind w:firstLine="567"/>
        <w:jc w:val="both"/>
        <w:rPr>
          <w:lang w:val="kk-KZ"/>
        </w:rPr>
      </w:pPr>
      <w:r w:rsidRPr="00153BE6">
        <w:rPr>
          <w:lang w:val="kk-KZ"/>
        </w:rPr>
        <w:t>Манғыстау облысы, Мунайлі ауданы, Атамекен а., п.з.1, уч.333333, «Шугыла» ЖШС жанында, жер телімі кадастрлық номірі 13:203:082:1421, жалпы көлемі 5га.</w:t>
      </w:r>
    </w:p>
    <w:p w:rsidR="00842605" w:rsidRPr="00153BE6" w:rsidRDefault="00842605" w:rsidP="00842605">
      <w:pPr>
        <w:ind w:firstLine="567"/>
        <w:jc w:val="both"/>
        <w:rPr>
          <w:lang w:val="kk-KZ"/>
        </w:rPr>
      </w:pPr>
      <w:r w:rsidRPr="00153BE6">
        <w:rPr>
          <w:lang w:val="kk-KZ"/>
        </w:rPr>
        <w:t>Конкурсқа қатысу үшін өтінімдер осы хабарламаны жариялаған күннен бастап 10 жұмыс күні ішінде Астана қ., Рысқұлбеков көшесі, 13, офис 17, тел.87014290252 мекенжайы бойынша 9.00 дан 18.00 дейін қабылданады, түскі үзіліс 13.00 – 14.30 дейін.</w:t>
      </w:r>
    </w:p>
    <w:p w:rsidR="00511710" w:rsidRPr="00842605" w:rsidRDefault="00842605" w:rsidP="00842605">
      <w:pPr>
        <w:rPr>
          <w:lang w:val="kk-KZ"/>
        </w:rPr>
      </w:pPr>
      <w:r w:rsidRPr="00153BE6">
        <w:rPr>
          <w:lang w:val="kk-KZ"/>
        </w:rPr>
        <w:t>Конкурсты ұйымдастыру бойынша шағымдар Астана қ., Республика даңғылы, 70 үй, 9.00 дан 18.00 дейін қабылданады, түскі үзіліс 13.00 – 14.30 дейін, тел. 8 (7172)31-08-54.</w:t>
      </w:r>
      <w:bookmarkStart w:id="0" w:name="_GoBack"/>
      <w:bookmarkEnd w:id="0"/>
    </w:p>
    <w:sectPr w:rsidR="00511710" w:rsidRPr="00842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05"/>
    <w:rsid w:val="006302BD"/>
    <w:rsid w:val="00842605"/>
    <w:rsid w:val="00C4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6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26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2016-12-07T11:53:00Z</dcterms:created>
  <dcterms:modified xsi:type="dcterms:W3CDTF">2016-12-07T11:53:00Z</dcterms:modified>
</cp:coreProperties>
</file>