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C7846" w:rsidTr="004C7846">
        <w:tblPrEx>
          <w:tblCellMar>
            <w:top w:w="0" w:type="dxa"/>
            <w:bottom w:w="0" w:type="dxa"/>
          </w:tblCellMar>
        </w:tblPrEx>
        <w:tc>
          <w:tcPr>
            <w:tcW w:w="9571" w:type="dxa"/>
            <w:shd w:val="clear" w:color="auto" w:fill="auto"/>
          </w:tcPr>
          <w:p w:rsidR="004C7846" w:rsidRDefault="004C7846"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МКД-05-01-05-01/14005   от: 05.10.2018</w:t>
            </w:r>
          </w:p>
          <w:p w:rsidR="004C7846" w:rsidRPr="004C7846" w:rsidRDefault="004C7846" w:rsidP="00D958C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МКД-05-01-05-01/14005   от: 05.10.2018</w:t>
            </w:r>
          </w:p>
        </w:tc>
      </w:tr>
    </w:tbl>
    <w:p w:rsidR="00D958CC" w:rsidRPr="004A6278"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D958CC" w:rsidRPr="004A6278" w:rsidRDefault="00D958CC" w:rsidP="00D958CC">
      <w:pPr>
        <w:rPr>
          <w:i w:val="0"/>
          <w:sz w:val="24"/>
          <w:szCs w:val="24"/>
          <w:lang w:val="kk-KZ"/>
        </w:rPr>
      </w:pPr>
    </w:p>
    <w:p w:rsidR="00D958CC" w:rsidRPr="004A6278"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D958CC" w:rsidRPr="004A6278" w:rsidRDefault="00D958CC" w:rsidP="00D958CC">
      <w:pPr>
        <w:shd w:val="clear" w:color="auto" w:fill="FFFFFF"/>
        <w:ind w:firstLine="426"/>
        <w:jc w:val="both"/>
        <w:rPr>
          <w:i w:val="0"/>
          <w:sz w:val="24"/>
          <w:szCs w:val="24"/>
          <w:lang w:val="kk-KZ"/>
        </w:rPr>
      </w:pPr>
    </w:p>
    <w:p w:rsidR="00D958CC" w:rsidRPr="004A6278" w:rsidRDefault="00D958CC" w:rsidP="00B073FC">
      <w:pPr>
        <w:shd w:val="clear" w:color="auto" w:fill="FFFFFF"/>
        <w:ind w:firstLine="567"/>
        <w:jc w:val="both"/>
        <w:rPr>
          <w:b w:val="0"/>
          <w:i w:val="0"/>
          <w:sz w:val="24"/>
          <w:szCs w:val="24"/>
          <w:lang w:val="kk-KZ"/>
        </w:rPr>
      </w:pPr>
      <w:r w:rsidRPr="004A6278">
        <w:rPr>
          <w:i w:val="0"/>
          <w:spacing w:val="2"/>
          <w:sz w:val="24"/>
          <w:szCs w:val="24"/>
          <w:lang w:val="kk-KZ"/>
        </w:rPr>
        <w:t>С-О-6 санаты үшін:</w:t>
      </w:r>
      <w:bookmarkStart w:id="0" w:name="z494"/>
      <w:bookmarkEnd w:id="0"/>
      <w:r w:rsidRPr="004A6278">
        <w:rPr>
          <w:b w:val="0"/>
          <w:i w:val="0"/>
          <w:sz w:val="24"/>
          <w:szCs w:val="24"/>
          <w:lang w:val="kk-KZ"/>
        </w:rPr>
        <w:t>жоғары білім немесе ортадан кейінгі білімі барларға рұқсат етіледі.</w:t>
      </w:r>
    </w:p>
    <w:p w:rsidR="00D958CC" w:rsidRPr="004A6278" w:rsidRDefault="002051A3" w:rsidP="00B073FC">
      <w:pPr>
        <w:shd w:val="clear" w:color="auto" w:fill="FFFFFF"/>
        <w:ind w:firstLine="567"/>
        <w:jc w:val="both"/>
        <w:rPr>
          <w:b w:val="0"/>
          <w:i w:val="0"/>
          <w:sz w:val="24"/>
          <w:szCs w:val="24"/>
          <w:lang w:val="kk-KZ"/>
        </w:rPr>
      </w:pPr>
      <w:r w:rsidRPr="002051A3">
        <w:rPr>
          <w:i w:val="0"/>
          <w:sz w:val="24"/>
          <w:szCs w:val="24"/>
          <w:lang w:val="kk-KZ"/>
        </w:rPr>
        <w:t>М</w:t>
      </w:r>
      <w:r w:rsidR="00D958CC" w:rsidRPr="002051A3">
        <w:rPr>
          <w:i w:val="0"/>
          <w:sz w:val="24"/>
          <w:szCs w:val="24"/>
          <w:lang w:val="kk-KZ"/>
        </w:rPr>
        <w:t>ынадай құзыреттердің бар болуы:</w:t>
      </w:r>
      <w:r w:rsidR="00D958CC" w:rsidRPr="004A6278">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958CC" w:rsidRDefault="00D958CC" w:rsidP="00B073FC">
      <w:pPr>
        <w:shd w:val="clear" w:color="auto" w:fill="FFFFFF"/>
        <w:ind w:firstLine="567"/>
        <w:jc w:val="both"/>
        <w:rPr>
          <w:i w:val="0"/>
          <w:color w:val="000000"/>
          <w:sz w:val="24"/>
          <w:szCs w:val="24"/>
          <w:lang w:val="kk-KZ"/>
        </w:rPr>
      </w:pPr>
      <w:r w:rsidRPr="00B073FC">
        <w:rPr>
          <w:i w:val="0"/>
          <w:sz w:val="24"/>
          <w:szCs w:val="24"/>
          <w:lang w:val="kk-KZ"/>
        </w:rPr>
        <w:t>Жұмыс тәжірибесі талап етілмейді.</w:t>
      </w:r>
    </w:p>
    <w:p w:rsidR="00B073FC" w:rsidRPr="00B073FC" w:rsidRDefault="00B073FC" w:rsidP="00B073FC">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w:t>
      </w:r>
      <w:bookmarkStart w:id="1" w:name="_GoBack"/>
      <w:bookmarkEnd w:id="1"/>
      <w:r w:rsidRPr="004A6278">
        <w:rPr>
          <w:b w:val="0"/>
          <w:i w:val="0"/>
          <w:sz w:val="24"/>
          <w:szCs w:val="24"/>
          <w:lang w:val="kk-KZ"/>
        </w:rPr>
        <w:t>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D958CC" w:rsidP="00863057">
            <w:pPr>
              <w:rPr>
                <w:b w:val="0"/>
                <w:i w:val="0"/>
                <w:sz w:val="24"/>
                <w:szCs w:val="24"/>
                <w:lang w:val="kk-KZ"/>
              </w:rPr>
            </w:pPr>
            <w:r w:rsidRPr="004A6278">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D958CC" w:rsidP="00863057">
            <w:pPr>
              <w:rPr>
                <w:b w:val="0"/>
                <w:i w:val="0"/>
                <w:sz w:val="24"/>
                <w:szCs w:val="24"/>
                <w:lang w:val="kk-KZ"/>
              </w:rPr>
            </w:pPr>
            <w:r w:rsidRPr="004A6278">
              <w:rPr>
                <w:b w:val="0"/>
                <w:i w:val="0"/>
                <w:sz w:val="24"/>
                <w:szCs w:val="24"/>
                <w:lang w:val="kk-KZ"/>
              </w:rPr>
              <w:t>101604</w:t>
            </w:r>
          </w:p>
        </w:tc>
      </w:tr>
    </w:tbl>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rPr>
          <w:b w:val="0"/>
          <w:i w:val="0"/>
          <w:sz w:val="24"/>
          <w:szCs w:val="24"/>
          <w:lang w:val="kk-KZ"/>
        </w:rPr>
      </w:pPr>
    </w:p>
    <w:p w:rsidR="00D958CC" w:rsidRPr="00B073FC" w:rsidRDefault="00D958CC" w:rsidP="00D958CC">
      <w:pPr>
        <w:pStyle w:val="a8"/>
        <w:ind w:firstLine="708"/>
        <w:jc w:val="both"/>
        <w:rPr>
          <w:rFonts w:ascii="Times New Roman" w:hAnsi="Times New Roman"/>
          <w:b/>
          <w:sz w:val="24"/>
          <w:szCs w:val="24"/>
          <w:lang w:val="kk-KZ"/>
        </w:rPr>
      </w:pPr>
      <w:r w:rsidRPr="0082664D">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w:t>
      </w:r>
      <w:r w:rsidR="00B073FC" w:rsidRPr="00BA5452">
        <w:rPr>
          <w:rFonts w:ascii="Times New Roman" w:hAnsi="Times New Roman"/>
          <w:b/>
          <w:color w:val="000000" w:themeColor="text1"/>
          <w:sz w:val="24"/>
          <w:szCs w:val="24"/>
          <w:lang w:val="kk-KZ"/>
        </w:rPr>
        <w:t>(7172) 77-32-91 телефон-факс 77-31-9</w:t>
      </w:r>
      <w:r w:rsidR="00B073FC">
        <w:rPr>
          <w:rFonts w:ascii="Times New Roman" w:hAnsi="Times New Roman"/>
          <w:b/>
          <w:color w:val="000000" w:themeColor="text1"/>
          <w:sz w:val="24"/>
          <w:szCs w:val="24"/>
          <w:lang w:val="kk-KZ"/>
        </w:rPr>
        <w:t>0</w:t>
      </w:r>
      <w:r w:rsidRPr="0082664D">
        <w:rPr>
          <w:rFonts w:ascii="Times New Roman" w:hAnsi="Times New Roman"/>
          <w:b/>
          <w:sz w:val="24"/>
          <w:szCs w:val="24"/>
          <w:lang w:val="kk-KZ"/>
        </w:rPr>
        <w:t xml:space="preserve">, E-mail: </w:t>
      </w:r>
      <w:hyperlink r:id="rId8" w:history="1">
        <w:r w:rsidR="00B073FC" w:rsidRPr="00B073FC">
          <w:rPr>
            <w:rStyle w:val="a7"/>
            <w:rFonts w:ascii="Times New Roman" w:eastAsiaTheme="majorEastAsia" w:hAnsi="Times New Roman" w:cs="Times New Roman"/>
            <w:b/>
            <w:color w:val="000000" w:themeColor="text1"/>
            <w:sz w:val="24"/>
            <w:szCs w:val="24"/>
            <w:lang w:val="kk-KZ"/>
          </w:rPr>
          <w:t>a.smagulova@kgd.gov.kz</w:t>
        </w:r>
      </w:hyperlink>
    </w:p>
    <w:p w:rsidR="000836E7" w:rsidRPr="004A6278" w:rsidRDefault="000836E7" w:rsidP="004F5434">
      <w:pPr>
        <w:shd w:val="clear" w:color="auto" w:fill="FFFFFF"/>
        <w:rPr>
          <w:i w:val="0"/>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2B08DD" w:rsidRPr="007478AE" w:rsidRDefault="005B79F6" w:rsidP="002B08DD">
      <w:pPr>
        <w:shd w:val="clear" w:color="auto" w:fill="FFFFFF"/>
        <w:ind w:firstLine="284"/>
        <w:jc w:val="both"/>
        <w:rPr>
          <w:b w:val="0"/>
          <w:i w:val="0"/>
          <w:sz w:val="24"/>
          <w:szCs w:val="24"/>
          <w:lang w:val="kk-KZ"/>
        </w:rPr>
      </w:pPr>
      <w:r w:rsidRPr="004A6278">
        <w:rPr>
          <w:i w:val="0"/>
          <w:sz w:val="24"/>
          <w:szCs w:val="24"/>
          <w:lang w:val="kk-KZ"/>
        </w:rPr>
        <w:t>1</w:t>
      </w:r>
      <w:r w:rsidR="00A25584" w:rsidRPr="004A6278">
        <w:rPr>
          <w:i w:val="0"/>
          <w:sz w:val="24"/>
          <w:szCs w:val="24"/>
          <w:lang w:val="kk-KZ"/>
        </w:rPr>
        <w:t>.</w:t>
      </w:r>
      <w:r w:rsidRPr="004A6278">
        <w:rPr>
          <w:i w:val="0"/>
          <w:sz w:val="24"/>
          <w:szCs w:val="24"/>
          <w:lang w:val="kk-KZ"/>
        </w:rPr>
        <w:t xml:space="preserve"> Астана қаласы </w:t>
      </w:r>
      <w:r w:rsidRPr="00AF08DC">
        <w:rPr>
          <w:i w:val="0"/>
          <w:sz w:val="24"/>
          <w:szCs w:val="24"/>
          <w:lang w:val="kk-KZ"/>
        </w:rPr>
        <w:t>бойынша Мемлекеттік кірістер Департаментінің</w:t>
      </w:r>
      <w:r w:rsidR="00AF08DC">
        <w:rPr>
          <w:i w:val="0"/>
          <w:sz w:val="24"/>
          <w:szCs w:val="24"/>
          <w:lang w:val="kk-KZ"/>
        </w:rPr>
        <w:t>«</w:t>
      </w:r>
      <w:r w:rsidR="00AF08DC" w:rsidRPr="00AF08DC">
        <w:rPr>
          <w:i w:val="0"/>
          <w:sz w:val="24"/>
          <w:szCs w:val="24"/>
          <w:lang w:val="kk-KZ"/>
        </w:rPr>
        <w:t>Әуежай-Астана» кеден бекетінің жетекші маманы лауазымы үшін, С-О-6 (С-GDP-4)</w:t>
      </w:r>
      <w:r w:rsidR="00AF08DC">
        <w:rPr>
          <w:bCs w:val="0"/>
          <w:i w:val="0"/>
          <w:iCs w:val="0"/>
          <w:sz w:val="24"/>
          <w:szCs w:val="24"/>
          <w:lang w:val="kk-KZ"/>
        </w:rPr>
        <w:t xml:space="preserve">, </w:t>
      </w:r>
      <w:r w:rsidR="002B08DD">
        <w:rPr>
          <w:bCs w:val="0"/>
          <w:i w:val="0"/>
          <w:iCs w:val="0"/>
          <w:sz w:val="24"/>
          <w:szCs w:val="24"/>
          <w:lang w:val="kk-KZ"/>
        </w:rPr>
        <w:t xml:space="preserve">4 бірлік </w:t>
      </w:r>
      <w:r w:rsidR="002B08DD" w:rsidRPr="0076231E">
        <w:rPr>
          <w:i w:val="0"/>
          <w:sz w:val="24"/>
          <w:szCs w:val="24"/>
          <w:lang w:val="kk-KZ"/>
        </w:rPr>
        <w:t xml:space="preserve">(соның ішінде, </w:t>
      </w:r>
      <w:r w:rsidR="002B08DD" w:rsidRPr="006E0722">
        <w:rPr>
          <w:i w:val="0"/>
          <w:sz w:val="24"/>
          <w:szCs w:val="24"/>
          <w:lang w:val="kk-KZ"/>
        </w:rPr>
        <w:t>1 бірлік негізгі қызметкер</w:t>
      </w:r>
      <w:r w:rsidR="003F2DC3">
        <w:rPr>
          <w:i w:val="0"/>
          <w:sz w:val="24"/>
          <w:szCs w:val="24"/>
          <w:lang w:val="kk-KZ"/>
        </w:rPr>
        <w:t xml:space="preserve"> Д.М.Алимбекованың</w:t>
      </w:r>
      <w:r w:rsidR="002B08DD" w:rsidRPr="006E0722">
        <w:rPr>
          <w:i w:val="0"/>
          <w:sz w:val="24"/>
          <w:szCs w:val="24"/>
          <w:lang w:val="kk-KZ"/>
        </w:rPr>
        <w:t xml:space="preserve"> бала күтімі</w:t>
      </w:r>
      <w:r w:rsidR="003F2DC3">
        <w:rPr>
          <w:i w:val="0"/>
          <w:sz w:val="24"/>
          <w:szCs w:val="24"/>
          <w:lang w:val="kk-KZ"/>
        </w:rPr>
        <w:t>не арналған демалысы уақытына 14.05.2020</w:t>
      </w:r>
      <w:r w:rsidR="002B08DD" w:rsidRPr="006E0722">
        <w:rPr>
          <w:i w:val="0"/>
          <w:sz w:val="24"/>
          <w:szCs w:val="24"/>
          <w:lang w:val="kk-KZ"/>
        </w:rPr>
        <w:t xml:space="preserve"> жылға дейін</w:t>
      </w:r>
      <w:r w:rsidR="003F2DC3">
        <w:rPr>
          <w:i w:val="0"/>
          <w:sz w:val="24"/>
          <w:szCs w:val="24"/>
          <w:lang w:val="kk-KZ"/>
        </w:rPr>
        <w:t xml:space="preserve">, </w:t>
      </w:r>
      <w:r w:rsidR="003F2DC3" w:rsidRPr="006E0722">
        <w:rPr>
          <w:i w:val="0"/>
          <w:sz w:val="24"/>
          <w:szCs w:val="24"/>
          <w:lang w:val="kk-KZ"/>
        </w:rPr>
        <w:t>1 бірлік негізгі қызметкер</w:t>
      </w:r>
      <w:r w:rsidR="003F2DC3">
        <w:rPr>
          <w:i w:val="0"/>
          <w:sz w:val="24"/>
          <w:szCs w:val="24"/>
          <w:lang w:val="kk-KZ"/>
        </w:rPr>
        <w:t>К.Ж.Туртулованың</w:t>
      </w:r>
      <w:r w:rsidR="003F2DC3" w:rsidRPr="006E0722">
        <w:rPr>
          <w:i w:val="0"/>
          <w:sz w:val="24"/>
          <w:szCs w:val="24"/>
          <w:lang w:val="kk-KZ"/>
        </w:rPr>
        <w:t xml:space="preserve"> бала күтімі</w:t>
      </w:r>
      <w:r w:rsidR="003F2DC3">
        <w:rPr>
          <w:i w:val="0"/>
          <w:sz w:val="24"/>
          <w:szCs w:val="24"/>
          <w:lang w:val="kk-KZ"/>
        </w:rPr>
        <w:t>не арналған демалысы уақытына 24.06.2021</w:t>
      </w:r>
      <w:r w:rsidR="003F2DC3" w:rsidRPr="006E0722">
        <w:rPr>
          <w:i w:val="0"/>
          <w:sz w:val="24"/>
          <w:szCs w:val="24"/>
          <w:lang w:val="kk-KZ"/>
        </w:rPr>
        <w:t xml:space="preserve"> жылға дейін</w:t>
      </w:r>
      <w:r w:rsidR="003F2DC3">
        <w:rPr>
          <w:i w:val="0"/>
          <w:sz w:val="24"/>
          <w:szCs w:val="24"/>
          <w:lang w:val="kk-KZ"/>
        </w:rPr>
        <w:t xml:space="preserve">, </w:t>
      </w:r>
      <w:r w:rsidR="003F2DC3" w:rsidRPr="006E0722">
        <w:rPr>
          <w:i w:val="0"/>
          <w:sz w:val="24"/>
          <w:szCs w:val="24"/>
          <w:lang w:val="kk-KZ"/>
        </w:rPr>
        <w:t>1 бірлік негізгі қызметкер</w:t>
      </w:r>
      <w:r w:rsidR="003F2DC3">
        <w:rPr>
          <w:i w:val="0"/>
          <w:sz w:val="24"/>
          <w:szCs w:val="24"/>
          <w:lang w:val="kk-KZ"/>
        </w:rPr>
        <w:t xml:space="preserve"> А.С.Сайлаубекованың</w:t>
      </w:r>
      <w:r w:rsidR="003F2DC3" w:rsidRPr="006E0722">
        <w:rPr>
          <w:i w:val="0"/>
          <w:sz w:val="24"/>
          <w:szCs w:val="24"/>
          <w:lang w:val="kk-KZ"/>
        </w:rPr>
        <w:t xml:space="preserve"> бала күтімі</w:t>
      </w:r>
      <w:r w:rsidR="003F2DC3">
        <w:rPr>
          <w:i w:val="0"/>
          <w:sz w:val="24"/>
          <w:szCs w:val="24"/>
          <w:lang w:val="kk-KZ"/>
        </w:rPr>
        <w:t>не арналған демалысы уақытына 23.05.2021</w:t>
      </w:r>
      <w:r w:rsidR="003F2DC3" w:rsidRPr="006E0722">
        <w:rPr>
          <w:i w:val="0"/>
          <w:sz w:val="24"/>
          <w:szCs w:val="24"/>
          <w:lang w:val="kk-KZ"/>
        </w:rPr>
        <w:t xml:space="preserve"> жылға дейін</w:t>
      </w:r>
      <w:r w:rsidR="002B08DD" w:rsidRPr="006E0722">
        <w:rPr>
          <w:i w:val="0"/>
          <w:sz w:val="24"/>
          <w:szCs w:val="24"/>
          <w:lang w:val="kk-KZ"/>
        </w:rPr>
        <w:t>)</w:t>
      </w:r>
      <w:r w:rsidR="002B08DD" w:rsidRPr="006E0722">
        <w:rPr>
          <w:bCs w:val="0"/>
          <w:i w:val="0"/>
          <w:iCs w:val="0"/>
          <w:sz w:val="24"/>
          <w:szCs w:val="24"/>
          <w:lang w:val="kk-KZ"/>
        </w:rPr>
        <w:t>.</w:t>
      </w:r>
    </w:p>
    <w:p w:rsidR="00A25584" w:rsidRPr="00AF08DC" w:rsidRDefault="00A25584" w:rsidP="002B08DD">
      <w:pPr>
        <w:shd w:val="clear" w:color="auto" w:fill="FFFFFF"/>
        <w:ind w:firstLine="284"/>
        <w:jc w:val="both"/>
        <w:rPr>
          <w:bCs w:val="0"/>
          <w:i w:val="0"/>
          <w:iCs w:val="0"/>
          <w:sz w:val="24"/>
          <w:szCs w:val="24"/>
          <w:lang w:val="kk-KZ"/>
        </w:rPr>
      </w:pPr>
    </w:p>
    <w:p w:rsidR="00394D78" w:rsidRPr="005912D2" w:rsidRDefault="00A25584" w:rsidP="00E53B79">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005912D2" w:rsidRPr="005912D2">
        <w:rPr>
          <w:b w:val="0"/>
          <w:bCs w:val="0"/>
          <w:i w:val="0"/>
          <w:sz w:val="24"/>
          <w:szCs w:val="24"/>
          <w:bdr w:val="none" w:sz="0" w:space="0" w:color="auto" w:frame="1"/>
          <w:shd w:val="clear" w:color="auto" w:fill="FFFFFF"/>
          <w:lang w:val="kk-KZ"/>
        </w:rPr>
        <w:t xml:space="preserve">ҚР заңнамасына сәйкес жасалған, кеден бекетінің аймағында </w:t>
      </w:r>
      <w:r w:rsidR="005912D2" w:rsidRPr="005912D2">
        <w:rPr>
          <w:b w:val="0"/>
          <w:bCs w:val="0"/>
          <w:i w:val="0"/>
          <w:sz w:val="24"/>
          <w:szCs w:val="24"/>
          <w:bdr w:val="none" w:sz="0" w:space="0" w:color="auto" w:frame="1"/>
          <w:shd w:val="clear" w:color="auto" w:fill="FFFFFF"/>
          <w:lang w:val="kk-KZ"/>
        </w:rPr>
        <w:lastRenderedPageBreak/>
        <w:t>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25584" w:rsidRPr="00017BC1" w:rsidRDefault="00A25584" w:rsidP="00E53B79">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00017BC1"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r w:rsidR="00AE594E" w:rsidRPr="00017BC1">
        <w:rPr>
          <w:b w:val="0"/>
          <w:i w:val="0"/>
          <w:sz w:val="24"/>
          <w:szCs w:val="24"/>
          <w:lang w:val="kk-KZ"/>
        </w:rPr>
        <w:t>.</w:t>
      </w:r>
    </w:p>
    <w:p w:rsidR="00E73855" w:rsidRDefault="00E73855" w:rsidP="00E8309F">
      <w:pPr>
        <w:tabs>
          <w:tab w:val="left" w:pos="0"/>
          <w:tab w:val="left" w:pos="360"/>
          <w:tab w:val="left" w:pos="1260"/>
        </w:tabs>
        <w:suppressAutoHyphens/>
        <w:spacing w:line="100" w:lineRule="atLeast"/>
        <w:jc w:val="both"/>
        <w:rPr>
          <w:b w:val="0"/>
          <w:i w:val="0"/>
          <w:sz w:val="24"/>
          <w:szCs w:val="24"/>
          <w:lang w:val="kk-KZ"/>
        </w:rPr>
      </w:pPr>
    </w:p>
    <w:p w:rsidR="00A45469" w:rsidRPr="007478AE" w:rsidRDefault="00A45469" w:rsidP="00A45469">
      <w:pPr>
        <w:shd w:val="clear" w:color="auto" w:fill="FFFFFF"/>
        <w:ind w:firstLine="284"/>
        <w:jc w:val="both"/>
        <w:rPr>
          <w:b w:val="0"/>
          <w:i w:val="0"/>
          <w:sz w:val="24"/>
          <w:szCs w:val="24"/>
          <w:lang w:val="kk-KZ"/>
        </w:rPr>
      </w:pPr>
      <w:r>
        <w:rPr>
          <w:i w:val="0"/>
          <w:sz w:val="24"/>
          <w:szCs w:val="24"/>
          <w:lang w:val="kk-KZ"/>
        </w:rPr>
        <w:t xml:space="preserve">2. </w:t>
      </w:r>
      <w:r w:rsidRPr="004A6278">
        <w:rPr>
          <w:i w:val="0"/>
          <w:sz w:val="24"/>
          <w:szCs w:val="24"/>
          <w:lang w:val="kk-KZ"/>
        </w:rPr>
        <w:t xml:space="preserve">Астана қаласы </w:t>
      </w:r>
      <w:r w:rsidR="002A0DE0">
        <w:rPr>
          <w:i w:val="0"/>
          <w:sz w:val="24"/>
          <w:szCs w:val="24"/>
          <w:lang w:val="kk-KZ"/>
        </w:rPr>
        <w:t>бойынша Мемлекеттік кірістер д</w:t>
      </w:r>
      <w:r w:rsidRPr="00AF08DC">
        <w:rPr>
          <w:i w:val="0"/>
          <w:sz w:val="24"/>
          <w:szCs w:val="24"/>
          <w:lang w:val="kk-KZ"/>
        </w:rPr>
        <w:t xml:space="preserve">епартаментінің </w:t>
      </w:r>
      <w:r w:rsidR="006622DD" w:rsidRPr="006622DD">
        <w:rPr>
          <w:bCs w:val="0"/>
          <w:i w:val="0"/>
          <w:sz w:val="24"/>
          <w:szCs w:val="24"/>
          <w:lang w:val="kk-KZ"/>
        </w:rPr>
        <w:t xml:space="preserve">Талдау және тәуекелдер басқармасыныңМемлекеттік кірістерді талдау бөлімінің </w:t>
      </w:r>
      <w:r w:rsidRPr="00AF08DC">
        <w:rPr>
          <w:i w:val="0"/>
          <w:sz w:val="24"/>
          <w:szCs w:val="24"/>
          <w:lang w:val="kk-KZ"/>
        </w:rPr>
        <w:t>жетекші маманы лауазымы үшін, С-О-6</w:t>
      </w:r>
      <w:r>
        <w:rPr>
          <w:bCs w:val="0"/>
          <w:i w:val="0"/>
          <w:iCs w:val="0"/>
          <w:sz w:val="24"/>
          <w:szCs w:val="24"/>
          <w:lang w:val="kk-KZ"/>
        </w:rPr>
        <w:t xml:space="preserve">, </w:t>
      </w:r>
      <w:r w:rsidR="006622DD">
        <w:rPr>
          <w:bCs w:val="0"/>
          <w:i w:val="0"/>
          <w:iCs w:val="0"/>
          <w:sz w:val="24"/>
          <w:szCs w:val="24"/>
          <w:lang w:val="kk-KZ"/>
        </w:rPr>
        <w:t>1</w:t>
      </w:r>
      <w:r>
        <w:rPr>
          <w:bCs w:val="0"/>
          <w:i w:val="0"/>
          <w:iCs w:val="0"/>
          <w:sz w:val="24"/>
          <w:szCs w:val="24"/>
          <w:lang w:val="kk-KZ"/>
        </w:rPr>
        <w:t xml:space="preserve"> бірлік</w:t>
      </w:r>
      <w:r w:rsidRPr="006E0722">
        <w:rPr>
          <w:bCs w:val="0"/>
          <w:i w:val="0"/>
          <w:iCs w:val="0"/>
          <w:sz w:val="24"/>
          <w:szCs w:val="24"/>
          <w:lang w:val="kk-KZ"/>
        </w:rPr>
        <w:t>.</w:t>
      </w:r>
    </w:p>
    <w:p w:rsidR="00A45469" w:rsidRPr="00AF08DC" w:rsidRDefault="00A45469" w:rsidP="00A45469">
      <w:pPr>
        <w:shd w:val="clear" w:color="auto" w:fill="FFFFFF"/>
        <w:ind w:firstLine="284"/>
        <w:jc w:val="both"/>
        <w:rPr>
          <w:bCs w:val="0"/>
          <w:i w:val="0"/>
          <w:iCs w:val="0"/>
          <w:sz w:val="24"/>
          <w:szCs w:val="24"/>
          <w:lang w:val="kk-KZ"/>
        </w:rPr>
      </w:pPr>
    </w:p>
    <w:p w:rsidR="00A45469" w:rsidRPr="002A0DE0" w:rsidRDefault="00A45469" w:rsidP="00A45469">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002A0DE0" w:rsidRPr="002A0DE0">
        <w:rPr>
          <w:b w:val="0"/>
          <w:i w:val="0"/>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p>
    <w:p w:rsidR="00A45469" w:rsidRPr="00017BC1" w:rsidRDefault="00A45469" w:rsidP="00A45469">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A45469" w:rsidRDefault="00A45469" w:rsidP="00E8309F">
      <w:pPr>
        <w:tabs>
          <w:tab w:val="left" w:pos="0"/>
          <w:tab w:val="left" w:pos="360"/>
          <w:tab w:val="left" w:pos="1260"/>
        </w:tabs>
        <w:suppressAutoHyphens/>
        <w:spacing w:line="100" w:lineRule="atLeast"/>
        <w:jc w:val="both"/>
        <w:rPr>
          <w:b w:val="0"/>
          <w:i w:val="0"/>
          <w:sz w:val="24"/>
          <w:szCs w:val="24"/>
          <w:lang w:val="kk-KZ"/>
        </w:rPr>
      </w:pPr>
    </w:p>
    <w:p w:rsidR="002A0DE0" w:rsidRPr="007478AE" w:rsidRDefault="002A0DE0" w:rsidP="002A0DE0">
      <w:pPr>
        <w:shd w:val="clear" w:color="auto" w:fill="FFFFFF"/>
        <w:ind w:firstLine="284"/>
        <w:jc w:val="both"/>
        <w:rPr>
          <w:b w:val="0"/>
          <w:i w:val="0"/>
          <w:sz w:val="24"/>
          <w:szCs w:val="24"/>
          <w:lang w:val="kk-KZ"/>
        </w:rPr>
      </w:pPr>
      <w:r>
        <w:rPr>
          <w:i w:val="0"/>
          <w:sz w:val="24"/>
          <w:szCs w:val="24"/>
          <w:lang w:val="kk-KZ"/>
        </w:rPr>
        <w:t xml:space="preserve">3. </w:t>
      </w:r>
      <w:r w:rsidRPr="004A6278">
        <w:rPr>
          <w:i w:val="0"/>
          <w:sz w:val="24"/>
          <w:szCs w:val="24"/>
          <w:lang w:val="kk-KZ"/>
        </w:rPr>
        <w:t xml:space="preserve">Астана қаласы </w:t>
      </w:r>
      <w:r>
        <w:rPr>
          <w:i w:val="0"/>
          <w:sz w:val="24"/>
          <w:szCs w:val="24"/>
          <w:lang w:val="kk-KZ"/>
        </w:rPr>
        <w:t>бойынша Мемлекеттік кірістер д</w:t>
      </w:r>
      <w:r w:rsidRPr="00AF08DC">
        <w:rPr>
          <w:i w:val="0"/>
          <w:sz w:val="24"/>
          <w:szCs w:val="24"/>
          <w:lang w:val="kk-KZ"/>
        </w:rPr>
        <w:t xml:space="preserve">епартаментінің </w:t>
      </w:r>
      <w:r w:rsidRPr="002A0DE0">
        <w:rPr>
          <w:bCs w:val="0"/>
          <w:i w:val="0"/>
          <w:sz w:val="24"/>
          <w:szCs w:val="24"/>
          <w:lang w:val="kk-KZ"/>
        </w:rPr>
        <w:t xml:space="preserve">Борыштармен жұмыс басқармасының Мәжбүрлі өндіріп алу бөлімінің </w:t>
      </w:r>
      <w:r w:rsidRPr="00AF08DC">
        <w:rPr>
          <w:i w:val="0"/>
          <w:sz w:val="24"/>
          <w:szCs w:val="24"/>
          <w:lang w:val="kk-KZ"/>
        </w:rPr>
        <w:t>жетекші маманы лауазымы үшін, С-О-6</w:t>
      </w:r>
      <w:r>
        <w:rPr>
          <w:bCs w:val="0"/>
          <w:i w:val="0"/>
          <w:iCs w:val="0"/>
          <w:sz w:val="24"/>
          <w:szCs w:val="24"/>
          <w:lang w:val="kk-KZ"/>
        </w:rPr>
        <w:t>, 1 бірлік</w:t>
      </w:r>
      <w:r w:rsidRPr="006E0722">
        <w:rPr>
          <w:bCs w:val="0"/>
          <w:i w:val="0"/>
          <w:iCs w:val="0"/>
          <w:sz w:val="24"/>
          <w:szCs w:val="24"/>
          <w:lang w:val="kk-KZ"/>
        </w:rPr>
        <w:t>.</w:t>
      </w:r>
    </w:p>
    <w:p w:rsidR="002A0DE0" w:rsidRPr="00AF08DC" w:rsidRDefault="002A0DE0" w:rsidP="002A0DE0">
      <w:pPr>
        <w:shd w:val="clear" w:color="auto" w:fill="FFFFFF"/>
        <w:ind w:firstLine="284"/>
        <w:jc w:val="both"/>
        <w:rPr>
          <w:bCs w:val="0"/>
          <w:i w:val="0"/>
          <w:iCs w:val="0"/>
          <w:sz w:val="24"/>
          <w:szCs w:val="24"/>
          <w:lang w:val="kk-KZ"/>
        </w:rPr>
      </w:pPr>
    </w:p>
    <w:p w:rsidR="002A0DE0" w:rsidRPr="002A0DE0" w:rsidRDefault="002A0DE0" w:rsidP="002A0DE0">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Pr="002A0DE0">
        <w:rPr>
          <w:b w:val="0"/>
          <w:i w:val="0"/>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w:t>
      </w:r>
      <w:r w:rsidRPr="002A0DE0">
        <w:rPr>
          <w:b w:val="0"/>
          <w:bCs w:val="0"/>
          <w:i w:val="0"/>
          <w:sz w:val="24"/>
          <w:szCs w:val="24"/>
          <w:lang w:val="kk-KZ"/>
        </w:rPr>
        <w:t xml:space="preserve">"Оңалту </w:t>
      </w:r>
      <w:r w:rsidRPr="002A0DE0">
        <w:rPr>
          <w:b w:val="0"/>
          <w:bCs w:val="0"/>
          <w:i w:val="0"/>
          <w:sz w:val="24"/>
          <w:szCs w:val="24"/>
          <w:lang w:val="kk-KZ"/>
        </w:rPr>
        <w:lastRenderedPageBreak/>
        <w:t>және активтерді басқару компаниясы"</w:t>
      </w:r>
      <w:r w:rsidRPr="002A0DE0">
        <w:rPr>
          <w:b w:val="0"/>
          <w:i w:val="0"/>
          <w:sz w:val="24"/>
          <w:szCs w:val="24"/>
          <w:lang w:val="kk-KZ"/>
        </w:rPr>
        <w:t xml:space="preserve">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2A0DE0" w:rsidRPr="00017BC1" w:rsidRDefault="002A0DE0" w:rsidP="002A0DE0">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2A0DE0" w:rsidRDefault="002A0DE0" w:rsidP="00E8309F">
      <w:pPr>
        <w:tabs>
          <w:tab w:val="left" w:pos="0"/>
          <w:tab w:val="left" w:pos="360"/>
          <w:tab w:val="left" w:pos="1260"/>
        </w:tabs>
        <w:suppressAutoHyphens/>
        <w:spacing w:line="100" w:lineRule="atLeast"/>
        <w:jc w:val="both"/>
        <w:rPr>
          <w:b w:val="0"/>
          <w:i w:val="0"/>
          <w:sz w:val="24"/>
          <w:szCs w:val="24"/>
          <w:lang w:val="kk-KZ"/>
        </w:rPr>
      </w:pPr>
    </w:p>
    <w:p w:rsidR="00903B09" w:rsidRPr="007478AE" w:rsidRDefault="00903B09" w:rsidP="00903B09">
      <w:pPr>
        <w:shd w:val="clear" w:color="auto" w:fill="FFFFFF"/>
        <w:ind w:firstLine="284"/>
        <w:jc w:val="both"/>
        <w:rPr>
          <w:b w:val="0"/>
          <w:i w:val="0"/>
          <w:sz w:val="24"/>
          <w:szCs w:val="24"/>
          <w:lang w:val="kk-KZ"/>
        </w:rPr>
      </w:pPr>
      <w:r>
        <w:rPr>
          <w:i w:val="0"/>
          <w:sz w:val="24"/>
          <w:szCs w:val="24"/>
          <w:lang w:val="kk-KZ"/>
        </w:rPr>
        <w:t xml:space="preserve">4. </w:t>
      </w:r>
      <w:r w:rsidRPr="004A6278">
        <w:rPr>
          <w:i w:val="0"/>
          <w:sz w:val="24"/>
          <w:szCs w:val="24"/>
          <w:lang w:val="kk-KZ"/>
        </w:rPr>
        <w:t xml:space="preserve">Астана қаласы </w:t>
      </w:r>
      <w:r>
        <w:rPr>
          <w:i w:val="0"/>
          <w:sz w:val="24"/>
          <w:szCs w:val="24"/>
          <w:lang w:val="kk-KZ"/>
        </w:rPr>
        <w:t>бойынша Мемлекеттік кірістер д</w:t>
      </w:r>
      <w:r w:rsidRPr="00AF08DC">
        <w:rPr>
          <w:i w:val="0"/>
          <w:sz w:val="24"/>
          <w:szCs w:val="24"/>
          <w:lang w:val="kk-KZ"/>
        </w:rPr>
        <w:t xml:space="preserve">епартаментінің </w:t>
      </w:r>
      <w:r w:rsidR="00081019" w:rsidRPr="00081019">
        <w:rPr>
          <w:i w:val="0"/>
          <w:color w:val="000000"/>
          <w:sz w:val="24"/>
          <w:szCs w:val="24"/>
          <w:lang w:val="kk-KZ"/>
        </w:rPr>
        <w:t xml:space="preserve">Тарифтік реттеу </w:t>
      </w:r>
      <w:r w:rsidR="00081019" w:rsidRPr="00081019">
        <w:rPr>
          <w:i w:val="0"/>
          <w:sz w:val="24"/>
          <w:szCs w:val="24"/>
          <w:lang w:val="kk-KZ"/>
        </w:rPr>
        <w:t>басқармасының</w:t>
      </w:r>
      <w:r w:rsidR="00081019" w:rsidRPr="00081019">
        <w:rPr>
          <w:i w:val="0"/>
          <w:color w:val="000000"/>
          <w:sz w:val="24"/>
          <w:szCs w:val="24"/>
          <w:lang w:val="kk-KZ"/>
        </w:rPr>
        <w:t>Тауарлар жіктемесі</w:t>
      </w:r>
      <w:r w:rsidR="00081019" w:rsidRPr="00081019">
        <w:rPr>
          <w:i w:val="0"/>
          <w:sz w:val="24"/>
          <w:szCs w:val="24"/>
          <w:lang w:val="kk-KZ"/>
        </w:rPr>
        <w:t xml:space="preserve"> бөлімінің</w:t>
      </w:r>
      <w:r w:rsidRPr="00AF08DC">
        <w:rPr>
          <w:i w:val="0"/>
          <w:sz w:val="24"/>
          <w:szCs w:val="24"/>
          <w:lang w:val="kk-KZ"/>
        </w:rPr>
        <w:t>жетекші маманы лауазымы үшін, С-О-6</w:t>
      </w:r>
      <w:r>
        <w:rPr>
          <w:bCs w:val="0"/>
          <w:i w:val="0"/>
          <w:iCs w:val="0"/>
          <w:sz w:val="24"/>
          <w:szCs w:val="24"/>
          <w:lang w:val="kk-KZ"/>
        </w:rPr>
        <w:t>, 1 бірлік</w:t>
      </w:r>
      <w:r w:rsidR="00B1086E">
        <w:rPr>
          <w:i w:val="0"/>
          <w:sz w:val="24"/>
          <w:szCs w:val="24"/>
          <w:lang w:val="kk-KZ"/>
        </w:rPr>
        <w:t>(</w:t>
      </w:r>
      <w:r w:rsidR="00B1086E" w:rsidRPr="006E0722">
        <w:rPr>
          <w:i w:val="0"/>
          <w:sz w:val="24"/>
          <w:szCs w:val="24"/>
          <w:lang w:val="kk-KZ"/>
        </w:rPr>
        <w:t>негізгі қызметкер</w:t>
      </w:r>
      <w:r w:rsidR="00B1086E">
        <w:rPr>
          <w:i w:val="0"/>
          <w:sz w:val="24"/>
          <w:szCs w:val="24"/>
          <w:lang w:val="kk-KZ"/>
        </w:rPr>
        <w:t>О.М.Қалтұрсынның</w:t>
      </w:r>
      <w:r w:rsidR="00B1086E" w:rsidRPr="006E0722">
        <w:rPr>
          <w:i w:val="0"/>
          <w:sz w:val="24"/>
          <w:szCs w:val="24"/>
          <w:lang w:val="kk-KZ"/>
        </w:rPr>
        <w:t xml:space="preserve"> бала күтімі</w:t>
      </w:r>
      <w:r w:rsidR="00B1086E">
        <w:rPr>
          <w:i w:val="0"/>
          <w:sz w:val="24"/>
          <w:szCs w:val="24"/>
          <w:lang w:val="kk-KZ"/>
        </w:rPr>
        <w:t>не арналған демалысы уақытына 20.07.2021</w:t>
      </w:r>
      <w:r w:rsidR="00B1086E" w:rsidRPr="006E0722">
        <w:rPr>
          <w:i w:val="0"/>
          <w:sz w:val="24"/>
          <w:szCs w:val="24"/>
          <w:lang w:val="kk-KZ"/>
        </w:rPr>
        <w:t xml:space="preserve"> жылға дейін</w:t>
      </w:r>
      <w:r w:rsidR="00B1086E">
        <w:rPr>
          <w:i w:val="0"/>
          <w:sz w:val="24"/>
          <w:szCs w:val="24"/>
          <w:lang w:val="kk-KZ"/>
        </w:rPr>
        <w:t>)</w:t>
      </w:r>
    </w:p>
    <w:p w:rsidR="00903B09" w:rsidRPr="00AF08DC" w:rsidRDefault="00903B09" w:rsidP="00903B09">
      <w:pPr>
        <w:shd w:val="clear" w:color="auto" w:fill="FFFFFF"/>
        <w:ind w:firstLine="284"/>
        <w:jc w:val="both"/>
        <w:rPr>
          <w:bCs w:val="0"/>
          <w:i w:val="0"/>
          <w:iCs w:val="0"/>
          <w:sz w:val="24"/>
          <w:szCs w:val="24"/>
          <w:lang w:val="kk-KZ"/>
        </w:rPr>
      </w:pPr>
    </w:p>
    <w:p w:rsidR="00903B09" w:rsidRPr="00081019" w:rsidRDefault="00903B09" w:rsidP="00903B09">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00081019" w:rsidRPr="00081019">
        <w:rPr>
          <w:b w:val="0"/>
          <w:i w:val="0"/>
          <w:sz w:val="24"/>
          <w:szCs w:val="24"/>
          <w:lang w:val="kk-KZ"/>
        </w:rPr>
        <w:t>Кеден ісі саласында ақпараттық-түсіндіру шараларын жүргізеді;Бөлімнің қызмет қорытындылары бойынша баяндамалар және аналитикалық анықтамалар, есеп құжаттарын дайындайды;Астана қаласы бойынша Кедендік бақылау департаментінің құрылымдық бөлімшелерімен шығарылған, қабылданған классификациялық шешімдерінің дұрыстығына байланысты бақылауды жүзеге асырады;Департаменттің құрылымдық бөлімшелерімен және мемлекеттік органдармен қарым-қатынасты жүзеге асырады;жеке және заңды тұлғалардың, сонымен қатар Департаменттің басқа да құрылымдық бөлімшелерінің сұрауларына жауаптарды жүзеге асырады; Департамент бөлімшелері бойынша есептерді қабылдайды; ЕАЭС сыртқы экономикалық қызметтің тауар номенклатурасына сәйкес тауарлардың шығу елін анықтау бойынша алдын ала шешімдер, тауар сыныптамасы бойынша алдын ала шешімдер, Департаменттің құрылымдық бөлімшелерінің өтініштері бойынша сыныптамалық шешімдер қабылдайды және ЕАЭС сыртқы экономикалық қызметтің тауар номенклатурасына сәйкес сыныптамалық шешімдерге бақылауды жүзеге асырады; Қазақстан Республикасы Қаржы министрлігі Орталық кедендік зертханасы сарапшысымен қарым-қатынаста болады; белгіленген нысандар бойынша ҚР ҚМ КБК есептерді ұсынады; кеден ісі сұрақтары бойынша Сыртқы экономикалық қызметке қатысушыларына кеңес береді; Қазақстан Республикасының кеден органдарының және олардың лауазымды тұлғаларының заңсыз әрекеттері немесе әрекетсіздіктері шешімдеріне шағымдарды уақытылы және объективті қарастыруды қамтамасыз етеді; ЕАЭС аумағынан Қазақстан Республикасы аумағына әкелінетін тауарларға ЕАЭС СЭҚ ТН коды бойынша қорытынды қабылдайды; кедендік баждар мен салықтарды төлеуді қамтамасыз етулерді тіркеу; Астана қаласы бойынша МКД құрылымдық бөлімшелерің сұрауларына кедендік төлемдер мен салықтардың өндірістік есебі;  Күші бар заңнаманы басшылыққа алу, еңбектік және атқарушы тәрітіпті, мемлекеттік және қызметтік құпияны сақтау; Басшылықтың тапсырмасы бойынша Бөлім құзыреті шегінде басқа да функцияларды орындау.</w:t>
      </w:r>
    </w:p>
    <w:p w:rsidR="00903B09" w:rsidRPr="00017BC1" w:rsidRDefault="00903B09" w:rsidP="00903B09">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903B09" w:rsidRDefault="00903B09" w:rsidP="00E8309F">
      <w:pPr>
        <w:tabs>
          <w:tab w:val="left" w:pos="0"/>
          <w:tab w:val="left" w:pos="360"/>
          <w:tab w:val="left" w:pos="1260"/>
        </w:tabs>
        <w:suppressAutoHyphens/>
        <w:spacing w:line="100" w:lineRule="atLeast"/>
        <w:jc w:val="both"/>
        <w:rPr>
          <w:b w:val="0"/>
          <w:i w:val="0"/>
          <w:sz w:val="24"/>
          <w:szCs w:val="24"/>
          <w:lang w:val="kk-KZ"/>
        </w:rPr>
      </w:pPr>
    </w:p>
    <w:p w:rsidR="00BE4879" w:rsidRPr="00BE4879" w:rsidRDefault="00BE4879" w:rsidP="00BE4879">
      <w:pPr>
        <w:tabs>
          <w:tab w:val="left" w:pos="0"/>
          <w:tab w:val="left" w:pos="360"/>
          <w:tab w:val="left" w:pos="1260"/>
        </w:tabs>
        <w:suppressAutoHyphens/>
        <w:spacing w:line="100" w:lineRule="atLeast"/>
        <w:jc w:val="both"/>
        <w:rPr>
          <w:bCs w:val="0"/>
          <w:i w:val="0"/>
          <w:sz w:val="24"/>
          <w:szCs w:val="24"/>
          <w:lang w:val="kk-KZ"/>
        </w:rPr>
      </w:pPr>
      <w:r>
        <w:rPr>
          <w:i w:val="0"/>
          <w:sz w:val="24"/>
          <w:szCs w:val="24"/>
          <w:lang w:val="kk-KZ"/>
        </w:rPr>
        <w:tab/>
        <w:t xml:space="preserve">5. </w:t>
      </w:r>
      <w:r w:rsidRPr="004A6278">
        <w:rPr>
          <w:i w:val="0"/>
          <w:sz w:val="24"/>
          <w:szCs w:val="24"/>
          <w:lang w:val="kk-KZ"/>
        </w:rPr>
        <w:t xml:space="preserve">Астана қаласы </w:t>
      </w:r>
      <w:r>
        <w:rPr>
          <w:i w:val="0"/>
          <w:sz w:val="24"/>
          <w:szCs w:val="24"/>
          <w:lang w:val="kk-KZ"/>
        </w:rPr>
        <w:t>бойынша Мемлекеттік кірістер д</w:t>
      </w:r>
      <w:r w:rsidRPr="00AF08DC">
        <w:rPr>
          <w:i w:val="0"/>
          <w:sz w:val="24"/>
          <w:szCs w:val="24"/>
          <w:lang w:val="kk-KZ"/>
        </w:rPr>
        <w:t xml:space="preserve">епартаментінің </w:t>
      </w:r>
      <w:r w:rsidRPr="00F14FDB">
        <w:rPr>
          <w:i w:val="0"/>
          <w:sz w:val="24"/>
          <w:szCs w:val="24"/>
          <w:lang w:val="kk-KZ"/>
        </w:rPr>
        <w:t xml:space="preserve">Посткедендік бақылау басқармасының </w:t>
      </w:r>
      <w:r w:rsidRPr="00F14FDB">
        <w:rPr>
          <w:bCs w:val="0"/>
          <w:i w:val="0"/>
          <w:color w:val="000000"/>
          <w:sz w:val="24"/>
          <w:szCs w:val="24"/>
          <w:lang w:val="kk-KZ"/>
        </w:rPr>
        <w:t>Камералдық кедендік тексерулер</w:t>
      </w:r>
      <w:r w:rsidRPr="00F14FDB">
        <w:rPr>
          <w:i w:val="0"/>
          <w:sz w:val="24"/>
          <w:szCs w:val="24"/>
          <w:lang w:val="kk-KZ"/>
        </w:rPr>
        <w:t xml:space="preserve"> бөлімінің </w:t>
      </w:r>
      <w:r w:rsidRPr="00F14FDB">
        <w:rPr>
          <w:bCs w:val="0"/>
          <w:i w:val="0"/>
          <w:sz w:val="24"/>
          <w:szCs w:val="24"/>
          <w:lang w:val="kk-KZ"/>
        </w:rPr>
        <w:t>жетекші маманы</w:t>
      </w:r>
      <w:r w:rsidRPr="00AF08DC">
        <w:rPr>
          <w:i w:val="0"/>
          <w:sz w:val="24"/>
          <w:szCs w:val="24"/>
          <w:lang w:val="kk-KZ"/>
        </w:rPr>
        <w:t>лауазымы үшін, С-О-6</w:t>
      </w:r>
      <w:r>
        <w:rPr>
          <w:bCs w:val="0"/>
          <w:i w:val="0"/>
          <w:iCs w:val="0"/>
          <w:sz w:val="24"/>
          <w:szCs w:val="24"/>
          <w:lang w:val="kk-KZ"/>
        </w:rPr>
        <w:t>, 1 бірлік</w:t>
      </w:r>
      <w:r w:rsidRPr="006E0722">
        <w:rPr>
          <w:bCs w:val="0"/>
          <w:i w:val="0"/>
          <w:iCs w:val="0"/>
          <w:sz w:val="24"/>
          <w:szCs w:val="24"/>
          <w:lang w:val="kk-KZ"/>
        </w:rPr>
        <w:t>.</w:t>
      </w:r>
    </w:p>
    <w:p w:rsidR="00BE4879" w:rsidRPr="00AF08DC" w:rsidRDefault="00BE4879" w:rsidP="00BE4879">
      <w:pPr>
        <w:shd w:val="clear" w:color="auto" w:fill="FFFFFF"/>
        <w:ind w:firstLine="284"/>
        <w:jc w:val="both"/>
        <w:rPr>
          <w:bCs w:val="0"/>
          <w:i w:val="0"/>
          <w:iCs w:val="0"/>
          <w:sz w:val="24"/>
          <w:szCs w:val="24"/>
          <w:lang w:val="kk-KZ"/>
        </w:rPr>
      </w:pPr>
    </w:p>
    <w:p w:rsidR="00BE4879" w:rsidRPr="00BE4879" w:rsidRDefault="00BE4879" w:rsidP="00BE4879">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Pr="00BE4879">
        <w:rPr>
          <w:b w:val="0"/>
          <w:i w:val="0"/>
          <w:sz w:val="24"/>
          <w:szCs w:val="24"/>
          <w:lang w:val="kk-KZ"/>
        </w:rPr>
        <w:t xml:space="preserve">Сыртқы экономикалық қызмет қатысушыларының  заңды мүдделері мен құқықтарын сақтау, оларға заңсыз шешімдер мен әрекеттермен (әрекетсіздіктермен) зиян келтіруді болдырмау; кедендік тексеріс кезінде алынған кез </w:t>
      </w:r>
      <w:r w:rsidRPr="00BE4879">
        <w:rPr>
          <w:b w:val="0"/>
          <w:i w:val="0"/>
          <w:sz w:val="24"/>
          <w:szCs w:val="24"/>
          <w:lang w:val="kk-KZ"/>
        </w:rPr>
        <w:lastRenderedPageBreak/>
        <w:t xml:space="preserve">келген ақпаратты тек қана кедендік мақсаттарда қолдану; кедендік тексеріс жүргізу кезеңінде тексерілетін тұлғаның белгіленген жұмыс уақытын бұзбау; салықтық және кедендік тексерістерді жүргізу тәртіптеріне қатысты Қазақстан Республикасының кедендік заңнамасының  ережелері туралы керекті ақпараттарды тексерілетін тұлғаның талабына сәйкес беру; кедендік заңнамасының  ережелерін бұзылмау тәртіптерін қадағалау; кедендік тексерулер жүргізу барысында анықталған мәліметтерді  қатаң сәйкестікте тек кедендік бақылау мақсатында  қолдану және уақытын ұзарту; </w:t>
      </w:r>
      <w:r w:rsidRPr="00BE4879">
        <w:rPr>
          <w:b w:val="0"/>
          <w:i w:val="0"/>
          <w:sz w:val="24"/>
          <w:szCs w:val="24"/>
          <w:lang w:val="kk-KZ" w:bidi="ru-RU"/>
        </w:rPr>
        <w:t>кеден процедураларының шарттарын және талаптарын сақтауды бақылау; аяқталмаған кеден процедураларының шеңберінде тауарлар мен көлік құралдарының нақты болуын және мақсатты пайдаланылуын бақылау; құзыретінің шеңберінде Кеден одағының тауарлары мәртебесіне ие болмайтын кеден процедураларына салынған тауарларды есепке алу, оның ішінде ақпараттық технологияларды пайдаланумен есепке алу; кеден тексерістерін жүргізу барысында алынған және әзірленген құжаттардың сақталуын қамтамасыз ету, Қазақстан Республикасының заңнамасымен көзделген жағдайлардан басқа, тексерілетін тұлғаның келісімінсіз олардың мазмұнын жарияламау</w:t>
      </w:r>
      <w:r w:rsidRPr="00BE4879">
        <w:rPr>
          <w:b w:val="0"/>
          <w:i w:val="0"/>
          <w:sz w:val="24"/>
          <w:szCs w:val="24"/>
          <w:lang w:val="kk-KZ"/>
        </w:rPr>
        <w:t>; Бөлімге жүктелген барлық міндеттерді және функцияларды орындау.</w:t>
      </w:r>
    </w:p>
    <w:p w:rsidR="00BE4879" w:rsidRPr="00017BC1" w:rsidRDefault="00BE4879" w:rsidP="00BE4879">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BE4879" w:rsidRDefault="00BE4879" w:rsidP="00E8309F">
      <w:pPr>
        <w:tabs>
          <w:tab w:val="left" w:pos="0"/>
          <w:tab w:val="left" w:pos="360"/>
          <w:tab w:val="left" w:pos="1260"/>
        </w:tabs>
        <w:suppressAutoHyphens/>
        <w:spacing w:line="100" w:lineRule="atLeast"/>
        <w:jc w:val="both"/>
        <w:rPr>
          <w:i w:val="0"/>
          <w:sz w:val="24"/>
          <w:szCs w:val="24"/>
          <w:lang w:val="kk-KZ"/>
        </w:rPr>
      </w:pPr>
    </w:p>
    <w:p w:rsidR="008A1450" w:rsidRPr="00BE4879" w:rsidRDefault="008A1450" w:rsidP="008A1450">
      <w:pPr>
        <w:tabs>
          <w:tab w:val="left" w:pos="0"/>
          <w:tab w:val="left" w:pos="360"/>
          <w:tab w:val="left" w:pos="1260"/>
        </w:tabs>
        <w:suppressAutoHyphens/>
        <w:spacing w:line="100" w:lineRule="atLeast"/>
        <w:jc w:val="both"/>
        <w:rPr>
          <w:bCs w:val="0"/>
          <w:i w:val="0"/>
          <w:sz w:val="24"/>
          <w:szCs w:val="24"/>
          <w:lang w:val="kk-KZ"/>
        </w:rPr>
      </w:pPr>
      <w:r>
        <w:rPr>
          <w:i w:val="0"/>
          <w:sz w:val="24"/>
          <w:szCs w:val="24"/>
          <w:lang w:val="kk-KZ"/>
        </w:rPr>
        <w:tab/>
        <w:t xml:space="preserve">6. </w:t>
      </w:r>
      <w:r w:rsidRPr="004A6278">
        <w:rPr>
          <w:i w:val="0"/>
          <w:sz w:val="24"/>
          <w:szCs w:val="24"/>
          <w:lang w:val="kk-KZ"/>
        </w:rPr>
        <w:t xml:space="preserve">Астана қаласы </w:t>
      </w:r>
      <w:r>
        <w:rPr>
          <w:i w:val="0"/>
          <w:sz w:val="24"/>
          <w:szCs w:val="24"/>
          <w:lang w:val="kk-KZ"/>
        </w:rPr>
        <w:t>бойынша Мемлекеттік кірістер д</w:t>
      </w:r>
      <w:r w:rsidRPr="00AF08DC">
        <w:rPr>
          <w:i w:val="0"/>
          <w:sz w:val="24"/>
          <w:szCs w:val="24"/>
          <w:lang w:val="kk-KZ"/>
        </w:rPr>
        <w:t xml:space="preserve">епартаментінің </w:t>
      </w:r>
      <w:r w:rsidRPr="008A1450">
        <w:rPr>
          <w:bCs w:val="0"/>
          <w:i w:val="0"/>
          <w:sz w:val="24"/>
          <w:szCs w:val="24"/>
          <w:lang w:val="kk-KZ"/>
        </w:rPr>
        <w:t xml:space="preserve">Мемлекеттік қызмет көрсетулер басқармасыныңЕсеп және дербес шоттар жүргізу бөлімінің </w:t>
      </w:r>
      <w:r w:rsidRPr="00F14FDB">
        <w:rPr>
          <w:bCs w:val="0"/>
          <w:i w:val="0"/>
          <w:sz w:val="24"/>
          <w:szCs w:val="24"/>
          <w:lang w:val="kk-KZ"/>
        </w:rPr>
        <w:t>жетекші маманы</w:t>
      </w:r>
      <w:r w:rsidRPr="00AF08DC">
        <w:rPr>
          <w:i w:val="0"/>
          <w:sz w:val="24"/>
          <w:szCs w:val="24"/>
          <w:lang w:val="kk-KZ"/>
        </w:rPr>
        <w:t>лауазымы үшін, С-О-6</w:t>
      </w:r>
      <w:r>
        <w:rPr>
          <w:bCs w:val="0"/>
          <w:i w:val="0"/>
          <w:iCs w:val="0"/>
          <w:sz w:val="24"/>
          <w:szCs w:val="24"/>
          <w:lang w:val="kk-KZ"/>
        </w:rPr>
        <w:t>, 1 бірлік</w:t>
      </w:r>
      <w:r w:rsidRPr="006E0722">
        <w:rPr>
          <w:bCs w:val="0"/>
          <w:i w:val="0"/>
          <w:iCs w:val="0"/>
          <w:sz w:val="24"/>
          <w:szCs w:val="24"/>
          <w:lang w:val="kk-KZ"/>
        </w:rPr>
        <w:t>.</w:t>
      </w:r>
    </w:p>
    <w:p w:rsidR="008A1450" w:rsidRPr="00AF08DC" w:rsidRDefault="008A1450" w:rsidP="008A1450">
      <w:pPr>
        <w:shd w:val="clear" w:color="auto" w:fill="FFFFFF"/>
        <w:ind w:firstLine="284"/>
        <w:jc w:val="both"/>
        <w:rPr>
          <w:bCs w:val="0"/>
          <w:i w:val="0"/>
          <w:iCs w:val="0"/>
          <w:sz w:val="24"/>
          <w:szCs w:val="24"/>
          <w:lang w:val="kk-KZ"/>
        </w:rPr>
      </w:pPr>
    </w:p>
    <w:p w:rsidR="008A1450" w:rsidRPr="008A1450" w:rsidRDefault="008A1450" w:rsidP="008A1450">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Pr="008A1450">
        <w:rPr>
          <w:b w:val="0"/>
          <w:i w:val="0"/>
          <w:sz w:val="24"/>
          <w:szCs w:val="24"/>
          <w:lang w:val="kk-KZ"/>
        </w:rPr>
        <w:t>Қазынашылық органдарымен бюджетке салықтар мен басқа міндетті төлемдерінің түсімдері туралы есептілікпен салыстыру. Дербес шоттарда көрсетілген операциялардың дұрыстығына тексеріс жүргізу. Бюджетке түскен салықтар мен басқа міндетті төлемдердің, әлеуметтік аударымдар, міндетті зейнетақы жарналары және де салықтөлеушілердің дербес шоттарында айыппұл мен өсімпұл сомаларының есебінің дұрыстығына бақылау жүргізу. Салықтөлеушілердің қызмет жүргізу орны немесе орнын ауыстырған кезде дербес шоттарды беруге бақылау жүргізу. 1-Н</w:t>
      </w:r>
      <w:r>
        <w:rPr>
          <w:b w:val="0"/>
          <w:i w:val="0"/>
          <w:sz w:val="24"/>
          <w:szCs w:val="24"/>
          <w:lang w:val="kk-KZ"/>
        </w:rPr>
        <w:t xml:space="preserve"> нысаны бойынша есепті дайындау.</w:t>
      </w:r>
    </w:p>
    <w:p w:rsidR="008A1450" w:rsidRPr="00017BC1" w:rsidRDefault="008A1450" w:rsidP="008A1450">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8A1450" w:rsidRPr="00F14FDB" w:rsidRDefault="008A1450" w:rsidP="00E8309F">
      <w:pPr>
        <w:tabs>
          <w:tab w:val="left" w:pos="0"/>
          <w:tab w:val="left" w:pos="360"/>
          <w:tab w:val="left" w:pos="1260"/>
        </w:tabs>
        <w:suppressAutoHyphens/>
        <w:spacing w:line="100" w:lineRule="atLeast"/>
        <w:jc w:val="both"/>
        <w:rPr>
          <w:i w:val="0"/>
          <w:sz w:val="24"/>
          <w:szCs w:val="24"/>
          <w:lang w:val="kk-KZ"/>
        </w:rPr>
      </w:pPr>
    </w:p>
    <w:p w:rsidR="003973CF" w:rsidRPr="004A6278" w:rsidRDefault="003973CF" w:rsidP="003973CF">
      <w:pPr>
        <w:tabs>
          <w:tab w:val="left" w:pos="1134"/>
        </w:tabs>
        <w:contextualSpacing/>
        <w:jc w:val="both"/>
        <w:rPr>
          <w:i w:val="0"/>
          <w:color w:val="000000"/>
          <w:sz w:val="24"/>
          <w:szCs w:val="24"/>
          <w:lang w:val="kk-KZ"/>
        </w:rPr>
      </w:pPr>
      <w:r w:rsidRPr="004A6278">
        <w:rPr>
          <w:i w:val="0"/>
          <w:color w:val="000000"/>
          <w:sz w:val="24"/>
          <w:szCs w:val="24"/>
          <w:lang w:val="kk-KZ"/>
        </w:rPr>
        <w:t>Жалпы конкурсқа қатысу үшін мынадай құжаттар тапсырылады:</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1) осы Қағидалардың 2-қосымшасына сәйкес нысандағы өтініш;</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3) бiлiмi туралы құжаттар мен олардың көшірмелерінің нотариалдық куәландырылған көшiрмелерi;</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3), 4), 5), 7),8), 9), және 10) тармақшаларында көрсетілген құжаттардың көшірмелерін ұсынуға рұқсат етіледі. </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Бұл ретте, персоналды басқару қызмет (кадр қызметі) құжаттардың көшірмелерін түпнұсқалармен салыстырып тексереді.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Жалпы конкурсқа қатысуға ниет білдірген азаматтар конкурс өткiзетiн </w:t>
      </w:r>
      <w:r w:rsidRPr="004A6278">
        <w:rPr>
          <w:b w:val="0"/>
          <w:i w:val="0"/>
          <w:sz w:val="24"/>
          <w:szCs w:val="24"/>
          <w:lang w:val="kk-KZ"/>
        </w:rPr>
        <w:lastRenderedPageBreak/>
        <w:t>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Конкурсқа қатысу үшін құжаттарды электронды түрде мемлекеттік органның электрондық почтасы не  «Е-gov» электронды үкімет порталы арқылы берілген жағдайда азаматтар құжаттардың түпнұсқасы немесе нотариалдық куәландырылған көшірмелері әңгімелесу басталғанға дейін</w:t>
      </w:r>
      <w:r w:rsidRPr="004A6278">
        <w:rPr>
          <w:b w:val="0"/>
          <w:i w:val="0"/>
          <w:color w:val="000000"/>
          <w:sz w:val="24"/>
          <w:szCs w:val="24"/>
          <w:lang w:val="kk-KZ"/>
        </w:rPr>
        <w:t xml:space="preserve"> бір жұмыс күнінен </w:t>
      </w:r>
      <w:r w:rsidRPr="004A6278">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4A6278">
        <w:rPr>
          <w:b w:val="0"/>
          <w:i w:val="0"/>
          <w:spacing w:val="2"/>
          <w:sz w:val="24"/>
          <w:szCs w:val="24"/>
          <w:lang w:val="kk-KZ"/>
        </w:rPr>
        <w:t xml:space="preserve">уәкiлеттi орган </w:t>
      </w:r>
      <w:r w:rsidRPr="004A6278">
        <w:rPr>
          <w:b w:val="0"/>
          <w:i w:val="0"/>
          <w:sz w:val="24"/>
          <w:szCs w:val="24"/>
          <w:lang w:val="kk-KZ"/>
        </w:rPr>
        <w:t xml:space="preserve">Қазақстан Республикасы Мемлекеттік қызмет icтepi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жұмыс күнінен бастап 7 жұмыс күні ішінде "Қазақстан Республикасы Қаржы министрлігі Астана қаласы бойынша Мемлекеттік кірістер департаментінің" мемлекеттік мекемесінде (010000, </w:t>
      </w:r>
      <w:r w:rsidRPr="004A6278">
        <w:rPr>
          <w:b w:val="0"/>
          <w:i w:val="0"/>
          <w:color w:val="000000"/>
          <w:sz w:val="24"/>
          <w:szCs w:val="24"/>
          <w:lang w:val="kk-KZ"/>
        </w:rPr>
        <w:t>Астана қаласы, Республика көшесі, 52 мекенжайында орналасқан Астана қаласы</w:t>
      </w:r>
      <w:r w:rsidRPr="004A6278">
        <w:rPr>
          <w:b w:val="0"/>
          <w:i w:val="0"/>
          <w:sz w:val="24"/>
          <w:szCs w:val="24"/>
          <w:lang w:val="kk-KZ"/>
        </w:rPr>
        <w:t xml:space="preserve"> бойынша Мемлекеттік кірістер департаменті</w:t>
      </w:r>
      <w:r w:rsidRPr="004A6278">
        <w:rPr>
          <w:b w:val="0"/>
          <w:i w:val="0"/>
          <w:color w:val="000000"/>
          <w:sz w:val="24"/>
          <w:szCs w:val="24"/>
          <w:lang w:val="kk-KZ"/>
        </w:rPr>
        <w:t xml:space="preserve"> ғимаратында</w:t>
      </w:r>
      <w:r w:rsidRPr="004A6278">
        <w:rPr>
          <w:b w:val="0"/>
          <w:i w:val="0"/>
          <w:sz w:val="24"/>
          <w:szCs w:val="24"/>
          <w:lang w:val="kk-KZ"/>
        </w:rPr>
        <w:t>) қабылданады.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үш жұмыс күні ішінде </w:t>
      </w:r>
      <w:r w:rsidRPr="004A6278">
        <w:rPr>
          <w:b w:val="0"/>
          <w:i w:val="0"/>
          <w:color w:val="000000"/>
          <w:sz w:val="24"/>
          <w:szCs w:val="24"/>
          <w:lang w:val="kk-KZ"/>
        </w:rPr>
        <w:t xml:space="preserve">Астана қаласы, Республика көшесі, 52 мекенжайында орналасқан </w:t>
      </w:r>
      <w:r w:rsidRPr="004A6278">
        <w:rPr>
          <w:b w:val="0"/>
          <w:i w:val="0"/>
          <w:sz w:val="24"/>
          <w:szCs w:val="24"/>
          <w:lang w:val="kk-KZ"/>
        </w:rPr>
        <w:t>Астана қаласы бойынша Мемлекеттік кірістер департаменті</w:t>
      </w:r>
      <w:r w:rsidRPr="004A6278">
        <w:rPr>
          <w:b w:val="0"/>
          <w:i w:val="0"/>
          <w:color w:val="000000"/>
          <w:sz w:val="24"/>
          <w:szCs w:val="24"/>
          <w:lang w:val="kk-KZ"/>
        </w:rPr>
        <w:t xml:space="preserve"> ғимаратында 5 қабатында </w:t>
      </w:r>
      <w:r w:rsidRPr="004A6278">
        <w:rPr>
          <w:b w:val="0"/>
          <w:i w:val="0"/>
          <w:sz w:val="24"/>
          <w:szCs w:val="24"/>
          <w:lang w:val="kk-KZ"/>
        </w:rPr>
        <w:t>өтеді.</w:t>
      </w:r>
    </w:p>
    <w:p w:rsidR="003973CF" w:rsidRPr="004A6278" w:rsidRDefault="003973CF" w:rsidP="003973CF">
      <w:pPr>
        <w:ind w:right="178" w:firstLine="709"/>
        <w:contextualSpacing/>
        <w:jc w:val="both"/>
        <w:rPr>
          <w:b w:val="0"/>
          <w:i w:val="0"/>
          <w:spacing w:val="2"/>
          <w:sz w:val="24"/>
          <w:szCs w:val="24"/>
          <w:lang w:val="kk-KZ"/>
        </w:rPr>
      </w:pPr>
      <w:r w:rsidRPr="004A6278">
        <w:rPr>
          <w:b w:val="0"/>
          <w:i w:val="0"/>
          <w:spacing w:val="2"/>
          <w:sz w:val="24"/>
          <w:szCs w:val="24"/>
          <w:lang w:val="kk-KZ"/>
        </w:rPr>
        <w:t>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тәртiбi бойынша шағымдана алады.</w:t>
      </w:r>
    </w:p>
    <w:p w:rsidR="003973CF" w:rsidRPr="004A6278" w:rsidRDefault="003973CF" w:rsidP="003973CF">
      <w:pPr>
        <w:ind w:firstLine="702"/>
        <w:jc w:val="both"/>
        <w:rPr>
          <w:b w:val="0"/>
          <w:i w:val="0"/>
          <w:sz w:val="24"/>
          <w:szCs w:val="24"/>
          <w:lang w:val="kk-KZ"/>
        </w:rPr>
      </w:pPr>
      <w:r w:rsidRPr="004A6278">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973CF" w:rsidRPr="004A6278" w:rsidRDefault="003973CF" w:rsidP="003973CF">
      <w:pPr>
        <w:ind w:left="5954"/>
        <w:contextualSpacing/>
        <w:rPr>
          <w:color w:val="000000"/>
          <w:sz w:val="24"/>
          <w:szCs w:val="24"/>
          <w:lang w:val="kk-KZ"/>
        </w:rPr>
      </w:pPr>
    </w:p>
    <w:p w:rsidR="003973CF" w:rsidRPr="004A6278" w:rsidRDefault="003973CF" w:rsidP="003973CF">
      <w:pPr>
        <w:ind w:firstLine="709"/>
        <w:jc w:val="both"/>
        <w:rPr>
          <w:b w:val="0"/>
          <w:i w:val="0"/>
          <w:sz w:val="24"/>
          <w:szCs w:val="24"/>
          <w:lang w:val="kk-KZ"/>
        </w:rPr>
      </w:pPr>
      <w:r w:rsidRPr="004A627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973CF" w:rsidRPr="004A6278" w:rsidRDefault="003973CF" w:rsidP="003973CF">
      <w:pPr>
        <w:tabs>
          <w:tab w:val="left" w:pos="993"/>
        </w:tabs>
        <w:jc w:val="both"/>
        <w:rPr>
          <w:b w:val="0"/>
          <w:i w:val="0"/>
          <w:color w:val="000000"/>
          <w:sz w:val="24"/>
          <w:szCs w:val="24"/>
          <w:lang w:val="kk-KZ"/>
        </w:rPr>
      </w:pPr>
      <w:r w:rsidRPr="004A6278">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3973CF" w:rsidRPr="004A6278" w:rsidRDefault="003973CF" w:rsidP="003973CF">
      <w:pPr>
        <w:ind w:firstLine="702"/>
        <w:jc w:val="both"/>
        <w:rPr>
          <w:b w:val="0"/>
          <w:i w:val="0"/>
          <w:color w:val="000000"/>
          <w:sz w:val="24"/>
          <w:szCs w:val="24"/>
          <w:lang w:val="kk-KZ"/>
        </w:rPr>
      </w:pPr>
      <w:r w:rsidRPr="004A6278">
        <w:rPr>
          <w:b w:val="0"/>
          <w:i w:val="0"/>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973CF" w:rsidRPr="004A6278" w:rsidRDefault="003973CF" w:rsidP="003973CF">
      <w:pPr>
        <w:pStyle w:val="a3"/>
        <w:tabs>
          <w:tab w:val="left" w:pos="1134"/>
        </w:tabs>
        <w:ind w:left="0" w:firstLine="709"/>
        <w:jc w:val="both"/>
        <w:rPr>
          <w:color w:val="000000"/>
          <w:sz w:val="24"/>
          <w:szCs w:val="24"/>
          <w:lang w:val="kk-KZ"/>
        </w:rPr>
      </w:pPr>
      <w:r w:rsidRPr="004A6278">
        <w:rPr>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w:t>
      </w:r>
      <w:r w:rsidRPr="004A6278">
        <w:rPr>
          <w:b w:val="0"/>
          <w:i w:val="0"/>
          <w:sz w:val="24"/>
          <w:szCs w:val="24"/>
          <w:lang w:val="kk-KZ"/>
        </w:rPr>
        <w:lastRenderedPageBreak/>
        <w:t>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r w:rsidRPr="004A6278">
        <w:rPr>
          <w:b w:val="0"/>
          <w:i w:val="0"/>
          <w:color w:val="000000"/>
          <w:sz w:val="24"/>
          <w:szCs w:val="24"/>
          <w:lang w:val="kk-KZ"/>
        </w:rPr>
        <w:t>«Б» корпусының мемлекеттік</w:t>
      </w:r>
      <w:r w:rsidRPr="004A6278">
        <w:rPr>
          <w:b w:val="0"/>
          <w:i w:val="0"/>
          <w:sz w:val="24"/>
          <w:szCs w:val="24"/>
          <w:lang w:val="kk-KZ"/>
        </w:rPr>
        <w:br/>
      </w:r>
      <w:r w:rsidRPr="004A6278">
        <w:rPr>
          <w:b w:val="0"/>
          <w:i w:val="0"/>
          <w:color w:val="000000"/>
          <w:sz w:val="24"/>
          <w:szCs w:val="24"/>
          <w:lang w:val="kk-KZ"/>
        </w:rPr>
        <w:t>әкімшілік лауазымына</w:t>
      </w:r>
      <w:r w:rsidRPr="004A6278">
        <w:rPr>
          <w:b w:val="0"/>
          <w:i w:val="0"/>
          <w:sz w:val="24"/>
          <w:szCs w:val="24"/>
          <w:lang w:val="kk-KZ"/>
        </w:rPr>
        <w:br/>
      </w:r>
      <w:r w:rsidRPr="004A6278">
        <w:rPr>
          <w:b w:val="0"/>
          <w:i w:val="0"/>
          <w:color w:val="000000"/>
          <w:sz w:val="24"/>
          <w:szCs w:val="24"/>
          <w:lang w:val="kk-KZ"/>
        </w:rPr>
        <w:t>орналасуға конкурс өткізу</w:t>
      </w:r>
      <w:r w:rsidRPr="004A6278">
        <w:rPr>
          <w:b w:val="0"/>
          <w:i w:val="0"/>
          <w:sz w:val="24"/>
          <w:szCs w:val="24"/>
          <w:lang w:val="kk-KZ"/>
        </w:rPr>
        <w:br/>
      </w:r>
      <w:r w:rsidRPr="004A6278">
        <w:rPr>
          <w:b w:val="0"/>
          <w:i w:val="0"/>
          <w:color w:val="000000"/>
          <w:sz w:val="24"/>
          <w:szCs w:val="24"/>
          <w:lang w:val="kk-KZ"/>
        </w:rPr>
        <w:t>қағидаларының 2-қосымшасы</w:t>
      </w:r>
    </w:p>
    <w:p w:rsidR="003973CF" w:rsidRPr="004A6278" w:rsidRDefault="003973CF" w:rsidP="003973CF">
      <w:pPr>
        <w:ind w:left="5954" w:firstLine="709"/>
        <w:contextualSpacing/>
        <w:jc w:val="right"/>
        <w:rPr>
          <w:b w:val="0"/>
          <w:i w:val="0"/>
          <w:color w:val="000000"/>
          <w:sz w:val="24"/>
          <w:szCs w:val="24"/>
          <w:lang w:val="kk-KZ"/>
        </w:rPr>
      </w:pPr>
    </w:p>
    <w:p w:rsidR="003973CF" w:rsidRPr="004A6278" w:rsidRDefault="003973CF" w:rsidP="003973CF">
      <w:pPr>
        <w:ind w:left="5954" w:firstLine="709"/>
        <w:contextualSpacing/>
        <w:jc w:val="right"/>
        <w:rPr>
          <w:b w:val="0"/>
          <w:i w:val="0"/>
          <w:color w:val="000000"/>
          <w:sz w:val="24"/>
          <w:szCs w:val="24"/>
          <w:lang w:val="kk-KZ"/>
        </w:rPr>
      </w:pPr>
      <w:r w:rsidRPr="004A6278">
        <w:rPr>
          <w:b w:val="0"/>
          <w:i w:val="0"/>
          <w:color w:val="000000"/>
          <w:sz w:val="24"/>
          <w:szCs w:val="24"/>
          <w:lang w:val="kk-KZ"/>
        </w:rPr>
        <w:t>Нысан</w:t>
      </w:r>
    </w:p>
    <w:p w:rsidR="003973CF" w:rsidRPr="004A6278" w:rsidRDefault="003973CF" w:rsidP="003973CF">
      <w:pPr>
        <w:ind w:left="5954"/>
        <w:contextualSpacing/>
        <w:jc w:val="both"/>
        <w:rPr>
          <w:b w:val="0"/>
          <w:i w:val="0"/>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r w:rsidRPr="004A6278">
        <w:rPr>
          <w:b w:val="0"/>
          <w:i w:val="0"/>
          <w:color w:val="000000"/>
          <w:sz w:val="24"/>
          <w:szCs w:val="24"/>
          <w:lang w:val="kk-KZ"/>
        </w:rPr>
        <w:t>__________________________</w:t>
      </w:r>
      <w:r w:rsidRPr="004A6278">
        <w:rPr>
          <w:b w:val="0"/>
          <w:i w:val="0"/>
          <w:sz w:val="24"/>
          <w:szCs w:val="24"/>
          <w:lang w:val="kk-KZ"/>
        </w:rPr>
        <w:br/>
      </w:r>
      <w:r w:rsidRPr="004A6278">
        <w:rPr>
          <w:b w:val="0"/>
          <w:i w:val="0"/>
          <w:color w:val="000000"/>
          <w:sz w:val="24"/>
          <w:szCs w:val="24"/>
          <w:lang w:val="kk-KZ"/>
        </w:rPr>
        <w:t xml:space="preserve"> (мемлекеттік орган)</w:t>
      </w: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rPr>
          <w:b w:val="0"/>
          <w:i w:val="0"/>
          <w:sz w:val="24"/>
          <w:szCs w:val="24"/>
          <w:lang w:val="kk-KZ"/>
        </w:rPr>
      </w:pPr>
      <w:r w:rsidRPr="004A6278">
        <w:rPr>
          <w:b w:val="0"/>
          <w:i w:val="0"/>
          <w:color w:val="000000"/>
          <w:sz w:val="24"/>
          <w:szCs w:val="24"/>
          <w:lang w:val="kk-KZ"/>
        </w:rPr>
        <w:t>Өтініш</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Мені___________________________________________________________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Қоса берілген құжаттар:</w:t>
      </w:r>
    </w:p>
    <w:p w:rsidR="003973CF" w:rsidRPr="004A6278" w:rsidRDefault="003973CF" w:rsidP="003973CF">
      <w:pPr>
        <w:contextualSpacing/>
        <w:jc w:val="both"/>
        <w:rPr>
          <w:b w:val="0"/>
          <w:i w:val="0"/>
          <w:color w:val="000000"/>
          <w:sz w:val="24"/>
          <w:szCs w:val="24"/>
          <w:lang w:val="kk-KZ"/>
        </w:rPr>
      </w:pP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lastRenderedPageBreak/>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_________________________________________________________________________________________________________________________________________________</w:t>
      </w:r>
    </w:p>
    <w:p w:rsidR="003973CF" w:rsidRPr="004A6278" w:rsidRDefault="003973CF" w:rsidP="003973CF">
      <w:pPr>
        <w:contextualSpacing/>
        <w:jc w:val="both"/>
        <w:rPr>
          <w:b w:val="0"/>
          <w:i w:val="0"/>
          <w:color w:val="000000"/>
          <w:sz w:val="24"/>
          <w:szCs w:val="24"/>
          <w:lang w:val="kk-KZ"/>
        </w:rPr>
      </w:pPr>
      <w:r w:rsidRPr="004A6278">
        <w:rPr>
          <w:b w:val="0"/>
          <w:i w:val="0"/>
          <w:color w:val="000000"/>
          <w:sz w:val="24"/>
          <w:szCs w:val="24"/>
          <w:lang w:val="kk-KZ"/>
        </w:rPr>
        <w:t>____________________________________________________________________</w:t>
      </w:r>
    </w:p>
    <w:p w:rsidR="003973CF" w:rsidRPr="004A6278" w:rsidRDefault="003973CF" w:rsidP="003973CF">
      <w:pPr>
        <w:contextualSpacing/>
        <w:rPr>
          <w:b w:val="0"/>
          <w:i w:val="0"/>
          <w:color w:val="000000"/>
          <w:sz w:val="24"/>
          <w:szCs w:val="24"/>
          <w:lang w:val="kk-KZ"/>
        </w:rPr>
      </w:pPr>
    </w:p>
    <w:p w:rsidR="003973CF" w:rsidRPr="004A6278" w:rsidRDefault="003973CF" w:rsidP="003973CF">
      <w:pPr>
        <w:contextualSpacing/>
        <w:rPr>
          <w:b w:val="0"/>
          <w:i w:val="0"/>
          <w:sz w:val="24"/>
          <w:szCs w:val="24"/>
          <w:lang w:val="kk-KZ"/>
        </w:rPr>
      </w:pPr>
      <w:r w:rsidRPr="004A6278">
        <w:rPr>
          <w:b w:val="0"/>
          <w:i w:val="0"/>
          <w:color w:val="000000"/>
          <w:sz w:val="24"/>
          <w:szCs w:val="24"/>
          <w:lang w:val="kk-KZ"/>
        </w:rPr>
        <w:t>Мекен жайы және байланыс телефоны___________________________________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contextualSpacing/>
        <w:rPr>
          <w:b w:val="0"/>
          <w:i w:val="0"/>
          <w:sz w:val="24"/>
          <w:szCs w:val="24"/>
          <w:lang w:val="kk-KZ"/>
        </w:rPr>
      </w:pPr>
      <w:r w:rsidRPr="004A6278">
        <w:rPr>
          <w:b w:val="0"/>
          <w:i w:val="0"/>
          <w:color w:val="000000"/>
          <w:sz w:val="24"/>
          <w:szCs w:val="24"/>
          <w:lang w:val="kk-KZ"/>
        </w:rPr>
        <w:t>________</w:t>
      </w:r>
      <w:r w:rsidRPr="004A6278">
        <w:rPr>
          <w:b w:val="0"/>
          <w:i w:val="0"/>
          <w:color w:val="000000"/>
          <w:sz w:val="24"/>
          <w:szCs w:val="24"/>
          <w:lang w:val="kk-KZ"/>
        </w:rPr>
        <w:tab/>
      </w:r>
      <w:r w:rsidRPr="004A6278">
        <w:rPr>
          <w:b w:val="0"/>
          <w:i w:val="0"/>
          <w:color w:val="000000"/>
          <w:sz w:val="24"/>
          <w:szCs w:val="24"/>
          <w:lang w:val="kk-KZ"/>
        </w:rPr>
        <w:tab/>
        <w:t xml:space="preserve">                       ________________________________________</w:t>
      </w:r>
      <w:r w:rsidRPr="004A6278">
        <w:rPr>
          <w:b w:val="0"/>
          <w:i w:val="0"/>
          <w:sz w:val="24"/>
          <w:szCs w:val="24"/>
          <w:lang w:val="kk-KZ"/>
        </w:rPr>
        <w:br/>
      </w:r>
      <w:r w:rsidRPr="004A6278">
        <w:rPr>
          <w:b w:val="0"/>
          <w:i w:val="0"/>
          <w:color w:val="000000"/>
          <w:sz w:val="24"/>
          <w:szCs w:val="24"/>
          <w:lang w:val="kk-KZ"/>
        </w:rPr>
        <w:t>  (қолы)</w:t>
      </w:r>
      <w:r w:rsidRPr="004A6278">
        <w:rPr>
          <w:b w:val="0"/>
          <w:i w:val="0"/>
          <w:color w:val="000000"/>
          <w:sz w:val="24"/>
          <w:szCs w:val="24"/>
          <w:lang w:val="kk-KZ"/>
        </w:rPr>
        <w:tab/>
      </w:r>
      <w:r w:rsidRPr="004A6278">
        <w:rPr>
          <w:b w:val="0"/>
          <w:i w:val="0"/>
          <w:color w:val="000000"/>
          <w:sz w:val="24"/>
          <w:szCs w:val="24"/>
          <w:lang w:val="kk-KZ"/>
        </w:rPr>
        <w:tab/>
      </w:r>
      <w:r w:rsidRPr="004A6278">
        <w:rPr>
          <w:b w:val="0"/>
          <w:i w:val="0"/>
          <w:color w:val="000000"/>
          <w:sz w:val="24"/>
          <w:szCs w:val="24"/>
          <w:lang w:val="kk-KZ"/>
        </w:rPr>
        <w:tab/>
      </w:r>
      <w:r w:rsidRPr="004A6278">
        <w:rPr>
          <w:b w:val="0"/>
          <w:i w:val="0"/>
          <w:color w:val="000000"/>
          <w:sz w:val="24"/>
          <w:szCs w:val="24"/>
          <w:lang w:val="kk-KZ"/>
        </w:rPr>
        <w:tab/>
        <w:t>(Тегі, аты, әкесінің аты (болған жағдайда))</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ind w:firstLine="709"/>
        <w:contextualSpacing/>
        <w:rPr>
          <w:b w:val="0"/>
          <w:i w:val="0"/>
          <w:color w:val="000000"/>
          <w:sz w:val="24"/>
          <w:szCs w:val="24"/>
          <w:lang w:val="kk-KZ"/>
        </w:rPr>
      </w:pPr>
      <w:r w:rsidRPr="004A6278">
        <w:rPr>
          <w:b w:val="0"/>
          <w:i w:val="0"/>
          <w:color w:val="000000"/>
          <w:sz w:val="24"/>
          <w:szCs w:val="24"/>
          <w:lang w:val="kk-KZ"/>
        </w:rPr>
        <w:t>«___»_______________ 20 __ ж.</w:t>
      </w:r>
    </w:p>
    <w:p w:rsidR="003973CF" w:rsidRPr="004A6278" w:rsidRDefault="003973CF" w:rsidP="003973CF">
      <w:pPr>
        <w:ind w:left="5954"/>
        <w:contextualSpacing/>
        <w:rPr>
          <w:b w:val="0"/>
          <w:i w:val="0"/>
          <w:color w:val="000000"/>
          <w:sz w:val="24"/>
          <w:szCs w:val="24"/>
          <w:lang w:val="kk-KZ"/>
        </w:rPr>
      </w:pPr>
    </w:p>
    <w:p w:rsidR="003973CF" w:rsidRPr="004A6278" w:rsidRDefault="003973CF" w:rsidP="003973CF">
      <w:pPr>
        <w:contextualSpacing/>
        <w:rPr>
          <w:b w:val="0"/>
          <w:i w:val="0"/>
          <w:color w:val="000000"/>
          <w:sz w:val="24"/>
          <w:szCs w:val="24"/>
          <w:lang w:val="kk-KZ"/>
        </w:rPr>
      </w:pPr>
    </w:p>
    <w:p w:rsidR="003973CF" w:rsidRDefault="003973CF" w:rsidP="003973CF">
      <w:pPr>
        <w:jc w:val="both"/>
        <w:rPr>
          <w:b w:val="0"/>
          <w:i w:val="0"/>
          <w:sz w:val="24"/>
          <w:szCs w:val="24"/>
          <w:lang w:val="kk-KZ"/>
        </w:rPr>
      </w:pPr>
    </w:p>
    <w:p w:rsidR="003A09AD" w:rsidRPr="004A6278" w:rsidRDefault="003A09AD" w:rsidP="003973CF">
      <w:pPr>
        <w:jc w:val="both"/>
        <w:rPr>
          <w:b w:val="0"/>
          <w:i w:val="0"/>
          <w:sz w:val="24"/>
          <w:szCs w:val="24"/>
          <w:lang w:val="kk-KZ"/>
        </w:rPr>
      </w:pPr>
    </w:p>
    <w:p w:rsidR="003973CF" w:rsidRPr="004A6278" w:rsidRDefault="003973CF" w:rsidP="003973CF">
      <w:pPr>
        <w:rPr>
          <w:i w:val="0"/>
          <w:sz w:val="24"/>
          <w:szCs w:val="24"/>
          <w:lang w:val="kk-KZ"/>
        </w:rPr>
      </w:pPr>
    </w:p>
    <w:p w:rsidR="003973CF" w:rsidRPr="004A6278" w:rsidRDefault="003973CF" w:rsidP="00FC1EFD">
      <w:pPr>
        <w:jc w:val="both"/>
        <w:rPr>
          <w:i w:val="0"/>
          <w:sz w:val="24"/>
          <w:szCs w:val="24"/>
          <w:lang w:val="kk-KZ"/>
        </w:rPr>
      </w:pPr>
    </w:p>
    <w:p w:rsidR="003973CF" w:rsidRDefault="003973CF" w:rsidP="003973CF">
      <w:pPr>
        <w:rPr>
          <w:i w:val="0"/>
          <w:sz w:val="24"/>
          <w:szCs w:val="24"/>
          <w:lang w:val="kk-KZ"/>
        </w:rPr>
      </w:pPr>
    </w:p>
    <w:p w:rsidR="005E0654" w:rsidRPr="00BC52BF" w:rsidRDefault="005E0654" w:rsidP="005E0654">
      <w:pPr>
        <w:ind w:left="4678"/>
        <w:contextualSpacing/>
        <w:rPr>
          <w:color w:val="000000"/>
          <w:sz w:val="24"/>
          <w:szCs w:val="24"/>
        </w:rPr>
      </w:pPr>
      <w:bookmarkStart w:id="2" w:name="z147"/>
      <w:r w:rsidRPr="00BC52BF">
        <w:rPr>
          <w:color w:val="000000"/>
          <w:sz w:val="24"/>
          <w:szCs w:val="24"/>
        </w:rPr>
        <w:t>Приложение 3</w:t>
      </w:r>
      <w:r w:rsidRPr="00BC52BF">
        <w:rPr>
          <w:color w:val="000000"/>
          <w:sz w:val="24"/>
          <w:szCs w:val="24"/>
        </w:rPr>
        <w:br/>
        <w:t>к Правилам проведения конкурса</w:t>
      </w:r>
      <w:r w:rsidRPr="00BC52BF">
        <w:rPr>
          <w:sz w:val="24"/>
          <w:szCs w:val="24"/>
        </w:rPr>
        <w:br/>
      </w:r>
      <w:r w:rsidRPr="00BC52BF">
        <w:rPr>
          <w:color w:val="000000"/>
          <w:sz w:val="24"/>
          <w:szCs w:val="24"/>
        </w:rPr>
        <w:t>на занятие административной</w:t>
      </w:r>
      <w:r w:rsidRPr="00BC52BF">
        <w:rPr>
          <w:sz w:val="24"/>
          <w:szCs w:val="24"/>
        </w:rPr>
        <w:br/>
      </w:r>
      <w:r w:rsidRPr="00BC52BF">
        <w:rPr>
          <w:color w:val="000000"/>
          <w:sz w:val="24"/>
          <w:szCs w:val="24"/>
        </w:rPr>
        <w:t>государственной должности корпуса «Б»</w:t>
      </w:r>
    </w:p>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r w:rsidRPr="00BC52BF">
        <w:rPr>
          <w:sz w:val="24"/>
          <w:szCs w:val="24"/>
        </w:rPr>
        <w:t xml:space="preserve">Форма        </w:t>
      </w:r>
    </w:p>
    <w:bookmarkEnd w:id="2"/>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p>
    <w:p w:rsidR="005E0654" w:rsidRPr="00BC52BF" w:rsidRDefault="005E0654" w:rsidP="005E0654">
      <w:pPr>
        <w:contextualSpacing/>
        <w:rPr>
          <w:b w:val="0"/>
          <w:bCs w:val="0"/>
          <w:sz w:val="24"/>
          <w:szCs w:val="24"/>
        </w:rPr>
      </w:pPr>
      <w:r w:rsidRPr="00BC52BF">
        <w:rPr>
          <w:b w:val="0"/>
          <w:bCs w:val="0"/>
          <w:sz w:val="24"/>
          <w:szCs w:val="24"/>
        </w:rPr>
        <w:t xml:space="preserve"> «Б» КОРПУСЫНЫҢ ӘКІМШІЛІК МЕМЛЕКЕТТІК</w:t>
      </w:r>
    </w:p>
    <w:p w:rsidR="005E0654" w:rsidRPr="00BC52BF" w:rsidRDefault="005E0654" w:rsidP="005E0654">
      <w:pPr>
        <w:contextualSpacing/>
        <w:rPr>
          <w:sz w:val="24"/>
          <w:szCs w:val="24"/>
        </w:rPr>
      </w:pPr>
      <w:r w:rsidRPr="00BC52BF">
        <w:rPr>
          <w:b w:val="0"/>
          <w:bCs w:val="0"/>
          <w:sz w:val="24"/>
          <w:szCs w:val="24"/>
        </w:rPr>
        <w:t>ЛАУАЗЫМЫНА КАНДИДАТТЫҢ ҚЫЗМЕТТIК ТIЗIМІ</w:t>
      </w:r>
    </w:p>
    <w:p w:rsidR="005E0654" w:rsidRPr="00BC52BF" w:rsidRDefault="005E0654" w:rsidP="005E0654">
      <w:pPr>
        <w:contextualSpacing/>
        <w:rPr>
          <w:sz w:val="24"/>
          <w:szCs w:val="24"/>
        </w:rPr>
      </w:pPr>
      <w:r w:rsidRPr="00BC52BF">
        <w:rPr>
          <w:b w:val="0"/>
          <w:bCs w:val="0"/>
          <w:sz w:val="24"/>
          <w:szCs w:val="24"/>
        </w:rPr>
        <w:t>ПОСЛУЖНОЙ СПИСОК</w:t>
      </w:r>
      <w:r w:rsidRPr="00BC52BF">
        <w:rPr>
          <w:sz w:val="24"/>
          <w:szCs w:val="24"/>
        </w:rPr>
        <w:br/>
      </w:r>
      <w:r w:rsidRPr="00BC52BF">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5E0654" w:rsidRPr="00BC52BF" w:rsidTr="00067248">
        <w:trPr>
          <w:tblCellSpacing w:w="15" w:type="dxa"/>
        </w:trPr>
        <w:tc>
          <w:tcPr>
            <w:tcW w:w="3925" w:type="pct"/>
            <w:vAlign w:val="center"/>
            <w:hideMark/>
          </w:tcPr>
          <w:p w:rsidR="005E0654" w:rsidRPr="00BC52BF" w:rsidRDefault="005E0654" w:rsidP="00067248">
            <w:pPr>
              <w:contextualSpacing/>
              <w:rPr>
                <w:sz w:val="24"/>
                <w:szCs w:val="24"/>
              </w:rPr>
            </w:pPr>
            <w:r w:rsidRPr="00BC52BF">
              <w:rPr>
                <w:sz w:val="24"/>
                <w:szCs w:val="24"/>
              </w:rPr>
              <w:t>_____________________________________________</w:t>
            </w:r>
            <w:r w:rsidRPr="00BC52BF">
              <w:rPr>
                <w:sz w:val="24"/>
                <w:szCs w:val="24"/>
              </w:rPr>
              <w:br/>
              <w:t xml:space="preserve">тегі, атыжәнеәкесініңаты (болғанжағдайда) / </w:t>
            </w:r>
            <w:r w:rsidRPr="00BC52BF">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E0654" w:rsidRPr="00BC52BF" w:rsidRDefault="005E0654" w:rsidP="00067248">
            <w:pPr>
              <w:contextualSpacing/>
              <w:rPr>
                <w:sz w:val="24"/>
                <w:szCs w:val="24"/>
              </w:rPr>
            </w:pPr>
            <w:r w:rsidRPr="00BC52BF">
              <w:rPr>
                <w:sz w:val="24"/>
                <w:szCs w:val="24"/>
              </w:rPr>
              <w:t>ФОТО</w:t>
            </w:r>
            <w:r w:rsidRPr="00BC52BF">
              <w:rPr>
                <w:sz w:val="24"/>
                <w:szCs w:val="24"/>
              </w:rPr>
              <w:br/>
              <w:t>(түрлі түсті/ цветное,</w:t>
            </w:r>
            <w:r w:rsidRPr="00BC52BF">
              <w:rPr>
                <w:sz w:val="24"/>
                <w:szCs w:val="24"/>
              </w:rPr>
              <w:br/>
              <w:t>3х4)</w:t>
            </w:r>
          </w:p>
        </w:tc>
      </w:tr>
      <w:tr w:rsidR="005E0654" w:rsidRPr="00BC52BF" w:rsidTr="00067248">
        <w:trPr>
          <w:tblCellSpacing w:w="15" w:type="dxa"/>
        </w:trPr>
        <w:tc>
          <w:tcPr>
            <w:tcW w:w="3925" w:type="pct"/>
            <w:vAlign w:val="center"/>
            <w:hideMark/>
          </w:tcPr>
          <w:p w:rsidR="005E0654" w:rsidRPr="00BC52BF" w:rsidRDefault="005E0654" w:rsidP="00067248">
            <w:pPr>
              <w:contextualSpacing/>
              <w:rPr>
                <w:sz w:val="24"/>
                <w:szCs w:val="24"/>
              </w:rPr>
            </w:pPr>
            <w:r w:rsidRPr="00BC52BF">
              <w:rPr>
                <w:sz w:val="24"/>
                <w:szCs w:val="24"/>
              </w:rPr>
              <w:t>_____________________________________________</w:t>
            </w:r>
            <w:r w:rsidRPr="00BC52BF">
              <w:rPr>
                <w:sz w:val="24"/>
                <w:szCs w:val="24"/>
              </w:rPr>
              <w:br/>
              <w:t>лауазымы/должность, санаты/категория</w:t>
            </w:r>
            <w:r w:rsidRPr="00BC52BF">
              <w:rPr>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E0654" w:rsidRPr="00BC52BF" w:rsidRDefault="005E0654" w:rsidP="00067248">
            <w:pPr>
              <w:contextualSpacing/>
              <w:rPr>
                <w:sz w:val="24"/>
                <w:szCs w:val="24"/>
              </w:rPr>
            </w:pPr>
          </w:p>
        </w:tc>
      </w:tr>
    </w:tbl>
    <w:p w:rsidR="005E0654" w:rsidRPr="00BC52BF" w:rsidRDefault="005E0654" w:rsidP="005E0654">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2525"/>
        <w:gridCol w:w="4015"/>
        <w:gridCol w:w="4312"/>
      </w:tblGrid>
      <w:tr w:rsidR="005E0654" w:rsidRPr="00BC52BF" w:rsidTr="00067248">
        <w:trPr>
          <w:tblCellSpacing w:w="15" w:type="dxa"/>
        </w:trPr>
        <w:tc>
          <w:tcPr>
            <w:tcW w:w="9634" w:type="dxa"/>
            <w:gridSpan w:val="4"/>
            <w:vAlign w:val="center"/>
            <w:hideMark/>
          </w:tcPr>
          <w:p w:rsidR="005E0654" w:rsidRPr="00BC52BF" w:rsidRDefault="005E0654" w:rsidP="00067248">
            <w:pPr>
              <w:contextualSpacing/>
              <w:rPr>
                <w:sz w:val="24"/>
                <w:szCs w:val="24"/>
              </w:rPr>
            </w:pPr>
            <w:r w:rsidRPr="00BC52BF">
              <w:rPr>
                <w:sz w:val="24"/>
                <w:szCs w:val="24"/>
              </w:rPr>
              <w:t>ЖЕКЕ МӘЛІМЕТТЕР / ЛИЧНЫЕ ДАННЫЕ</w:t>
            </w: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1.</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Туғанкүніжәнежері/</w:t>
            </w:r>
            <w:r w:rsidRPr="00BC52BF">
              <w:rPr>
                <w:sz w:val="24"/>
                <w:szCs w:val="24"/>
              </w:rPr>
              <w:br/>
              <w:t>Дата и место рождения</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2.</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Ұлты (қалауыбойынша)/</w:t>
            </w:r>
            <w:r w:rsidRPr="00BC52BF">
              <w:rPr>
                <w:sz w:val="24"/>
                <w:szCs w:val="24"/>
              </w:rPr>
              <w:br/>
              <w:t>Национальность (по желанию)</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3.</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Оқуорнынбітіргенжылыжәне оныңатауы/</w:t>
            </w:r>
            <w:r w:rsidRPr="00BC52BF">
              <w:rPr>
                <w:sz w:val="24"/>
                <w:szCs w:val="24"/>
              </w:rPr>
              <w:br/>
              <w:t>Год окончания и наименование учебного заведения</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4.</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Мамандығыбойыншабіліктілігі, ғылымидәрежесі, ғылыми атағы (болған жағдайда) /</w:t>
            </w:r>
            <w:r w:rsidRPr="00BC52BF">
              <w:rPr>
                <w:sz w:val="24"/>
                <w:szCs w:val="24"/>
              </w:rPr>
              <w:br/>
              <w:t>Квалификация по специальности, ученая степень, ученое звание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lastRenderedPageBreak/>
              <w:t>5.</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Шетелтілдерінбілуі/</w:t>
            </w:r>
            <w:r w:rsidRPr="00BC52BF">
              <w:rPr>
                <w:sz w:val="24"/>
                <w:szCs w:val="24"/>
              </w:rPr>
              <w:br/>
              <w:t>Владение иностранными языками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6.</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Мемлекеттікнаградалары, құрметтіатақтары (болған жағдайда) /</w:t>
            </w:r>
            <w:r w:rsidRPr="00BC52BF">
              <w:rPr>
                <w:sz w:val="24"/>
                <w:szCs w:val="24"/>
              </w:rPr>
              <w:br/>
              <w:t>Государственные награды, почетные звания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7.</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Дипломатиялықдәрежесі, әскери, арнайыатақтары, сыныптықшені (болған жағдайда) /</w:t>
            </w:r>
            <w:r w:rsidRPr="00BC52BF">
              <w:rPr>
                <w:sz w:val="24"/>
                <w:szCs w:val="24"/>
              </w:rPr>
              <w:br/>
              <w:t>Дипломатический ранг, воинское, специальное звание, классный чин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8.</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9.</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BC52BF">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9634" w:type="dxa"/>
            <w:gridSpan w:val="4"/>
            <w:vAlign w:val="center"/>
            <w:hideMark/>
          </w:tcPr>
          <w:p w:rsidR="005E0654" w:rsidRPr="00BC52BF" w:rsidRDefault="005E0654" w:rsidP="00067248">
            <w:pPr>
              <w:contextualSpacing/>
              <w:rPr>
                <w:sz w:val="24"/>
                <w:szCs w:val="24"/>
              </w:rPr>
            </w:pPr>
            <w:r w:rsidRPr="00BC52BF">
              <w:rPr>
                <w:b w:val="0"/>
                <w:bCs w:val="0"/>
                <w:sz w:val="24"/>
                <w:szCs w:val="24"/>
              </w:rPr>
              <w:t>ЕҢБЕК ЖОЛЫ/ТРУДОВАЯ ДЕЯТЕЛЬНОСТЬ</w:t>
            </w:r>
          </w:p>
        </w:tc>
      </w:tr>
      <w:tr w:rsidR="005E0654" w:rsidRPr="00BC52BF" w:rsidTr="00067248">
        <w:trPr>
          <w:tblCellSpacing w:w="15" w:type="dxa"/>
        </w:trPr>
        <w:tc>
          <w:tcPr>
            <w:tcW w:w="4767" w:type="dxa"/>
            <w:gridSpan w:val="3"/>
            <w:vAlign w:val="center"/>
            <w:hideMark/>
          </w:tcPr>
          <w:p w:rsidR="005E0654" w:rsidRPr="00BC52BF" w:rsidRDefault="005E0654" w:rsidP="00067248">
            <w:pPr>
              <w:contextualSpacing/>
              <w:rPr>
                <w:sz w:val="24"/>
                <w:szCs w:val="24"/>
              </w:rPr>
            </w:pPr>
            <w:r w:rsidRPr="00BC52BF">
              <w:rPr>
                <w:sz w:val="24"/>
                <w:szCs w:val="24"/>
              </w:rPr>
              <w:t>Күні/Дата</w:t>
            </w:r>
          </w:p>
        </w:tc>
        <w:tc>
          <w:tcPr>
            <w:tcW w:w="4837" w:type="dxa"/>
            <w:vAlign w:val="center"/>
            <w:hideMark/>
          </w:tcPr>
          <w:p w:rsidR="005E0654" w:rsidRPr="00BC52BF" w:rsidRDefault="005E0654" w:rsidP="00067248">
            <w:pPr>
              <w:contextualSpacing/>
              <w:rPr>
                <w:sz w:val="24"/>
                <w:szCs w:val="24"/>
              </w:rPr>
            </w:pPr>
            <w:r w:rsidRPr="00BC52BF">
              <w:rPr>
                <w:sz w:val="24"/>
                <w:szCs w:val="24"/>
              </w:rPr>
              <w:t>қызметі, жұмысорны, мекеменіңорналасқанжері/должность, место работы, местонахождение организации</w:t>
            </w:r>
          </w:p>
        </w:tc>
      </w:tr>
      <w:tr w:rsidR="005E0654" w:rsidRPr="00BC52BF" w:rsidTr="00067248">
        <w:trPr>
          <w:tblCellSpacing w:w="15" w:type="dxa"/>
        </w:trPr>
        <w:tc>
          <w:tcPr>
            <w:tcW w:w="2361" w:type="dxa"/>
            <w:gridSpan w:val="2"/>
            <w:vAlign w:val="center"/>
            <w:hideMark/>
          </w:tcPr>
          <w:p w:rsidR="005E0654" w:rsidRPr="00BC52BF" w:rsidRDefault="005E0654" w:rsidP="00067248">
            <w:pPr>
              <w:contextualSpacing/>
              <w:rPr>
                <w:sz w:val="24"/>
                <w:szCs w:val="24"/>
              </w:rPr>
            </w:pPr>
            <w:r w:rsidRPr="00BC52BF">
              <w:rPr>
                <w:sz w:val="24"/>
                <w:szCs w:val="24"/>
              </w:rPr>
              <w:t>қабылданған/</w:t>
            </w:r>
            <w:r w:rsidRPr="00BC52BF">
              <w:rPr>
                <w:sz w:val="24"/>
                <w:szCs w:val="24"/>
              </w:rPr>
              <w:br/>
              <w:t>приема</w:t>
            </w:r>
          </w:p>
        </w:tc>
        <w:tc>
          <w:tcPr>
            <w:tcW w:w="2376" w:type="dxa"/>
            <w:vAlign w:val="center"/>
            <w:hideMark/>
          </w:tcPr>
          <w:p w:rsidR="005E0654" w:rsidRPr="00BC52BF" w:rsidRDefault="005E0654" w:rsidP="00067248">
            <w:pPr>
              <w:contextualSpacing/>
              <w:rPr>
                <w:sz w:val="24"/>
                <w:szCs w:val="24"/>
              </w:rPr>
            </w:pPr>
            <w:r w:rsidRPr="00BC52BF">
              <w:rPr>
                <w:sz w:val="24"/>
                <w:szCs w:val="24"/>
              </w:rPr>
              <w:t>босатылған/</w:t>
            </w:r>
            <w:r w:rsidRPr="00BC52BF">
              <w:rPr>
                <w:sz w:val="24"/>
                <w:szCs w:val="24"/>
              </w:rPr>
              <w:br/>
              <w:t>увольнения</w:t>
            </w:r>
          </w:p>
        </w:tc>
        <w:tc>
          <w:tcPr>
            <w:tcW w:w="4837" w:type="dxa"/>
            <w:vAlign w:val="center"/>
            <w:hideMark/>
          </w:tcPr>
          <w:p w:rsidR="005E0654" w:rsidRPr="00BC52BF" w:rsidRDefault="005E0654" w:rsidP="00067248">
            <w:pPr>
              <w:contextualSpacing/>
              <w:rPr>
                <w:sz w:val="24"/>
                <w:szCs w:val="24"/>
                <w:lang w:val="kk-KZ"/>
              </w:rPr>
            </w:pPr>
          </w:p>
        </w:tc>
      </w:tr>
      <w:tr w:rsidR="005E0654" w:rsidRPr="00BC52BF" w:rsidTr="00067248">
        <w:trPr>
          <w:trHeight w:val="367"/>
          <w:tblCellSpacing w:w="15" w:type="dxa"/>
        </w:trPr>
        <w:tc>
          <w:tcPr>
            <w:tcW w:w="2361" w:type="dxa"/>
            <w:gridSpan w:val="2"/>
            <w:vAlign w:val="center"/>
            <w:hideMark/>
          </w:tcPr>
          <w:p w:rsidR="005E0654" w:rsidRPr="00BC52BF" w:rsidRDefault="005E0654" w:rsidP="00067248">
            <w:pPr>
              <w:contextualSpacing/>
              <w:rPr>
                <w:sz w:val="24"/>
                <w:szCs w:val="24"/>
              </w:rPr>
            </w:pPr>
          </w:p>
        </w:tc>
        <w:tc>
          <w:tcPr>
            <w:tcW w:w="2376" w:type="dxa"/>
            <w:vAlign w:val="center"/>
            <w:hideMark/>
          </w:tcPr>
          <w:p w:rsidR="005E0654" w:rsidRPr="00BC52BF" w:rsidRDefault="005E0654" w:rsidP="00067248">
            <w:pPr>
              <w:contextualSpacing/>
              <w:rPr>
                <w:sz w:val="24"/>
                <w:szCs w:val="24"/>
              </w:rPr>
            </w:pPr>
          </w:p>
        </w:tc>
        <w:tc>
          <w:tcPr>
            <w:tcW w:w="4837" w:type="dxa"/>
            <w:vAlign w:val="center"/>
            <w:hideMark/>
          </w:tcPr>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tc>
      </w:tr>
      <w:tr w:rsidR="005E0654" w:rsidRPr="00BC52BF" w:rsidTr="00067248">
        <w:trPr>
          <w:trHeight w:val="1022"/>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rHeight w:val="895"/>
          <w:tblCellSpacing w:w="15" w:type="dxa"/>
        </w:trPr>
        <w:tc>
          <w:tcPr>
            <w:tcW w:w="2361" w:type="dxa"/>
            <w:gridSpan w:val="2"/>
            <w:vAlign w:val="center"/>
          </w:tcPr>
          <w:p w:rsidR="005E0654" w:rsidRPr="00BC52BF" w:rsidRDefault="005E0654" w:rsidP="00067248">
            <w:pPr>
              <w:contextualSpacing/>
              <w:jc w:val="both"/>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Default="005E0654" w:rsidP="00067248">
            <w:pPr>
              <w:contextualSpacing/>
              <w:rPr>
                <w:sz w:val="24"/>
                <w:szCs w:val="24"/>
              </w:rPr>
            </w:pPr>
          </w:p>
          <w:p w:rsidR="005E0654" w:rsidRDefault="005E0654" w:rsidP="00067248">
            <w:pPr>
              <w:contextualSpacing/>
              <w:rPr>
                <w:sz w:val="24"/>
                <w:szCs w:val="24"/>
              </w:rPr>
            </w:pPr>
          </w:p>
          <w:p w:rsidR="005E0654" w:rsidRDefault="005E0654" w:rsidP="00067248">
            <w:pPr>
              <w:contextualSpacing/>
              <w:rPr>
                <w:sz w:val="24"/>
                <w:szCs w:val="24"/>
              </w:rPr>
            </w:pPr>
          </w:p>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4767" w:type="dxa"/>
            <w:gridSpan w:val="3"/>
            <w:vAlign w:val="center"/>
          </w:tcPr>
          <w:p w:rsidR="005E0654" w:rsidRPr="00BC52BF" w:rsidRDefault="005E0654" w:rsidP="00067248">
            <w:pPr>
              <w:contextualSpacing/>
              <w:rPr>
                <w:sz w:val="24"/>
                <w:szCs w:val="24"/>
              </w:rPr>
            </w:pPr>
          </w:p>
          <w:p w:rsidR="005E0654" w:rsidRPr="00BC52BF" w:rsidRDefault="005E0654" w:rsidP="00067248">
            <w:pPr>
              <w:contextualSpacing/>
              <w:rPr>
                <w:sz w:val="24"/>
                <w:szCs w:val="24"/>
              </w:rPr>
            </w:pPr>
            <w:r w:rsidRPr="00BC52BF">
              <w:rPr>
                <w:sz w:val="24"/>
                <w:szCs w:val="24"/>
              </w:rPr>
              <w:t>_____________________</w:t>
            </w:r>
            <w:r w:rsidRPr="00BC52BF">
              <w:rPr>
                <w:sz w:val="24"/>
                <w:szCs w:val="24"/>
              </w:rPr>
              <w:br/>
              <w:t>Кандидаттың қолы/</w:t>
            </w:r>
            <w:r w:rsidRPr="00BC52BF">
              <w:rPr>
                <w:sz w:val="24"/>
                <w:szCs w:val="24"/>
              </w:rPr>
              <w:br/>
              <w:t>Подпись кандидата</w:t>
            </w:r>
          </w:p>
          <w:p w:rsidR="005E0654" w:rsidRPr="00BC52BF" w:rsidRDefault="005E0654" w:rsidP="00067248">
            <w:pPr>
              <w:contextualSpacing/>
              <w:jc w:val="right"/>
              <w:rPr>
                <w:sz w:val="24"/>
                <w:szCs w:val="24"/>
              </w:rPr>
            </w:pPr>
          </w:p>
          <w:p w:rsidR="005E0654" w:rsidRPr="00BC52BF" w:rsidRDefault="005E0654" w:rsidP="00067248">
            <w:pPr>
              <w:contextualSpacing/>
              <w:jc w:val="right"/>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r w:rsidRPr="00BC52BF">
              <w:rPr>
                <w:sz w:val="24"/>
                <w:szCs w:val="24"/>
              </w:rPr>
              <w:t>_______________</w:t>
            </w:r>
            <w:r w:rsidRPr="00BC52BF">
              <w:rPr>
                <w:sz w:val="24"/>
                <w:szCs w:val="24"/>
              </w:rPr>
              <w:br/>
              <w:t>күні/дата</w:t>
            </w:r>
          </w:p>
          <w:p w:rsidR="005E0654" w:rsidRPr="00BC52BF" w:rsidRDefault="005E0654" w:rsidP="00067248">
            <w:pPr>
              <w:contextualSpacing/>
              <w:jc w:val="right"/>
              <w:rPr>
                <w:sz w:val="24"/>
                <w:szCs w:val="24"/>
                <w:lang w:val="kk-KZ"/>
              </w:rPr>
            </w:pPr>
          </w:p>
        </w:tc>
      </w:tr>
    </w:tbl>
    <w:p w:rsidR="005E0654" w:rsidRPr="00BC52BF" w:rsidRDefault="005E0654" w:rsidP="005E0654">
      <w:pPr>
        <w:rPr>
          <w:sz w:val="24"/>
          <w:szCs w:val="24"/>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4A6278" w:rsidRDefault="005E0654" w:rsidP="003973CF">
      <w:pPr>
        <w:rPr>
          <w:i w:val="0"/>
          <w:sz w:val="24"/>
          <w:szCs w:val="24"/>
          <w:lang w:val="kk-KZ"/>
        </w:rPr>
      </w:pPr>
    </w:p>
    <w:sectPr w:rsidR="005E0654" w:rsidRPr="004A6278"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66" w:rsidRDefault="00685666" w:rsidP="004C7846">
      <w:r>
        <w:separator/>
      </w:r>
    </w:p>
  </w:endnote>
  <w:endnote w:type="continuationSeparator" w:id="0">
    <w:p w:rsidR="00685666" w:rsidRDefault="00685666" w:rsidP="004C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66" w:rsidRDefault="00685666" w:rsidP="004C7846">
      <w:r>
        <w:separator/>
      </w:r>
    </w:p>
  </w:footnote>
  <w:footnote w:type="continuationSeparator" w:id="0">
    <w:p w:rsidR="00685666" w:rsidRDefault="00685666" w:rsidP="004C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6" w:rsidRDefault="00807D4E">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846" w:rsidRPr="004C7846" w:rsidRDefault="004C7846">
                          <w:pPr>
                            <w:rPr>
                              <w:b w:val="0"/>
                              <w:i w:val="0"/>
                              <w:color w:val="0C0000"/>
                              <w:sz w:val="14"/>
                            </w:rPr>
                          </w:pPr>
                          <w:r>
                            <w:rPr>
                              <w:b w:val="0"/>
                              <w:i w:val="0"/>
                              <w:color w:val="0C0000"/>
                              <w:sz w:val="14"/>
                            </w:rPr>
                            <w:t xml:space="preserve">08.10.2018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C7846" w:rsidRPr="004C7846" w:rsidRDefault="004C7846">
                    <w:pPr>
                      <w:rPr>
                        <w:b w:val="0"/>
                        <w:i w:val="0"/>
                        <w:color w:val="0C0000"/>
                        <w:sz w:val="14"/>
                      </w:rPr>
                    </w:pPr>
                    <w:r>
                      <w:rPr>
                        <w:b w:val="0"/>
                        <w:i w:val="0"/>
                        <w:color w:val="0C0000"/>
                        <w:sz w:val="14"/>
                      </w:rPr>
                      <w:t xml:space="preserve">08.10.2018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81019"/>
    <w:rsid w:val="000811C9"/>
    <w:rsid w:val="000836E7"/>
    <w:rsid w:val="00095954"/>
    <w:rsid w:val="00096CEA"/>
    <w:rsid w:val="00097831"/>
    <w:rsid w:val="000A14FE"/>
    <w:rsid w:val="000A57F0"/>
    <w:rsid w:val="000A59C5"/>
    <w:rsid w:val="000B0189"/>
    <w:rsid w:val="000B0F0B"/>
    <w:rsid w:val="000B4AA8"/>
    <w:rsid w:val="000C4914"/>
    <w:rsid w:val="000E5727"/>
    <w:rsid w:val="00104DF2"/>
    <w:rsid w:val="00105E70"/>
    <w:rsid w:val="00106B85"/>
    <w:rsid w:val="00113A26"/>
    <w:rsid w:val="00124C41"/>
    <w:rsid w:val="00125F3E"/>
    <w:rsid w:val="001311B4"/>
    <w:rsid w:val="00143312"/>
    <w:rsid w:val="00146A0E"/>
    <w:rsid w:val="00160B51"/>
    <w:rsid w:val="00171075"/>
    <w:rsid w:val="00173247"/>
    <w:rsid w:val="00176F1A"/>
    <w:rsid w:val="00177782"/>
    <w:rsid w:val="00194FE7"/>
    <w:rsid w:val="00196D4E"/>
    <w:rsid w:val="001B51B6"/>
    <w:rsid w:val="001B54D9"/>
    <w:rsid w:val="001C25E6"/>
    <w:rsid w:val="001C43A4"/>
    <w:rsid w:val="001D3871"/>
    <w:rsid w:val="001D7AA3"/>
    <w:rsid w:val="002051A3"/>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0DE0"/>
    <w:rsid w:val="002A13D0"/>
    <w:rsid w:val="002B01BA"/>
    <w:rsid w:val="002B0213"/>
    <w:rsid w:val="002B05FA"/>
    <w:rsid w:val="002B08DD"/>
    <w:rsid w:val="002B46BD"/>
    <w:rsid w:val="002B52D4"/>
    <w:rsid w:val="002C4306"/>
    <w:rsid w:val="002C5D2D"/>
    <w:rsid w:val="002E790B"/>
    <w:rsid w:val="002F5EAE"/>
    <w:rsid w:val="00301CA1"/>
    <w:rsid w:val="00302051"/>
    <w:rsid w:val="00303B96"/>
    <w:rsid w:val="00304ABB"/>
    <w:rsid w:val="003100EA"/>
    <w:rsid w:val="0031504B"/>
    <w:rsid w:val="00317073"/>
    <w:rsid w:val="003228F1"/>
    <w:rsid w:val="00332EFD"/>
    <w:rsid w:val="003404F8"/>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2DC3"/>
    <w:rsid w:val="003F73D3"/>
    <w:rsid w:val="0040148E"/>
    <w:rsid w:val="004026E5"/>
    <w:rsid w:val="004055B0"/>
    <w:rsid w:val="00405988"/>
    <w:rsid w:val="00427941"/>
    <w:rsid w:val="00433181"/>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C7846"/>
    <w:rsid w:val="004D4838"/>
    <w:rsid w:val="004E00D7"/>
    <w:rsid w:val="004F5434"/>
    <w:rsid w:val="0050081E"/>
    <w:rsid w:val="005026DF"/>
    <w:rsid w:val="005101C6"/>
    <w:rsid w:val="00522BD9"/>
    <w:rsid w:val="00524922"/>
    <w:rsid w:val="005342EF"/>
    <w:rsid w:val="005371A6"/>
    <w:rsid w:val="005433EA"/>
    <w:rsid w:val="00544A48"/>
    <w:rsid w:val="00551520"/>
    <w:rsid w:val="005540A3"/>
    <w:rsid w:val="00556D3F"/>
    <w:rsid w:val="005643AE"/>
    <w:rsid w:val="00565418"/>
    <w:rsid w:val="00572B39"/>
    <w:rsid w:val="00585FA0"/>
    <w:rsid w:val="005912D2"/>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22DD"/>
    <w:rsid w:val="0067401A"/>
    <w:rsid w:val="00685666"/>
    <w:rsid w:val="00687031"/>
    <w:rsid w:val="0069344D"/>
    <w:rsid w:val="00693880"/>
    <w:rsid w:val="006A0A7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F30E8"/>
    <w:rsid w:val="00707BDA"/>
    <w:rsid w:val="007116BC"/>
    <w:rsid w:val="007128AB"/>
    <w:rsid w:val="00713B27"/>
    <w:rsid w:val="00713D58"/>
    <w:rsid w:val="00715D54"/>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5358"/>
    <w:rsid w:val="007E11F5"/>
    <w:rsid w:val="007E1C31"/>
    <w:rsid w:val="007E4465"/>
    <w:rsid w:val="007E633D"/>
    <w:rsid w:val="007F11E7"/>
    <w:rsid w:val="007F4F10"/>
    <w:rsid w:val="007F7AAB"/>
    <w:rsid w:val="008079C8"/>
    <w:rsid w:val="00807D4E"/>
    <w:rsid w:val="00823921"/>
    <w:rsid w:val="0082664D"/>
    <w:rsid w:val="0083200A"/>
    <w:rsid w:val="00833EB0"/>
    <w:rsid w:val="00837D69"/>
    <w:rsid w:val="00841EBD"/>
    <w:rsid w:val="00851757"/>
    <w:rsid w:val="00852B71"/>
    <w:rsid w:val="00855C9E"/>
    <w:rsid w:val="00863893"/>
    <w:rsid w:val="0086567C"/>
    <w:rsid w:val="008735DD"/>
    <w:rsid w:val="008845CB"/>
    <w:rsid w:val="00890226"/>
    <w:rsid w:val="00893AE4"/>
    <w:rsid w:val="00897FB3"/>
    <w:rsid w:val="008A1450"/>
    <w:rsid w:val="008A2F54"/>
    <w:rsid w:val="008A5ED0"/>
    <w:rsid w:val="008B066C"/>
    <w:rsid w:val="008C69ED"/>
    <w:rsid w:val="008D1C1E"/>
    <w:rsid w:val="008E6D2A"/>
    <w:rsid w:val="008F3627"/>
    <w:rsid w:val="008F4086"/>
    <w:rsid w:val="00900F93"/>
    <w:rsid w:val="00902962"/>
    <w:rsid w:val="00903B09"/>
    <w:rsid w:val="00904818"/>
    <w:rsid w:val="00926AF3"/>
    <w:rsid w:val="00927E71"/>
    <w:rsid w:val="00931B1C"/>
    <w:rsid w:val="009418ED"/>
    <w:rsid w:val="00944A17"/>
    <w:rsid w:val="00951E33"/>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12ED5"/>
    <w:rsid w:val="00A13C6A"/>
    <w:rsid w:val="00A21F34"/>
    <w:rsid w:val="00A2512C"/>
    <w:rsid w:val="00A25584"/>
    <w:rsid w:val="00A36ECA"/>
    <w:rsid w:val="00A40E2E"/>
    <w:rsid w:val="00A421B6"/>
    <w:rsid w:val="00A45469"/>
    <w:rsid w:val="00A51658"/>
    <w:rsid w:val="00A5230F"/>
    <w:rsid w:val="00A53BD7"/>
    <w:rsid w:val="00A577BB"/>
    <w:rsid w:val="00A57F80"/>
    <w:rsid w:val="00A65909"/>
    <w:rsid w:val="00A678D6"/>
    <w:rsid w:val="00A7122C"/>
    <w:rsid w:val="00A830F8"/>
    <w:rsid w:val="00A93F0D"/>
    <w:rsid w:val="00A96A4B"/>
    <w:rsid w:val="00A96CD6"/>
    <w:rsid w:val="00AC3142"/>
    <w:rsid w:val="00AC4402"/>
    <w:rsid w:val="00AC4CBD"/>
    <w:rsid w:val="00AC55AF"/>
    <w:rsid w:val="00AE0994"/>
    <w:rsid w:val="00AE594E"/>
    <w:rsid w:val="00AF08DC"/>
    <w:rsid w:val="00AF7308"/>
    <w:rsid w:val="00B02388"/>
    <w:rsid w:val="00B073FC"/>
    <w:rsid w:val="00B1086E"/>
    <w:rsid w:val="00B10C9F"/>
    <w:rsid w:val="00B11AFD"/>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E4879"/>
    <w:rsid w:val="00BF4BDF"/>
    <w:rsid w:val="00BF6522"/>
    <w:rsid w:val="00C04373"/>
    <w:rsid w:val="00C07776"/>
    <w:rsid w:val="00C1016A"/>
    <w:rsid w:val="00C23CE0"/>
    <w:rsid w:val="00C3286A"/>
    <w:rsid w:val="00C336B7"/>
    <w:rsid w:val="00C342A0"/>
    <w:rsid w:val="00C35E0C"/>
    <w:rsid w:val="00C45B38"/>
    <w:rsid w:val="00C473F8"/>
    <w:rsid w:val="00C55A3A"/>
    <w:rsid w:val="00C575A2"/>
    <w:rsid w:val="00C70159"/>
    <w:rsid w:val="00C759B1"/>
    <w:rsid w:val="00C82D57"/>
    <w:rsid w:val="00C83084"/>
    <w:rsid w:val="00C92607"/>
    <w:rsid w:val="00C93D5E"/>
    <w:rsid w:val="00CA01B9"/>
    <w:rsid w:val="00CA131A"/>
    <w:rsid w:val="00CA1F02"/>
    <w:rsid w:val="00CB04EB"/>
    <w:rsid w:val="00CC0958"/>
    <w:rsid w:val="00CC7106"/>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4B0"/>
    <w:rsid w:val="00D943A2"/>
    <w:rsid w:val="00D958CC"/>
    <w:rsid w:val="00DA15AA"/>
    <w:rsid w:val="00DA636E"/>
    <w:rsid w:val="00DB422D"/>
    <w:rsid w:val="00DB7077"/>
    <w:rsid w:val="00DC1F35"/>
    <w:rsid w:val="00DC6141"/>
    <w:rsid w:val="00DC6472"/>
    <w:rsid w:val="00DD5E72"/>
    <w:rsid w:val="00DD77A1"/>
    <w:rsid w:val="00DE59BE"/>
    <w:rsid w:val="00DE616F"/>
    <w:rsid w:val="00DE714F"/>
    <w:rsid w:val="00DF6FB1"/>
    <w:rsid w:val="00E14772"/>
    <w:rsid w:val="00E1641E"/>
    <w:rsid w:val="00E170C9"/>
    <w:rsid w:val="00E17544"/>
    <w:rsid w:val="00E21E7C"/>
    <w:rsid w:val="00E230A2"/>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C34E9"/>
    <w:rsid w:val="00EC3772"/>
    <w:rsid w:val="00EC4132"/>
    <w:rsid w:val="00ED3106"/>
    <w:rsid w:val="00ED4EB3"/>
    <w:rsid w:val="00ED5CBE"/>
    <w:rsid w:val="00ED7DC8"/>
    <w:rsid w:val="00EF00B8"/>
    <w:rsid w:val="00EF0D21"/>
    <w:rsid w:val="00F00142"/>
    <w:rsid w:val="00F00F4F"/>
    <w:rsid w:val="00F01C1D"/>
    <w:rsid w:val="00F12DEB"/>
    <w:rsid w:val="00F14FDB"/>
    <w:rsid w:val="00F305DC"/>
    <w:rsid w:val="00F37015"/>
    <w:rsid w:val="00F4672B"/>
    <w:rsid w:val="00F54A03"/>
    <w:rsid w:val="00F56B04"/>
    <w:rsid w:val="00F6418F"/>
    <w:rsid w:val="00F71592"/>
    <w:rsid w:val="00F74227"/>
    <w:rsid w:val="00F82901"/>
    <w:rsid w:val="00F84D77"/>
    <w:rsid w:val="00F85772"/>
    <w:rsid w:val="00F85E6F"/>
    <w:rsid w:val="00F878B9"/>
    <w:rsid w:val="00FA0B5B"/>
    <w:rsid w:val="00FB64E7"/>
    <w:rsid w:val="00FB6EA4"/>
    <w:rsid w:val="00FC1206"/>
    <w:rsid w:val="00FC1C52"/>
    <w:rsid w:val="00FC1EFD"/>
    <w:rsid w:val="00FC2163"/>
    <w:rsid w:val="00FC4085"/>
    <w:rsid w:val="00FC4CE1"/>
    <w:rsid w:val="00FC62F5"/>
    <w:rsid w:val="00FC71F0"/>
    <w:rsid w:val="00FE07F4"/>
    <w:rsid w:val="00FE2E82"/>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paragraph" w:styleId="ab">
    <w:name w:val="Balloon Text"/>
    <w:basedOn w:val="a"/>
    <w:link w:val="ac"/>
    <w:uiPriority w:val="99"/>
    <w:semiHidden/>
    <w:unhideWhenUsed/>
    <w:rsid w:val="008A1450"/>
    <w:rPr>
      <w:rFonts w:ascii="Segoe UI" w:hAnsi="Segoe UI" w:cs="Segoe UI"/>
      <w:sz w:val="18"/>
      <w:szCs w:val="18"/>
    </w:rPr>
  </w:style>
  <w:style w:type="character" w:customStyle="1" w:styleId="ac">
    <w:name w:val="Текст выноски Знак"/>
    <w:basedOn w:val="a0"/>
    <w:link w:val="ab"/>
    <w:uiPriority w:val="99"/>
    <w:semiHidden/>
    <w:rsid w:val="008A1450"/>
    <w:rPr>
      <w:rFonts w:ascii="Segoe UI" w:eastAsia="Times New Roman" w:hAnsi="Segoe UI" w:cs="Segoe UI"/>
      <w:b/>
      <w:bCs/>
      <w:i/>
      <w:iCs/>
      <w:sz w:val="18"/>
      <w:szCs w:val="18"/>
      <w:lang w:eastAsia="ru-RU"/>
    </w:rPr>
  </w:style>
  <w:style w:type="paragraph" w:styleId="ad">
    <w:name w:val="header"/>
    <w:basedOn w:val="a"/>
    <w:link w:val="ae"/>
    <w:uiPriority w:val="99"/>
    <w:unhideWhenUsed/>
    <w:rsid w:val="004C7846"/>
    <w:pPr>
      <w:tabs>
        <w:tab w:val="center" w:pos="4677"/>
        <w:tab w:val="right" w:pos="9355"/>
      </w:tabs>
    </w:pPr>
  </w:style>
  <w:style w:type="character" w:customStyle="1" w:styleId="ae">
    <w:name w:val="Верхний колонтитул Знак"/>
    <w:basedOn w:val="a0"/>
    <w:link w:val="ad"/>
    <w:uiPriority w:val="99"/>
    <w:rsid w:val="004C784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4C7846"/>
    <w:pPr>
      <w:tabs>
        <w:tab w:val="center" w:pos="4677"/>
        <w:tab w:val="right" w:pos="9355"/>
      </w:tabs>
    </w:pPr>
  </w:style>
  <w:style w:type="character" w:customStyle="1" w:styleId="af0">
    <w:name w:val="Нижний колонтитул Знак"/>
    <w:basedOn w:val="a0"/>
    <w:link w:val="af"/>
    <w:uiPriority w:val="99"/>
    <w:rsid w:val="004C7846"/>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paragraph" w:styleId="ab">
    <w:name w:val="Balloon Text"/>
    <w:basedOn w:val="a"/>
    <w:link w:val="ac"/>
    <w:uiPriority w:val="99"/>
    <w:semiHidden/>
    <w:unhideWhenUsed/>
    <w:rsid w:val="008A1450"/>
    <w:rPr>
      <w:rFonts w:ascii="Segoe UI" w:hAnsi="Segoe UI" w:cs="Segoe UI"/>
      <w:sz w:val="18"/>
      <w:szCs w:val="18"/>
    </w:rPr>
  </w:style>
  <w:style w:type="character" w:customStyle="1" w:styleId="ac">
    <w:name w:val="Текст выноски Знак"/>
    <w:basedOn w:val="a0"/>
    <w:link w:val="ab"/>
    <w:uiPriority w:val="99"/>
    <w:semiHidden/>
    <w:rsid w:val="008A1450"/>
    <w:rPr>
      <w:rFonts w:ascii="Segoe UI" w:eastAsia="Times New Roman" w:hAnsi="Segoe UI" w:cs="Segoe UI"/>
      <w:b/>
      <w:bCs/>
      <w:i/>
      <w:iCs/>
      <w:sz w:val="18"/>
      <w:szCs w:val="18"/>
      <w:lang w:eastAsia="ru-RU"/>
    </w:rPr>
  </w:style>
  <w:style w:type="paragraph" w:styleId="ad">
    <w:name w:val="header"/>
    <w:basedOn w:val="a"/>
    <w:link w:val="ae"/>
    <w:uiPriority w:val="99"/>
    <w:unhideWhenUsed/>
    <w:rsid w:val="004C7846"/>
    <w:pPr>
      <w:tabs>
        <w:tab w:val="center" w:pos="4677"/>
        <w:tab w:val="right" w:pos="9355"/>
      </w:tabs>
    </w:pPr>
  </w:style>
  <w:style w:type="character" w:customStyle="1" w:styleId="ae">
    <w:name w:val="Верхний колонтитул Знак"/>
    <w:basedOn w:val="a0"/>
    <w:link w:val="ad"/>
    <w:uiPriority w:val="99"/>
    <w:rsid w:val="004C7846"/>
    <w:rPr>
      <w:rFonts w:ascii="Times New Roman" w:eastAsia="Times New Roman" w:hAnsi="Times New Roman" w:cs="Times New Roman"/>
      <w:b/>
      <w:bCs/>
      <w:i/>
      <w:iCs/>
      <w:sz w:val="28"/>
      <w:szCs w:val="28"/>
      <w:lang w:eastAsia="ru-RU"/>
    </w:rPr>
  </w:style>
  <w:style w:type="paragraph" w:styleId="af">
    <w:name w:val="footer"/>
    <w:basedOn w:val="a"/>
    <w:link w:val="af0"/>
    <w:uiPriority w:val="99"/>
    <w:unhideWhenUsed/>
    <w:rsid w:val="004C7846"/>
    <w:pPr>
      <w:tabs>
        <w:tab w:val="center" w:pos="4677"/>
        <w:tab w:val="right" w:pos="9355"/>
      </w:tabs>
    </w:pPr>
  </w:style>
  <w:style w:type="character" w:customStyle="1" w:styleId="af0">
    <w:name w:val="Нижний колонтитул Знак"/>
    <w:basedOn w:val="a0"/>
    <w:link w:val="af"/>
    <w:uiPriority w:val="99"/>
    <w:rsid w:val="004C7846"/>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2018-10-03T06:11:00Z</cp:lastPrinted>
  <dcterms:created xsi:type="dcterms:W3CDTF">2018-10-08T03:24:00Z</dcterms:created>
  <dcterms:modified xsi:type="dcterms:W3CDTF">2018-10-08T03:24:00Z</dcterms:modified>
</cp:coreProperties>
</file>