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9571"/>
      </w:tblGrid>
      <w:tr w:rsidR="00C85544" w:rsidTr="000A5FF2">
        <w:tc>
          <w:tcPr>
            <w:tcW w:w="9571" w:type="dxa"/>
            <w:shd w:val="clear" w:color="auto" w:fill="auto"/>
          </w:tcPr>
          <w:tbl>
            <w:tblPr>
              <w:tblW w:w="0" w:type="auto"/>
              <w:tblLayout w:type="fixed"/>
              <w:tblLook w:val="0000" w:firstRow="0" w:lastRow="0" w:firstColumn="0" w:lastColumn="0" w:noHBand="0" w:noVBand="0"/>
            </w:tblPr>
            <w:tblGrid>
              <w:gridCol w:w="9355"/>
            </w:tblGrid>
            <w:tr w:rsidR="0062549B" w:rsidTr="0062549B">
              <w:tblPrEx>
                <w:tblCellMar>
                  <w:top w:w="0" w:type="dxa"/>
                  <w:bottom w:w="0" w:type="dxa"/>
                </w:tblCellMar>
              </w:tblPrEx>
              <w:tc>
                <w:tcPr>
                  <w:tcW w:w="9355" w:type="dxa"/>
                  <w:shd w:val="clear" w:color="auto" w:fill="auto"/>
                </w:tcPr>
                <w:p w:rsidR="0062549B" w:rsidRDefault="0062549B" w:rsidP="00DD0EA4">
                  <w:pPr>
                    <w:jc w:val="center"/>
                    <w:rPr>
                      <w:color w:val="0C0000"/>
                      <w:sz w:val="24"/>
                      <w:szCs w:val="24"/>
                    </w:rPr>
                  </w:pPr>
                  <w:bookmarkStart w:id="0" w:name="_GoBack"/>
                  <w:bookmarkEnd w:id="0"/>
                  <w:r>
                    <w:rPr>
                      <w:color w:val="0C0000"/>
                      <w:sz w:val="24"/>
                      <w:szCs w:val="24"/>
                    </w:rPr>
                    <w:t>№ исх: МКД-05-01-05-01/7458   от: 28.05.2018</w:t>
                  </w:r>
                </w:p>
                <w:p w:rsidR="0062549B" w:rsidRPr="0062549B" w:rsidRDefault="0062549B" w:rsidP="00DD0EA4">
                  <w:pPr>
                    <w:jc w:val="center"/>
                    <w:rPr>
                      <w:color w:val="0C0000"/>
                      <w:sz w:val="24"/>
                      <w:szCs w:val="24"/>
                    </w:rPr>
                  </w:pPr>
                  <w:r>
                    <w:rPr>
                      <w:color w:val="0C0000"/>
                      <w:sz w:val="24"/>
                      <w:szCs w:val="24"/>
                    </w:rPr>
                    <w:t>№ вх: МКД-05-01-05-01/7458   от: 28.05.2018</w:t>
                  </w:r>
                </w:p>
              </w:tc>
            </w:tr>
          </w:tbl>
          <w:p w:rsidR="00C85544" w:rsidRPr="00C85544" w:rsidRDefault="00C85544" w:rsidP="00DD0EA4">
            <w:pPr>
              <w:jc w:val="center"/>
              <w:rPr>
                <w:color w:val="0C0000"/>
                <w:sz w:val="24"/>
                <w:szCs w:val="24"/>
              </w:rPr>
            </w:pPr>
          </w:p>
        </w:tc>
      </w:tr>
    </w:tbl>
    <w:p w:rsidR="000A5FF2" w:rsidRPr="0043077A" w:rsidRDefault="000A5FF2" w:rsidP="000A5FF2">
      <w:pPr>
        <w:ind w:firstLine="708"/>
        <w:jc w:val="center"/>
        <w:rPr>
          <w:b/>
          <w:sz w:val="24"/>
          <w:szCs w:val="24"/>
        </w:rPr>
      </w:pPr>
      <w:r w:rsidRPr="0043077A">
        <w:rPr>
          <w:b/>
          <w:sz w:val="24"/>
          <w:szCs w:val="24"/>
          <w:lang w:val="kk-KZ"/>
        </w:rPr>
        <w:t>В</w:t>
      </w:r>
      <w:r w:rsidRPr="0043077A">
        <w:rPr>
          <w:b/>
          <w:sz w:val="24"/>
          <w:szCs w:val="24"/>
        </w:rPr>
        <w:t xml:space="preserve">нутренний конкурс </w:t>
      </w:r>
      <w:r w:rsidRPr="0043077A">
        <w:rPr>
          <w:b/>
          <w:sz w:val="24"/>
          <w:szCs w:val="24"/>
          <w:lang w:val="kk-KZ"/>
        </w:rPr>
        <w:t xml:space="preserve">среди государственных служащих данного государственного органа </w:t>
      </w:r>
      <w:r w:rsidRPr="0043077A">
        <w:rPr>
          <w:b/>
          <w:sz w:val="24"/>
          <w:szCs w:val="24"/>
        </w:rPr>
        <w:t>на занятие вакантн</w:t>
      </w:r>
      <w:r w:rsidRPr="0043077A">
        <w:rPr>
          <w:b/>
          <w:sz w:val="24"/>
          <w:szCs w:val="24"/>
          <w:lang w:val="kk-KZ"/>
        </w:rPr>
        <w:t xml:space="preserve">ых </w:t>
      </w:r>
      <w:r>
        <w:rPr>
          <w:b/>
          <w:sz w:val="24"/>
          <w:szCs w:val="24"/>
          <w:lang w:val="kk-KZ"/>
        </w:rPr>
        <w:t xml:space="preserve">и временно вакантных </w:t>
      </w:r>
      <w:r w:rsidRPr="0043077A">
        <w:rPr>
          <w:b/>
          <w:sz w:val="24"/>
          <w:szCs w:val="24"/>
        </w:rPr>
        <w:t>административн</w:t>
      </w:r>
      <w:r w:rsidRPr="0043077A">
        <w:rPr>
          <w:b/>
          <w:sz w:val="24"/>
          <w:szCs w:val="24"/>
          <w:lang w:val="kk-KZ"/>
        </w:rPr>
        <w:t>ых</w:t>
      </w:r>
      <w:r w:rsidRPr="0043077A">
        <w:rPr>
          <w:b/>
          <w:sz w:val="24"/>
          <w:szCs w:val="24"/>
        </w:rPr>
        <w:t xml:space="preserve"> государственн</w:t>
      </w:r>
      <w:r w:rsidRPr="0043077A">
        <w:rPr>
          <w:b/>
          <w:sz w:val="24"/>
          <w:szCs w:val="24"/>
          <w:lang w:val="kk-KZ"/>
        </w:rPr>
        <w:t xml:space="preserve">ых </w:t>
      </w:r>
      <w:r w:rsidRPr="0043077A">
        <w:rPr>
          <w:b/>
          <w:sz w:val="24"/>
          <w:szCs w:val="24"/>
        </w:rPr>
        <w:t xml:space="preserve"> должност</w:t>
      </w:r>
      <w:r w:rsidRPr="0043077A">
        <w:rPr>
          <w:b/>
          <w:sz w:val="24"/>
          <w:szCs w:val="24"/>
          <w:lang w:val="kk-KZ"/>
        </w:rPr>
        <w:t>ей</w:t>
      </w:r>
      <w:r w:rsidRPr="0043077A">
        <w:rPr>
          <w:b/>
          <w:sz w:val="24"/>
          <w:szCs w:val="24"/>
        </w:rPr>
        <w:t xml:space="preserve"> корпуса «Б»</w:t>
      </w:r>
    </w:p>
    <w:p w:rsidR="00783F21" w:rsidRDefault="00783F21" w:rsidP="00DD0EA4">
      <w:pPr>
        <w:ind w:firstLine="540"/>
        <w:jc w:val="center"/>
        <w:rPr>
          <w:b/>
          <w:sz w:val="24"/>
          <w:szCs w:val="24"/>
        </w:rPr>
      </w:pPr>
    </w:p>
    <w:p w:rsidR="005437BA" w:rsidRPr="005437BA" w:rsidRDefault="005437BA" w:rsidP="00DD0EA4">
      <w:pPr>
        <w:ind w:firstLine="540"/>
        <w:jc w:val="center"/>
        <w:rPr>
          <w:b/>
          <w:bCs/>
          <w:i/>
          <w:iCs/>
          <w:sz w:val="24"/>
          <w:szCs w:val="24"/>
          <w:lang w:val="kk-KZ"/>
        </w:rPr>
      </w:pPr>
      <w:r w:rsidRPr="005437BA">
        <w:rPr>
          <w:b/>
          <w:sz w:val="24"/>
          <w:szCs w:val="24"/>
        </w:rPr>
        <w:t xml:space="preserve">Департамента государственных доходов по городу Астана КГД МФ РК </w:t>
      </w:r>
    </w:p>
    <w:p w:rsidR="00B84D83" w:rsidRDefault="00B84D83" w:rsidP="009A4F70">
      <w:pPr>
        <w:pStyle w:val="a8"/>
        <w:ind w:firstLine="708"/>
        <w:jc w:val="both"/>
        <w:rPr>
          <w:b/>
          <w:szCs w:val="24"/>
        </w:rPr>
      </w:pPr>
    </w:p>
    <w:p w:rsidR="009A4F70" w:rsidRPr="002E4176" w:rsidRDefault="009A4F70" w:rsidP="006F5C3A">
      <w:pPr>
        <w:pStyle w:val="a8"/>
        <w:ind w:firstLine="708"/>
        <w:jc w:val="both"/>
        <w:rPr>
          <w:b/>
          <w:szCs w:val="24"/>
        </w:rPr>
      </w:pPr>
      <w:r>
        <w:rPr>
          <w:b/>
          <w:szCs w:val="24"/>
        </w:rPr>
        <w:t>Для категории</w:t>
      </w:r>
      <w:r w:rsidRPr="002E4176">
        <w:rPr>
          <w:b/>
          <w:szCs w:val="24"/>
        </w:rPr>
        <w:t xml:space="preserve"> С-О-4:</w:t>
      </w:r>
      <w:r w:rsidRPr="00783F21">
        <w:rPr>
          <w:b/>
          <w:szCs w:val="24"/>
        </w:rPr>
        <w:t xml:space="preserve"> </w:t>
      </w:r>
      <w:r w:rsidRPr="00783F21">
        <w:rPr>
          <w:szCs w:val="24"/>
        </w:rPr>
        <w:t>высшее образование;</w:t>
      </w:r>
    </w:p>
    <w:p w:rsidR="009A4F70" w:rsidRPr="00783F21" w:rsidRDefault="009A4F70" w:rsidP="006F5C3A">
      <w:pPr>
        <w:pStyle w:val="a8"/>
        <w:ind w:firstLine="708"/>
        <w:jc w:val="both"/>
        <w:rPr>
          <w:szCs w:val="24"/>
        </w:rPr>
      </w:pPr>
      <w:r w:rsidRPr="002E4176">
        <w:rPr>
          <w:b/>
          <w:szCs w:val="24"/>
        </w:rPr>
        <w:t>наличие следующих компетенций</w:t>
      </w:r>
      <w:r w:rsidRPr="00783F21">
        <w:rPr>
          <w:szCs w:val="24"/>
        </w:rPr>
        <w:t>: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A4F70" w:rsidRPr="002E4176" w:rsidRDefault="009A4F70" w:rsidP="006F5C3A">
      <w:pPr>
        <w:spacing w:line="44" w:lineRule="exact"/>
        <w:jc w:val="both"/>
        <w:rPr>
          <w:sz w:val="24"/>
          <w:szCs w:val="24"/>
        </w:rPr>
      </w:pPr>
    </w:p>
    <w:p w:rsidR="009A4F70" w:rsidRPr="002E4176" w:rsidRDefault="009A4F70" w:rsidP="006F5C3A">
      <w:pPr>
        <w:pStyle w:val="BodyText1"/>
        <w:keepNext/>
        <w:keepLines/>
        <w:tabs>
          <w:tab w:val="left" w:pos="9923"/>
        </w:tabs>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2E4176">
        <w:rPr>
          <w:rFonts w:ascii="Times New Roman" w:hAnsi="Times New Roman" w:cs="Times New Roman"/>
          <w:b/>
          <w:sz w:val="24"/>
          <w:szCs w:val="24"/>
          <w:lang w:val="kk-KZ"/>
        </w:rPr>
        <w:t>Опыт работы должен соответствовать одному из следующих требований:</w:t>
      </w:r>
    </w:p>
    <w:p w:rsidR="009A4F70" w:rsidRPr="002E4176" w:rsidRDefault="009A4F70" w:rsidP="009A4F70">
      <w:pPr>
        <w:widowControl/>
        <w:spacing w:before="100" w:beforeAutospacing="1" w:after="100" w:afterAutospacing="1"/>
        <w:ind w:firstLine="708"/>
        <w:contextualSpacing/>
        <w:jc w:val="both"/>
        <w:rPr>
          <w:bCs/>
          <w:iCs/>
          <w:sz w:val="24"/>
          <w:szCs w:val="24"/>
        </w:rPr>
      </w:pPr>
      <w:r w:rsidRPr="002E4176">
        <w:rPr>
          <w:bCs/>
          <w:iCs/>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A4F70" w:rsidRPr="002E4176" w:rsidRDefault="009A4F70" w:rsidP="009A4F70">
      <w:pPr>
        <w:widowControl/>
        <w:spacing w:before="100" w:beforeAutospacing="1" w:after="100" w:afterAutospacing="1"/>
        <w:contextualSpacing/>
        <w:jc w:val="both"/>
        <w:rPr>
          <w:bCs/>
          <w:iCs/>
          <w:sz w:val="24"/>
          <w:szCs w:val="24"/>
        </w:rPr>
      </w:pPr>
      <w:r w:rsidRPr="002E4176">
        <w:rPr>
          <w:bCs/>
          <w:iCs/>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A4F70" w:rsidRPr="002E4176" w:rsidRDefault="009A4F70" w:rsidP="009A4F70">
      <w:pPr>
        <w:widowControl/>
        <w:spacing w:before="100" w:beforeAutospacing="1" w:after="100" w:afterAutospacing="1"/>
        <w:contextualSpacing/>
        <w:jc w:val="both"/>
        <w:rPr>
          <w:bCs/>
          <w:iCs/>
          <w:sz w:val="24"/>
          <w:szCs w:val="24"/>
        </w:rPr>
      </w:pPr>
      <w:r w:rsidRPr="002E4176">
        <w:rPr>
          <w:bCs/>
          <w:iCs/>
          <w:sz w:val="24"/>
          <w:szCs w:val="24"/>
        </w:rPr>
        <w:t>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A4F70" w:rsidRPr="000A5FF2" w:rsidRDefault="009A4F70" w:rsidP="009A4F70">
      <w:pPr>
        <w:widowControl/>
        <w:spacing w:before="100" w:beforeAutospacing="1" w:after="100" w:afterAutospacing="1"/>
        <w:contextualSpacing/>
        <w:jc w:val="both"/>
        <w:rPr>
          <w:bCs/>
          <w:iCs/>
          <w:sz w:val="24"/>
          <w:szCs w:val="24"/>
        </w:rPr>
      </w:pPr>
      <w:r w:rsidRPr="002E4176">
        <w:rPr>
          <w:bCs/>
          <w:iCs/>
          <w:sz w:val="24"/>
          <w:szCs w:val="24"/>
        </w:rPr>
        <w:t>      </w:t>
      </w:r>
      <w:r w:rsidRPr="000A5FF2">
        <w:rPr>
          <w:bCs/>
          <w:iCs/>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9A4F70" w:rsidRPr="000A5FF2" w:rsidRDefault="009A4F70" w:rsidP="009A4F70">
      <w:pPr>
        <w:widowControl/>
        <w:spacing w:before="100" w:beforeAutospacing="1" w:after="100" w:afterAutospacing="1"/>
        <w:contextualSpacing/>
        <w:jc w:val="both"/>
        <w:rPr>
          <w:bCs/>
          <w:iCs/>
          <w:sz w:val="24"/>
          <w:szCs w:val="24"/>
        </w:rPr>
      </w:pPr>
      <w:r w:rsidRPr="000A5FF2">
        <w:rPr>
          <w:bCs/>
          <w:iCs/>
          <w:sz w:val="24"/>
          <w:szCs w:val="24"/>
        </w:rPr>
        <w:t>   </w:t>
      </w:r>
      <w:r>
        <w:rPr>
          <w:bCs/>
          <w:iCs/>
          <w:sz w:val="24"/>
          <w:szCs w:val="24"/>
        </w:rPr>
        <w:t xml:space="preserve">  </w:t>
      </w:r>
      <w:r w:rsidRPr="000A5FF2">
        <w:rPr>
          <w:bCs/>
          <w:iCs/>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A4F70" w:rsidRPr="002E4176" w:rsidRDefault="009A4F70" w:rsidP="009A4F70">
      <w:pPr>
        <w:widowControl/>
        <w:spacing w:before="100" w:beforeAutospacing="1" w:after="100" w:afterAutospacing="1"/>
        <w:contextualSpacing/>
        <w:jc w:val="both"/>
        <w:rPr>
          <w:bCs/>
          <w:iCs/>
          <w:sz w:val="24"/>
          <w:szCs w:val="24"/>
        </w:rPr>
      </w:pPr>
      <w:r w:rsidRPr="000A5FF2">
        <w:rPr>
          <w:bCs/>
          <w:iCs/>
          <w:sz w:val="24"/>
          <w:szCs w:val="24"/>
        </w:rPr>
        <w:t>   </w:t>
      </w:r>
      <w:r>
        <w:rPr>
          <w:bCs/>
          <w:iCs/>
          <w:sz w:val="24"/>
          <w:szCs w:val="24"/>
        </w:rPr>
        <w:t xml:space="preserve"> </w:t>
      </w:r>
      <w:r w:rsidRPr="000A5FF2">
        <w:rPr>
          <w:bCs/>
          <w:iCs/>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437BA" w:rsidRPr="009A4F70" w:rsidRDefault="005437BA" w:rsidP="005437BA">
      <w:pPr>
        <w:jc w:val="both"/>
        <w:rPr>
          <w:i/>
        </w:rPr>
      </w:pPr>
    </w:p>
    <w:p w:rsidR="004B12F1" w:rsidRPr="00DC61DC" w:rsidRDefault="00177D52" w:rsidP="00783F21">
      <w:pPr>
        <w:jc w:val="both"/>
        <w:rPr>
          <w:b/>
          <w:sz w:val="24"/>
          <w:szCs w:val="24"/>
        </w:rPr>
      </w:pPr>
      <w:r>
        <w:rPr>
          <w:b/>
          <w:sz w:val="24"/>
          <w:szCs w:val="24"/>
        </w:rPr>
        <w:softHyphen/>
      </w:r>
      <w:r>
        <w:rPr>
          <w:b/>
          <w:sz w:val="24"/>
          <w:szCs w:val="24"/>
        </w:rPr>
        <w:softHyphen/>
      </w:r>
      <w:r w:rsidR="005F7FBE" w:rsidRPr="005F7FBE">
        <w:rPr>
          <w:b/>
          <w:color w:val="000000"/>
          <w:sz w:val="24"/>
          <w:szCs w:val="24"/>
        </w:rPr>
        <w:t xml:space="preserve"> </w:t>
      </w:r>
      <w:r w:rsidR="00783F21">
        <w:rPr>
          <w:b/>
          <w:color w:val="000000"/>
          <w:sz w:val="24"/>
          <w:szCs w:val="24"/>
        </w:rPr>
        <w:tab/>
      </w:r>
      <w:r w:rsidR="004B12F1" w:rsidRPr="00DC61DC">
        <w:rPr>
          <w:b/>
          <w:color w:val="000000"/>
          <w:sz w:val="24"/>
          <w:szCs w:val="24"/>
        </w:rPr>
        <w:t>К административным государственным должностям устанавливаются следующие требования:</w:t>
      </w:r>
    </w:p>
    <w:p w:rsidR="004A3C37" w:rsidRPr="00BD6419" w:rsidRDefault="004B12F1" w:rsidP="004A3C37">
      <w:pPr>
        <w:spacing w:line="240" w:lineRule="exact"/>
        <w:ind w:right="540"/>
        <w:jc w:val="both"/>
        <w:rPr>
          <w:b/>
          <w:sz w:val="24"/>
          <w:szCs w:val="24"/>
        </w:rPr>
      </w:pPr>
      <w:bookmarkStart w:id="1" w:name="z282"/>
      <w:r w:rsidRPr="00DC61DC">
        <w:rPr>
          <w:b/>
          <w:color w:val="000000"/>
          <w:sz w:val="24"/>
          <w:szCs w:val="24"/>
        </w:rPr>
        <w:t>      </w:t>
      </w:r>
      <w:r w:rsidR="00783F21">
        <w:rPr>
          <w:b/>
          <w:color w:val="000000"/>
          <w:sz w:val="24"/>
          <w:szCs w:val="24"/>
        </w:rPr>
        <w:tab/>
      </w:r>
      <w:bookmarkStart w:id="2" w:name="z289"/>
      <w:bookmarkEnd w:id="1"/>
      <w:r w:rsidR="004A3C37" w:rsidRPr="00BD6419">
        <w:rPr>
          <w:b/>
          <w:sz w:val="24"/>
          <w:szCs w:val="24"/>
        </w:rPr>
        <w:t>К административным государственным должностям категории С-О-5 устанавливаются следующие требования:</w:t>
      </w:r>
    </w:p>
    <w:p w:rsidR="004A3C37" w:rsidRPr="00BD6419" w:rsidRDefault="004A3C37" w:rsidP="004A3C37">
      <w:pPr>
        <w:spacing w:line="240" w:lineRule="exact"/>
        <w:jc w:val="both"/>
        <w:rPr>
          <w:b/>
          <w:sz w:val="24"/>
          <w:szCs w:val="24"/>
        </w:rPr>
      </w:pPr>
      <w:r w:rsidRPr="00BD6419">
        <w:rPr>
          <w:b/>
          <w:sz w:val="24"/>
          <w:szCs w:val="24"/>
        </w:rPr>
        <w:t>высшее образование;</w:t>
      </w:r>
    </w:p>
    <w:p w:rsidR="004A3C37" w:rsidRPr="00BD6419" w:rsidRDefault="004A3C37" w:rsidP="004A3C37">
      <w:pPr>
        <w:spacing w:line="240" w:lineRule="exact"/>
        <w:ind w:right="260"/>
        <w:jc w:val="both"/>
        <w:rPr>
          <w:b/>
          <w:sz w:val="24"/>
          <w:szCs w:val="24"/>
        </w:rPr>
      </w:pPr>
      <w:r w:rsidRPr="00BD6419">
        <w:rPr>
          <w:b/>
          <w:sz w:val="24"/>
          <w:szCs w:val="24"/>
        </w:rPr>
        <w:t xml:space="preserve">наличие следующих компетенций: </w:t>
      </w:r>
      <w:r w:rsidRPr="0013785B">
        <w:rPr>
          <w:sz w:val="24"/>
          <w:szCs w:val="24"/>
        </w:rPr>
        <w:t xml:space="preserve">инициативность, коммуникативность, аналитичность, организованность,  этичность, ориентация на качество, ориентация на </w:t>
      </w:r>
      <w:r w:rsidRPr="0013785B">
        <w:rPr>
          <w:sz w:val="24"/>
          <w:szCs w:val="24"/>
        </w:rPr>
        <w:lastRenderedPageBreak/>
        <w:t>потребителя, нетерпимость к коррупции;</w:t>
      </w:r>
    </w:p>
    <w:p w:rsidR="004A3C37" w:rsidRDefault="004A3C37" w:rsidP="004A3C37">
      <w:pPr>
        <w:pStyle w:val="BodyText1"/>
        <w:keepNext/>
        <w:keepLines/>
        <w:tabs>
          <w:tab w:val="left" w:pos="9923"/>
        </w:tabs>
        <w:contextualSpacing/>
        <w:jc w:val="both"/>
        <w:rPr>
          <w:rFonts w:ascii="Times New Roman" w:eastAsiaTheme="minorEastAsia" w:hAnsi="Times New Roman" w:cs="Times New Roman"/>
          <w:sz w:val="22"/>
          <w:szCs w:val="22"/>
        </w:rPr>
      </w:pPr>
    </w:p>
    <w:p w:rsidR="004A3C37" w:rsidRDefault="004A3C37" w:rsidP="004A3C37">
      <w:pPr>
        <w:pStyle w:val="BodyText1"/>
        <w:keepNext/>
        <w:keepLines/>
        <w:tabs>
          <w:tab w:val="left" w:pos="9923"/>
        </w:tabs>
        <w:contextualSpacing/>
        <w:rPr>
          <w:b/>
          <w:sz w:val="24"/>
          <w:szCs w:val="24"/>
          <w:lang w:val="kk-KZ"/>
        </w:rPr>
      </w:pPr>
      <w:r w:rsidRPr="00356A99">
        <w:rPr>
          <w:b/>
          <w:sz w:val="24"/>
          <w:szCs w:val="24"/>
          <w:lang w:val="kk-KZ"/>
        </w:rPr>
        <w:t xml:space="preserve">Опыт работы </w:t>
      </w:r>
      <w:r>
        <w:rPr>
          <w:b/>
          <w:sz w:val="24"/>
          <w:szCs w:val="24"/>
          <w:lang w:val="kk-KZ"/>
        </w:rPr>
        <w:t xml:space="preserve">на административной государственной должности категории С-О-5 </w:t>
      </w:r>
      <w:r w:rsidRPr="00356A99">
        <w:rPr>
          <w:b/>
          <w:sz w:val="24"/>
          <w:szCs w:val="24"/>
          <w:lang w:val="kk-KZ"/>
        </w:rPr>
        <w:t>должен соответствовать одному из следующих требований:</w:t>
      </w:r>
    </w:p>
    <w:p w:rsidR="004A3C37" w:rsidRPr="00B17B0A" w:rsidRDefault="004A3C37" w:rsidP="004A3C37">
      <w:pPr>
        <w:jc w:val="both"/>
        <w:rPr>
          <w:sz w:val="24"/>
          <w:szCs w:val="24"/>
        </w:rPr>
      </w:pPr>
      <w:r w:rsidRPr="00B17B0A">
        <w:rPr>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4A3C37" w:rsidRPr="00B17B0A" w:rsidRDefault="004A3C37" w:rsidP="004A3C37">
      <w:pPr>
        <w:jc w:val="both"/>
        <w:rPr>
          <w:sz w:val="24"/>
          <w:szCs w:val="24"/>
        </w:rPr>
      </w:pPr>
      <w:bookmarkStart w:id="3" w:name="z259"/>
      <w:r w:rsidRPr="00B17B0A">
        <w:rPr>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4A3C37" w:rsidRPr="00B17B0A" w:rsidRDefault="004A3C37" w:rsidP="004A3C37">
      <w:pPr>
        <w:jc w:val="both"/>
        <w:rPr>
          <w:sz w:val="24"/>
          <w:szCs w:val="24"/>
        </w:rPr>
      </w:pPr>
      <w:bookmarkStart w:id="4" w:name="z260"/>
      <w:bookmarkEnd w:id="3"/>
      <w:r w:rsidRPr="00B17B0A">
        <w:rPr>
          <w:color w:val="000000"/>
          <w:sz w:val="24"/>
          <w:szCs w:val="24"/>
        </w:rPr>
        <w:t>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A3C37" w:rsidRPr="00B17B0A" w:rsidRDefault="004A3C37" w:rsidP="004A3C37">
      <w:pPr>
        <w:jc w:val="both"/>
        <w:rPr>
          <w:sz w:val="24"/>
          <w:szCs w:val="24"/>
        </w:rPr>
      </w:pPr>
      <w:bookmarkStart w:id="5" w:name="z261"/>
      <w:bookmarkEnd w:id="4"/>
      <w:r w:rsidRPr="00B17B0A">
        <w:rPr>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A3C37" w:rsidRPr="00B17B0A" w:rsidRDefault="004A3C37" w:rsidP="004A3C37">
      <w:pPr>
        <w:jc w:val="both"/>
        <w:rPr>
          <w:sz w:val="24"/>
          <w:szCs w:val="24"/>
        </w:rPr>
      </w:pPr>
      <w:bookmarkStart w:id="6" w:name="z262"/>
      <w:bookmarkEnd w:id="5"/>
      <w:r w:rsidRPr="00B17B0A">
        <w:rPr>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4A3C37" w:rsidRPr="00B17B0A" w:rsidRDefault="004A3C37" w:rsidP="004A3C37">
      <w:pPr>
        <w:jc w:val="both"/>
        <w:rPr>
          <w:sz w:val="24"/>
          <w:szCs w:val="24"/>
        </w:rPr>
      </w:pPr>
      <w:bookmarkStart w:id="7" w:name="z263"/>
      <w:bookmarkEnd w:id="6"/>
      <w:r w:rsidRPr="00B17B0A">
        <w:rPr>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A3C37" w:rsidRPr="00B17B0A" w:rsidRDefault="004A3C37" w:rsidP="004A3C37">
      <w:pPr>
        <w:jc w:val="both"/>
        <w:rPr>
          <w:sz w:val="24"/>
          <w:szCs w:val="24"/>
        </w:rPr>
      </w:pPr>
      <w:bookmarkStart w:id="8" w:name="z264"/>
      <w:bookmarkEnd w:id="7"/>
      <w:r w:rsidRPr="00B17B0A">
        <w:rPr>
          <w:color w:val="000000"/>
          <w:sz w:val="24"/>
          <w:szCs w:val="24"/>
        </w:rPr>
        <w:t>      7) наличие ученой степени.**</w:t>
      </w:r>
    </w:p>
    <w:p w:rsidR="00F65D53" w:rsidRDefault="00F65D53" w:rsidP="00F65D53">
      <w:pPr>
        <w:ind w:firstLine="708"/>
        <w:jc w:val="both"/>
        <w:rPr>
          <w:i/>
          <w:sz w:val="24"/>
          <w:szCs w:val="24"/>
        </w:rPr>
      </w:pPr>
      <w:bookmarkStart w:id="9" w:name="z340"/>
      <w:bookmarkEnd w:id="2"/>
      <w:bookmarkEnd w:id="8"/>
    </w:p>
    <w:p w:rsidR="00F65D53" w:rsidRDefault="00F65D53" w:rsidP="00F65D53">
      <w:pPr>
        <w:ind w:firstLine="708"/>
        <w:jc w:val="both"/>
        <w:rPr>
          <w:sz w:val="24"/>
          <w:szCs w:val="24"/>
          <w:lang w:val="kk-KZ"/>
        </w:rPr>
      </w:pPr>
      <w:r w:rsidRPr="00431D50">
        <w:rPr>
          <w:i/>
          <w:sz w:val="24"/>
          <w:szCs w:val="24"/>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w:t>
      </w:r>
      <w:r w:rsidRPr="00431D50">
        <w:rPr>
          <w:sz w:val="24"/>
          <w:szCs w:val="24"/>
        </w:rPr>
        <w:t>.</w:t>
      </w:r>
    </w:p>
    <w:p w:rsidR="00F65D53" w:rsidRDefault="00F65D53" w:rsidP="004F6D14">
      <w:pPr>
        <w:pStyle w:val="a5"/>
        <w:spacing w:before="0" w:beforeAutospacing="0" w:after="0" w:afterAutospacing="0"/>
        <w:ind w:firstLine="851"/>
        <w:jc w:val="both"/>
        <w:rPr>
          <w:b/>
        </w:rPr>
      </w:pPr>
    </w:p>
    <w:p w:rsidR="004F6D14" w:rsidRPr="002E4176" w:rsidRDefault="004F6D14" w:rsidP="004F6D14">
      <w:pPr>
        <w:pStyle w:val="a5"/>
        <w:spacing w:before="0" w:beforeAutospacing="0" w:after="0" w:afterAutospacing="0"/>
        <w:ind w:firstLine="851"/>
        <w:jc w:val="both"/>
        <w:rPr>
          <w:b/>
          <w:lang w:val="kk-KZ"/>
        </w:rPr>
      </w:pPr>
      <w:r w:rsidRPr="002E4176">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B12F1" w:rsidRPr="002E4176" w:rsidTr="00DE206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keepNext/>
              <w:keepLines/>
              <w:tabs>
                <w:tab w:val="left" w:pos="132"/>
                <w:tab w:val="left" w:pos="6663"/>
              </w:tabs>
              <w:ind w:left="-1440" w:right="365"/>
              <w:jc w:val="right"/>
              <w:rPr>
                <w:b/>
                <w:bCs/>
                <w:i/>
                <w:iCs/>
                <w:sz w:val="24"/>
                <w:szCs w:val="24"/>
              </w:rPr>
            </w:pPr>
            <w:r w:rsidRPr="002E4176">
              <w:rPr>
                <w:b/>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keepNext/>
              <w:keepLines/>
              <w:tabs>
                <w:tab w:val="left" w:pos="132"/>
                <w:tab w:val="left" w:pos="6663"/>
              </w:tabs>
              <w:ind w:left="-1440" w:right="311"/>
              <w:jc w:val="center"/>
              <w:rPr>
                <w:bCs/>
                <w:i/>
                <w:iCs/>
                <w:sz w:val="24"/>
                <w:szCs w:val="24"/>
                <w:lang w:val="kk-KZ"/>
              </w:rPr>
            </w:pPr>
            <w:r w:rsidRPr="002E4176">
              <w:rPr>
                <w:b/>
                <w:sz w:val="24"/>
                <w:szCs w:val="24"/>
              </w:rPr>
              <w:t>В зависимости от выслуги лет</w:t>
            </w:r>
          </w:p>
        </w:tc>
      </w:tr>
      <w:tr w:rsidR="004B12F1" w:rsidRPr="002E4176" w:rsidTr="00DE206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E4176">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B12F1" w:rsidRPr="002E4176" w:rsidRDefault="004B12F1" w:rsidP="00DE206C">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E4176">
              <w:rPr>
                <w:rFonts w:ascii="Times New Roman" w:hAnsi="Times New Roman" w:cs="Times New Roman"/>
                <w:b/>
                <w:kern w:val="0"/>
                <w:sz w:val="24"/>
                <w:szCs w:val="24"/>
              </w:rPr>
              <w:t>max</w:t>
            </w:r>
          </w:p>
        </w:tc>
      </w:tr>
      <w:tr w:rsidR="00E30FC8" w:rsidRPr="002E4176" w:rsidTr="0072669F">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E30FC8" w:rsidRPr="00E850EB" w:rsidRDefault="00E30FC8" w:rsidP="00BA7847">
            <w:pPr>
              <w:keepNext/>
              <w:keepLines/>
              <w:tabs>
                <w:tab w:val="left" w:pos="132"/>
                <w:tab w:val="left" w:pos="6663"/>
              </w:tabs>
              <w:ind w:left="-1440" w:right="99" w:firstLine="1440"/>
              <w:rPr>
                <w:i/>
                <w:sz w:val="24"/>
                <w:szCs w:val="24"/>
              </w:rPr>
            </w:pPr>
            <w:r w:rsidRPr="00E850EB">
              <w:rPr>
                <w:sz w:val="24"/>
                <w:szCs w:val="24"/>
              </w:rPr>
              <w:t>С-О-</w:t>
            </w:r>
            <w:r w:rsidRPr="00E850EB">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E30FC8" w:rsidRPr="00E850EB" w:rsidRDefault="00E30FC8" w:rsidP="007F05DE">
            <w:pPr>
              <w:jc w:val="center"/>
              <w:rPr>
                <w:i/>
                <w:sz w:val="24"/>
                <w:szCs w:val="24"/>
              </w:rPr>
            </w:pPr>
            <w:r w:rsidRPr="00E850EB">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E30FC8" w:rsidRPr="00E850EB" w:rsidRDefault="00E30FC8" w:rsidP="007F05DE">
            <w:pPr>
              <w:jc w:val="center"/>
              <w:rPr>
                <w:i/>
                <w:sz w:val="24"/>
                <w:szCs w:val="24"/>
                <w:lang w:val="kk-KZ"/>
              </w:rPr>
            </w:pPr>
            <w:r w:rsidRPr="00E850EB">
              <w:rPr>
                <w:sz w:val="24"/>
                <w:szCs w:val="24"/>
                <w:lang w:val="kk-KZ"/>
              </w:rPr>
              <w:t>148242</w:t>
            </w:r>
          </w:p>
        </w:tc>
      </w:tr>
      <w:tr w:rsidR="00E30FC8" w:rsidRPr="002E4176" w:rsidTr="00DE206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30FC8" w:rsidRPr="00BD6419" w:rsidRDefault="00E30FC8" w:rsidP="00BA7847">
            <w:pPr>
              <w:keepNext/>
              <w:keepLines/>
              <w:tabs>
                <w:tab w:val="left" w:pos="132"/>
                <w:tab w:val="left" w:pos="6663"/>
              </w:tabs>
              <w:ind w:left="-1440" w:right="99" w:firstLine="1440"/>
              <w:rPr>
                <w:sz w:val="24"/>
                <w:szCs w:val="24"/>
              </w:rPr>
            </w:pPr>
            <w:r w:rsidRPr="00BD6419">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30FC8" w:rsidRPr="00D54BE9" w:rsidRDefault="00E30FC8" w:rsidP="007F05DE">
            <w:pPr>
              <w:jc w:val="center"/>
              <w:rPr>
                <w:sz w:val="24"/>
                <w:szCs w:val="24"/>
                <w:lang w:val="kk-KZ"/>
              </w:rPr>
            </w:pPr>
            <w:r w:rsidRPr="00D54BE9">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E30FC8" w:rsidRPr="00D54BE9" w:rsidRDefault="00E30FC8" w:rsidP="007F05DE">
            <w:pPr>
              <w:jc w:val="center"/>
              <w:rPr>
                <w:sz w:val="24"/>
                <w:szCs w:val="24"/>
                <w:lang w:val="kk-KZ"/>
              </w:rPr>
            </w:pPr>
            <w:r w:rsidRPr="00D54BE9">
              <w:rPr>
                <w:sz w:val="24"/>
                <w:szCs w:val="24"/>
                <w:lang w:val="kk-KZ"/>
              </w:rPr>
              <w:t>112431</w:t>
            </w:r>
          </w:p>
        </w:tc>
      </w:tr>
    </w:tbl>
    <w:p w:rsidR="004F6D14" w:rsidRPr="00BD6419" w:rsidRDefault="004F6D14" w:rsidP="004F6D14">
      <w:pPr>
        <w:pStyle w:val="a5"/>
        <w:spacing w:before="0" w:beforeAutospacing="0" w:after="0" w:afterAutospacing="0"/>
        <w:ind w:firstLine="709"/>
        <w:jc w:val="both"/>
        <w:rPr>
          <w:lang w:val="kk-KZ"/>
        </w:rPr>
      </w:pPr>
    </w:p>
    <w:p w:rsidR="000A5FF2" w:rsidRPr="0043077A" w:rsidRDefault="004F6D14" w:rsidP="000A5FF2">
      <w:pPr>
        <w:ind w:firstLine="708"/>
        <w:contextualSpacing/>
        <w:jc w:val="both"/>
        <w:rPr>
          <w:b/>
          <w:sz w:val="24"/>
          <w:szCs w:val="24"/>
          <w:lang w:val="kk-KZ"/>
        </w:rPr>
      </w:pPr>
      <w:r w:rsidRPr="00BD6419">
        <w:rPr>
          <w:b/>
          <w:sz w:val="24"/>
          <w:szCs w:val="24"/>
          <w:lang w:val="kk-KZ"/>
        </w:rPr>
        <w:t>Департамент государственных доходов по г.Астана Комитета</w:t>
      </w:r>
      <w:r w:rsidRPr="00BD6419">
        <w:rPr>
          <w:b/>
          <w:sz w:val="24"/>
          <w:szCs w:val="24"/>
        </w:rPr>
        <w:t xml:space="preserve"> </w:t>
      </w:r>
      <w:r w:rsidRPr="00BD6419">
        <w:rPr>
          <w:b/>
          <w:sz w:val="24"/>
          <w:szCs w:val="24"/>
          <w:lang w:val="kk-KZ"/>
        </w:rPr>
        <w:t xml:space="preserve">государственных доходов </w:t>
      </w:r>
      <w:r w:rsidRPr="00BD6419">
        <w:rPr>
          <w:b/>
          <w:sz w:val="24"/>
          <w:szCs w:val="24"/>
        </w:rPr>
        <w:t xml:space="preserve">Министерства финансов Республики Казахстан, г. Астана, пр. </w:t>
      </w:r>
      <w:r w:rsidRPr="00BD6419">
        <w:rPr>
          <w:b/>
          <w:sz w:val="24"/>
          <w:szCs w:val="24"/>
          <w:lang w:val="kk-KZ"/>
        </w:rPr>
        <w:t>Республики</w:t>
      </w:r>
      <w:r w:rsidRPr="00BD6419">
        <w:rPr>
          <w:b/>
          <w:sz w:val="24"/>
          <w:szCs w:val="24"/>
        </w:rPr>
        <w:t xml:space="preserve">, </w:t>
      </w:r>
      <w:r w:rsidRPr="00BD6419">
        <w:rPr>
          <w:b/>
          <w:sz w:val="24"/>
          <w:szCs w:val="24"/>
          <w:lang w:val="kk-KZ"/>
        </w:rPr>
        <w:t>52</w:t>
      </w:r>
      <w:r w:rsidR="00177A37">
        <w:rPr>
          <w:b/>
          <w:sz w:val="24"/>
          <w:szCs w:val="24"/>
        </w:rPr>
        <w:t xml:space="preserve">, телефон для справок (7172) </w:t>
      </w:r>
      <w:r w:rsidRPr="00BD6419">
        <w:rPr>
          <w:b/>
          <w:sz w:val="24"/>
          <w:szCs w:val="24"/>
          <w:lang w:val="kk-KZ"/>
        </w:rPr>
        <w:t xml:space="preserve">77-32-91, </w:t>
      </w:r>
      <w:r w:rsidRPr="00BD6419">
        <w:rPr>
          <w:b/>
          <w:sz w:val="24"/>
          <w:szCs w:val="24"/>
        </w:rPr>
        <w:t xml:space="preserve">телефон-факс </w:t>
      </w:r>
      <w:r w:rsidRPr="00BD6419">
        <w:rPr>
          <w:b/>
          <w:sz w:val="24"/>
          <w:szCs w:val="24"/>
          <w:lang w:val="kk-KZ"/>
        </w:rPr>
        <w:t>77-31-93</w:t>
      </w:r>
      <w:r w:rsidRPr="00BD6419">
        <w:rPr>
          <w:b/>
          <w:sz w:val="24"/>
          <w:szCs w:val="24"/>
        </w:rPr>
        <w:t xml:space="preserve">. </w:t>
      </w:r>
      <w:r w:rsidRPr="00BD6419">
        <w:rPr>
          <w:b/>
          <w:sz w:val="24"/>
          <w:szCs w:val="24"/>
          <w:lang w:val="kk-KZ"/>
        </w:rPr>
        <w:t xml:space="preserve">E-mail: </w:t>
      </w:r>
      <w:hyperlink r:id="rId8" w:history="1">
        <w:r w:rsidR="00E770D6" w:rsidRPr="00E770D6">
          <w:rPr>
            <w:rStyle w:val="a7"/>
            <w:b/>
            <w:sz w:val="24"/>
            <w:szCs w:val="24"/>
            <w:lang w:val="en-US"/>
          </w:rPr>
          <w:t>a</w:t>
        </w:r>
        <w:r w:rsidR="00E770D6" w:rsidRPr="00E770D6">
          <w:rPr>
            <w:rStyle w:val="a7"/>
            <w:b/>
            <w:sz w:val="24"/>
            <w:szCs w:val="24"/>
          </w:rPr>
          <w:t>.</w:t>
        </w:r>
        <w:r w:rsidR="00E770D6" w:rsidRPr="00E770D6">
          <w:rPr>
            <w:rStyle w:val="a7"/>
            <w:b/>
            <w:sz w:val="24"/>
            <w:szCs w:val="24"/>
            <w:lang w:val="en-US"/>
          </w:rPr>
          <w:t>smagulova</w:t>
        </w:r>
        <w:r w:rsidR="00E770D6" w:rsidRPr="00E770D6">
          <w:rPr>
            <w:rStyle w:val="a7"/>
            <w:b/>
            <w:sz w:val="24"/>
            <w:szCs w:val="24"/>
          </w:rPr>
          <w:t>@</w:t>
        </w:r>
        <w:r w:rsidR="00E770D6" w:rsidRPr="00E770D6">
          <w:rPr>
            <w:rStyle w:val="a7"/>
            <w:b/>
            <w:sz w:val="24"/>
            <w:szCs w:val="24"/>
            <w:lang w:val="en-US"/>
          </w:rPr>
          <w:t>kgd</w:t>
        </w:r>
        <w:r w:rsidR="00E770D6" w:rsidRPr="00E770D6">
          <w:rPr>
            <w:rStyle w:val="a7"/>
            <w:b/>
            <w:sz w:val="24"/>
            <w:szCs w:val="24"/>
          </w:rPr>
          <w:t>.</w:t>
        </w:r>
        <w:r w:rsidR="00E770D6" w:rsidRPr="00E770D6">
          <w:rPr>
            <w:rStyle w:val="a7"/>
            <w:b/>
            <w:sz w:val="24"/>
            <w:szCs w:val="24"/>
            <w:lang w:val="en-US"/>
          </w:rPr>
          <w:t>gov</w:t>
        </w:r>
        <w:r w:rsidR="00E770D6" w:rsidRPr="00E770D6">
          <w:rPr>
            <w:rStyle w:val="a7"/>
            <w:b/>
            <w:sz w:val="24"/>
            <w:szCs w:val="24"/>
          </w:rPr>
          <w:t>.</w:t>
        </w:r>
        <w:r w:rsidR="00E770D6" w:rsidRPr="00E770D6">
          <w:rPr>
            <w:rStyle w:val="a7"/>
            <w:b/>
            <w:sz w:val="24"/>
            <w:szCs w:val="24"/>
            <w:lang w:val="en-US"/>
          </w:rPr>
          <w:t>kz</w:t>
        </w:r>
      </w:hyperlink>
      <w:r w:rsidR="00E770D6" w:rsidRPr="00E770D6">
        <w:rPr>
          <w:b/>
          <w:sz w:val="24"/>
          <w:szCs w:val="24"/>
        </w:rPr>
        <w:t xml:space="preserve"> , </w:t>
      </w:r>
      <w:hyperlink r:id="rId9" w:history="1">
        <w:r w:rsidR="00E770D6" w:rsidRPr="00E770D6">
          <w:rPr>
            <w:rStyle w:val="a7"/>
            <w:b/>
            <w:sz w:val="24"/>
            <w:szCs w:val="24"/>
            <w:lang w:val="en-US"/>
          </w:rPr>
          <w:t>z</w:t>
        </w:r>
        <w:r w:rsidR="00E770D6" w:rsidRPr="00E770D6">
          <w:rPr>
            <w:rStyle w:val="a7"/>
            <w:b/>
            <w:sz w:val="24"/>
            <w:szCs w:val="24"/>
          </w:rPr>
          <w:t>.</w:t>
        </w:r>
        <w:r w:rsidR="00E770D6" w:rsidRPr="00E770D6">
          <w:rPr>
            <w:rStyle w:val="a7"/>
            <w:b/>
            <w:sz w:val="24"/>
            <w:szCs w:val="24"/>
            <w:lang w:val="en-US"/>
          </w:rPr>
          <w:t>spanova</w:t>
        </w:r>
        <w:r w:rsidR="00E770D6" w:rsidRPr="00E770D6">
          <w:rPr>
            <w:rStyle w:val="a7"/>
            <w:b/>
            <w:sz w:val="24"/>
            <w:szCs w:val="24"/>
          </w:rPr>
          <w:t>@</w:t>
        </w:r>
        <w:r w:rsidR="00E770D6" w:rsidRPr="00E770D6">
          <w:rPr>
            <w:rStyle w:val="a7"/>
            <w:b/>
            <w:sz w:val="24"/>
            <w:szCs w:val="24"/>
            <w:lang w:val="en-US"/>
          </w:rPr>
          <w:t>kgd</w:t>
        </w:r>
        <w:r w:rsidR="00E770D6" w:rsidRPr="00E770D6">
          <w:rPr>
            <w:rStyle w:val="a7"/>
            <w:b/>
            <w:sz w:val="24"/>
            <w:szCs w:val="24"/>
          </w:rPr>
          <w:t>.</w:t>
        </w:r>
        <w:r w:rsidR="00E770D6" w:rsidRPr="00E770D6">
          <w:rPr>
            <w:rStyle w:val="a7"/>
            <w:b/>
            <w:sz w:val="24"/>
            <w:szCs w:val="24"/>
            <w:lang w:val="en-US"/>
          </w:rPr>
          <w:t>gov</w:t>
        </w:r>
        <w:r w:rsidR="00E770D6" w:rsidRPr="00E770D6">
          <w:rPr>
            <w:rStyle w:val="a7"/>
            <w:b/>
            <w:sz w:val="24"/>
            <w:szCs w:val="24"/>
          </w:rPr>
          <w:t>.</w:t>
        </w:r>
        <w:r w:rsidR="00E770D6" w:rsidRPr="00E770D6">
          <w:rPr>
            <w:rStyle w:val="a7"/>
            <w:b/>
            <w:sz w:val="24"/>
            <w:szCs w:val="24"/>
            <w:lang w:val="en-US"/>
          </w:rPr>
          <w:t>kz</w:t>
        </w:r>
      </w:hyperlink>
      <w:r w:rsidR="00783F21">
        <w:rPr>
          <w:b/>
          <w:sz w:val="24"/>
          <w:szCs w:val="24"/>
          <w:lang w:val="kk-KZ"/>
        </w:rPr>
        <w:t xml:space="preserve"> </w:t>
      </w:r>
      <w:r w:rsidR="000A5FF2" w:rsidRPr="0043077A">
        <w:rPr>
          <w:b/>
          <w:sz w:val="24"/>
          <w:szCs w:val="24"/>
        </w:rPr>
        <w:t xml:space="preserve">объявляет внутренний конкурс </w:t>
      </w:r>
      <w:r w:rsidR="000A5FF2" w:rsidRPr="0043077A">
        <w:rPr>
          <w:b/>
          <w:sz w:val="24"/>
          <w:szCs w:val="24"/>
        </w:rPr>
        <w:lastRenderedPageBreak/>
        <w:t xml:space="preserve">среди </w:t>
      </w:r>
      <w:r w:rsidR="000A5FF2" w:rsidRPr="0043077A">
        <w:rPr>
          <w:b/>
          <w:sz w:val="24"/>
          <w:szCs w:val="24"/>
          <w:lang w:val="kk-KZ"/>
        </w:rPr>
        <w:t xml:space="preserve">государственных служащих данного государственного органа </w:t>
      </w:r>
      <w:r w:rsidR="000A5FF2" w:rsidRPr="0043077A">
        <w:rPr>
          <w:b/>
          <w:sz w:val="24"/>
          <w:szCs w:val="24"/>
        </w:rPr>
        <w:t xml:space="preserve">на занятие вакантных </w:t>
      </w:r>
      <w:r w:rsidR="000A5FF2">
        <w:rPr>
          <w:b/>
          <w:sz w:val="24"/>
          <w:szCs w:val="24"/>
        </w:rPr>
        <w:t xml:space="preserve">и временно вакантных </w:t>
      </w:r>
      <w:r w:rsidR="000A5FF2" w:rsidRPr="0043077A">
        <w:rPr>
          <w:b/>
          <w:sz w:val="24"/>
          <w:szCs w:val="24"/>
        </w:rPr>
        <w:t>административных государственных  должностей корпуса «Б»</w:t>
      </w:r>
      <w:r w:rsidR="000A5FF2" w:rsidRPr="0043077A">
        <w:rPr>
          <w:b/>
          <w:sz w:val="24"/>
          <w:szCs w:val="24"/>
          <w:lang w:val="kk-KZ"/>
        </w:rPr>
        <w:t>:</w:t>
      </w:r>
    </w:p>
    <w:p w:rsidR="004F6D14" w:rsidRPr="000A5FF2" w:rsidRDefault="004F6D14" w:rsidP="004F6D14">
      <w:pPr>
        <w:jc w:val="both"/>
        <w:rPr>
          <w:b/>
          <w:sz w:val="24"/>
          <w:szCs w:val="24"/>
          <w:lang w:val="kk-KZ"/>
        </w:rPr>
      </w:pPr>
    </w:p>
    <w:p w:rsidR="005437BA" w:rsidRPr="00623957" w:rsidRDefault="004F5AD3" w:rsidP="004F5AD3">
      <w:pPr>
        <w:pStyle w:val="a5"/>
        <w:tabs>
          <w:tab w:val="left" w:pos="5292"/>
        </w:tabs>
        <w:spacing w:before="0" w:beforeAutospacing="0" w:after="0" w:afterAutospacing="0"/>
        <w:rPr>
          <w:b/>
          <w:lang w:val="kk-KZ"/>
        </w:rPr>
      </w:pPr>
      <w:r>
        <w:rPr>
          <w:b/>
          <w:lang w:val="kk-KZ"/>
        </w:rPr>
        <w:tab/>
      </w:r>
    </w:p>
    <w:p w:rsidR="00AB1A5E" w:rsidRPr="00901357" w:rsidRDefault="00DB6A96" w:rsidP="00D33EC3">
      <w:pPr>
        <w:tabs>
          <w:tab w:val="left" w:pos="9923"/>
        </w:tabs>
        <w:contextualSpacing/>
        <w:jc w:val="both"/>
        <w:rPr>
          <w:b/>
          <w:bCs/>
          <w:sz w:val="24"/>
          <w:szCs w:val="24"/>
          <w:lang w:val="kk-KZ"/>
        </w:rPr>
      </w:pPr>
      <w:r>
        <w:rPr>
          <w:b/>
          <w:bCs/>
          <w:sz w:val="24"/>
          <w:szCs w:val="24"/>
          <w:lang w:val="kk-KZ"/>
        </w:rPr>
        <w:t xml:space="preserve">            </w:t>
      </w:r>
      <w:r w:rsidR="002F1B64">
        <w:rPr>
          <w:b/>
          <w:bCs/>
          <w:sz w:val="24"/>
          <w:szCs w:val="24"/>
          <w:lang w:val="kk-KZ"/>
        </w:rPr>
        <w:t>1</w:t>
      </w:r>
      <w:r w:rsidR="00AB1A5E" w:rsidRPr="00901357">
        <w:rPr>
          <w:b/>
          <w:bCs/>
          <w:sz w:val="24"/>
          <w:szCs w:val="24"/>
          <w:lang w:val="kk-KZ"/>
        </w:rPr>
        <w:t xml:space="preserve">. </w:t>
      </w:r>
      <w:r w:rsidR="00AB1A5E" w:rsidRPr="00901357">
        <w:rPr>
          <w:b/>
          <w:sz w:val="24"/>
          <w:szCs w:val="24"/>
          <w:lang w:val="kk-KZ"/>
        </w:rPr>
        <w:t>Руководитель отдела</w:t>
      </w:r>
      <w:r w:rsidR="003F686D" w:rsidRPr="00901357">
        <w:rPr>
          <w:b/>
          <w:sz w:val="24"/>
          <w:szCs w:val="24"/>
          <w:lang w:val="kk-KZ"/>
        </w:rPr>
        <w:t xml:space="preserve"> </w:t>
      </w:r>
      <w:r w:rsidR="003F686D" w:rsidRPr="00901357">
        <w:rPr>
          <w:b/>
          <w:bCs/>
          <w:sz w:val="24"/>
          <w:szCs w:val="24"/>
          <w:lang w:val="kk-KZ"/>
        </w:rPr>
        <w:t>– заместителя руководителя таможенного поста «</w:t>
      </w:r>
      <w:r w:rsidR="00FD71D4" w:rsidRPr="00FD71D4">
        <w:rPr>
          <w:b/>
          <w:bCs/>
          <w:sz w:val="24"/>
          <w:szCs w:val="24"/>
          <w:lang w:val="kk-KZ"/>
        </w:rPr>
        <w:t xml:space="preserve">Астана-центр таможенного </w:t>
      </w:r>
      <w:r w:rsidR="007C35D4">
        <w:rPr>
          <w:b/>
          <w:bCs/>
          <w:sz w:val="24"/>
          <w:szCs w:val="24"/>
          <w:lang w:val="kk-KZ"/>
        </w:rPr>
        <w:t>о</w:t>
      </w:r>
      <w:r w:rsidR="00FD71D4" w:rsidRPr="00FD71D4">
        <w:rPr>
          <w:b/>
          <w:bCs/>
          <w:sz w:val="24"/>
          <w:szCs w:val="24"/>
          <w:lang w:val="kk-KZ"/>
        </w:rPr>
        <w:t>формления</w:t>
      </w:r>
      <w:r w:rsidR="003F686D" w:rsidRPr="00901357">
        <w:rPr>
          <w:b/>
          <w:bCs/>
          <w:sz w:val="24"/>
          <w:szCs w:val="24"/>
          <w:lang w:val="kk-KZ"/>
        </w:rPr>
        <w:t>»</w:t>
      </w:r>
      <w:r w:rsidR="00F11941">
        <w:rPr>
          <w:b/>
          <w:bCs/>
          <w:sz w:val="24"/>
          <w:szCs w:val="24"/>
          <w:lang w:val="kk-KZ"/>
        </w:rPr>
        <w:t xml:space="preserve"> </w:t>
      </w:r>
      <w:r w:rsidR="00F11941" w:rsidRPr="00BD6419">
        <w:rPr>
          <w:b/>
          <w:sz w:val="24"/>
          <w:szCs w:val="24"/>
          <w:lang w:val="kk-KZ"/>
        </w:rPr>
        <w:t>Департамент</w:t>
      </w:r>
      <w:r w:rsidR="00F11941">
        <w:rPr>
          <w:b/>
          <w:sz w:val="24"/>
          <w:szCs w:val="24"/>
          <w:lang w:val="kk-KZ"/>
        </w:rPr>
        <w:t>а</w:t>
      </w:r>
      <w:r w:rsidR="00F11941" w:rsidRPr="00BD6419">
        <w:rPr>
          <w:b/>
          <w:sz w:val="24"/>
          <w:szCs w:val="24"/>
          <w:lang w:val="kk-KZ"/>
        </w:rPr>
        <w:t xml:space="preserve"> государственных доходов по г.Астана</w:t>
      </w:r>
      <w:r w:rsidR="003F686D" w:rsidRPr="00901357">
        <w:rPr>
          <w:b/>
          <w:bCs/>
          <w:sz w:val="24"/>
          <w:szCs w:val="24"/>
        </w:rPr>
        <w:t>,</w:t>
      </w:r>
      <w:r w:rsidR="003F686D" w:rsidRPr="00901357">
        <w:rPr>
          <w:b/>
          <w:bCs/>
          <w:sz w:val="24"/>
          <w:szCs w:val="24"/>
          <w:lang w:val="kk-KZ"/>
        </w:rPr>
        <w:t xml:space="preserve"> </w:t>
      </w:r>
      <w:r w:rsidR="003F686D" w:rsidRPr="00901357">
        <w:rPr>
          <w:b/>
          <w:bCs/>
          <w:sz w:val="24"/>
          <w:szCs w:val="24"/>
        </w:rPr>
        <w:t>категория С-О-4 (</w:t>
      </w:r>
      <w:r w:rsidR="003F686D" w:rsidRPr="00901357">
        <w:rPr>
          <w:b/>
          <w:bCs/>
          <w:sz w:val="24"/>
          <w:szCs w:val="24"/>
          <w:lang w:val="en-US"/>
        </w:rPr>
        <w:t>C</w:t>
      </w:r>
      <w:r w:rsidR="003F686D" w:rsidRPr="00901357">
        <w:rPr>
          <w:b/>
          <w:bCs/>
          <w:sz w:val="24"/>
          <w:szCs w:val="24"/>
        </w:rPr>
        <w:t>-</w:t>
      </w:r>
      <w:r w:rsidR="003F686D" w:rsidRPr="00901357">
        <w:rPr>
          <w:b/>
          <w:bCs/>
          <w:sz w:val="24"/>
          <w:szCs w:val="24"/>
          <w:lang w:val="en-US"/>
        </w:rPr>
        <w:t>GDP</w:t>
      </w:r>
      <w:r w:rsidR="003F686D" w:rsidRPr="00901357">
        <w:rPr>
          <w:b/>
          <w:bCs/>
          <w:sz w:val="24"/>
          <w:szCs w:val="24"/>
        </w:rPr>
        <w:t>-</w:t>
      </w:r>
      <w:r w:rsidR="003F686D" w:rsidRPr="00901357">
        <w:rPr>
          <w:b/>
          <w:bCs/>
          <w:sz w:val="24"/>
          <w:szCs w:val="24"/>
          <w:lang w:val="kk-KZ"/>
        </w:rPr>
        <w:t>2</w:t>
      </w:r>
      <w:r w:rsidR="003F686D" w:rsidRPr="00901357">
        <w:rPr>
          <w:b/>
          <w:bCs/>
          <w:sz w:val="24"/>
          <w:szCs w:val="24"/>
        </w:rPr>
        <w:t>)</w:t>
      </w:r>
      <w:r w:rsidR="003F686D" w:rsidRPr="00901357">
        <w:rPr>
          <w:b/>
          <w:bCs/>
          <w:sz w:val="24"/>
          <w:szCs w:val="24"/>
          <w:lang w:val="kk-KZ"/>
        </w:rPr>
        <w:t>, 1 единица</w:t>
      </w:r>
    </w:p>
    <w:p w:rsidR="009600EA" w:rsidRPr="009600EA" w:rsidRDefault="003F686D" w:rsidP="009600EA">
      <w:pPr>
        <w:shd w:val="clear" w:color="auto" w:fill="FFFFFF"/>
        <w:jc w:val="both"/>
        <w:rPr>
          <w:sz w:val="24"/>
          <w:szCs w:val="24"/>
        </w:rPr>
      </w:pPr>
      <w:r w:rsidRPr="00901357">
        <w:rPr>
          <w:rFonts w:eastAsia="Calibri"/>
          <w:b/>
          <w:sz w:val="24"/>
          <w:szCs w:val="24"/>
          <w:lang w:eastAsia="en-US"/>
        </w:rPr>
        <w:t xml:space="preserve">Функциональные </w:t>
      </w:r>
      <w:r w:rsidRPr="009600EA">
        <w:rPr>
          <w:rFonts w:eastAsia="Calibri"/>
          <w:b/>
          <w:sz w:val="24"/>
          <w:szCs w:val="24"/>
          <w:lang w:eastAsia="en-US"/>
        </w:rPr>
        <w:t>обязанности</w:t>
      </w:r>
      <w:r w:rsidRPr="009600EA">
        <w:rPr>
          <w:rFonts w:eastAsia="Calibri"/>
          <w:sz w:val="24"/>
          <w:szCs w:val="24"/>
          <w:lang w:eastAsia="en-US"/>
        </w:rPr>
        <w:t>:</w:t>
      </w:r>
      <w:r w:rsidR="00901357" w:rsidRPr="009600EA">
        <w:rPr>
          <w:rFonts w:eastAsia="Calibri"/>
          <w:sz w:val="24"/>
          <w:szCs w:val="24"/>
          <w:lang w:val="kk-KZ" w:eastAsia="en-US"/>
        </w:rPr>
        <w:t xml:space="preserve"> </w:t>
      </w:r>
      <w:r w:rsidR="009600EA" w:rsidRPr="009600EA">
        <w:rPr>
          <w:color w:val="000000"/>
          <w:sz w:val="24"/>
          <w:szCs w:val="24"/>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Осуществление таможенных операций, связанных с таможенной очисткой и декларированием товаров; </w:t>
      </w:r>
      <w:r w:rsidR="009600EA" w:rsidRPr="009600EA">
        <w:rPr>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 Взаимодействие с приграничными регионами по таможенному контролю за товарами перемещаемые трубопроводным транспортом и по линиям электропередач;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3F686D" w:rsidRDefault="00C3478F" w:rsidP="009600EA">
      <w:pPr>
        <w:shd w:val="clear" w:color="auto" w:fill="FFFFFF"/>
        <w:jc w:val="both"/>
        <w:rPr>
          <w:bCs/>
          <w:sz w:val="24"/>
          <w:szCs w:val="24"/>
          <w:lang w:val="kk-KZ"/>
        </w:rPr>
      </w:pPr>
      <w:r w:rsidRPr="009600EA">
        <w:rPr>
          <w:rFonts w:eastAsia="Calibri"/>
          <w:b/>
          <w:sz w:val="24"/>
          <w:szCs w:val="24"/>
          <w:lang w:eastAsia="en-US"/>
        </w:rPr>
        <w:t xml:space="preserve">            </w:t>
      </w:r>
      <w:r w:rsidR="003F686D" w:rsidRPr="009600EA">
        <w:rPr>
          <w:rFonts w:eastAsia="Calibri"/>
          <w:b/>
          <w:sz w:val="24"/>
          <w:szCs w:val="24"/>
          <w:lang w:eastAsia="en-US"/>
        </w:rPr>
        <w:t>Требования к участникам конкурса:</w:t>
      </w:r>
      <w:r w:rsidR="00901357" w:rsidRPr="009600EA">
        <w:rPr>
          <w:bCs/>
          <w:sz w:val="24"/>
          <w:szCs w:val="24"/>
        </w:rPr>
        <w:t xml:space="preserve"> </w:t>
      </w:r>
      <w:r w:rsidR="009600EA" w:rsidRPr="009600EA">
        <w:rPr>
          <w:bCs/>
          <w:sz w:val="24"/>
          <w:szCs w:val="24"/>
        </w:rPr>
        <w:t>Высшее образование в сфере социальных наук</w:t>
      </w:r>
      <w:r w:rsidR="009600EA" w:rsidRPr="009600EA">
        <w:rPr>
          <w:bCs/>
          <w:sz w:val="24"/>
          <w:szCs w:val="24"/>
          <w:lang w:val="kk-KZ"/>
        </w:rPr>
        <w:t>, экономики</w:t>
      </w:r>
      <w:r w:rsidR="009600EA" w:rsidRPr="009600EA">
        <w:rPr>
          <w:bCs/>
          <w:sz w:val="24"/>
          <w:szCs w:val="24"/>
        </w:rPr>
        <w:t xml:space="preserve"> и бизнеса</w:t>
      </w:r>
      <w:r w:rsidR="009600EA" w:rsidRPr="009600EA">
        <w:rPr>
          <w:bCs/>
          <w:sz w:val="24"/>
          <w:szCs w:val="24"/>
          <w:lang w:val="kk-KZ"/>
        </w:rPr>
        <w:t>, права, технических наук и технологии</w:t>
      </w:r>
      <w:r w:rsidR="00901357" w:rsidRPr="009600EA">
        <w:rPr>
          <w:bCs/>
          <w:sz w:val="24"/>
          <w:szCs w:val="24"/>
        </w:rPr>
        <w:t>.</w:t>
      </w:r>
    </w:p>
    <w:p w:rsidR="0046392A" w:rsidRPr="0046392A" w:rsidRDefault="0046392A" w:rsidP="009600EA">
      <w:pPr>
        <w:shd w:val="clear" w:color="auto" w:fill="FFFFFF"/>
        <w:jc w:val="both"/>
        <w:rPr>
          <w:b/>
          <w:sz w:val="24"/>
          <w:szCs w:val="24"/>
          <w:lang w:val="kk-KZ"/>
        </w:rPr>
      </w:pPr>
    </w:p>
    <w:bookmarkEnd w:id="9"/>
    <w:p w:rsidR="0046392A" w:rsidRPr="005437BA" w:rsidRDefault="0046392A" w:rsidP="00DB6A96">
      <w:pPr>
        <w:tabs>
          <w:tab w:val="left" w:pos="9923"/>
        </w:tabs>
        <w:ind w:firstLine="709"/>
        <w:contextualSpacing/>
        <w:jc w:val="both"/>
        <w:rPr>
          <w:b/>
          <w:i/>
          <w:sz w:val="24"/>
          <w:szCs w:val="24"/>
          <w:lang w:val="kk-KZ"/>
        </w:rPr>
      </w:pPr>
      <w:r>
        <w:rPr>
          <w:b/>
          <w:sz w:val="24"/>
          <w:szCs w:val="24"/>
        </w:rPr>
        <w:t>2</w:t>
      </w:r>
      <w:r>
        <w:rPr>
          <w:b/>
          <w:sz w:val="24"/>
          <w:szCs w:val="24"/>
          <w:lang w:val="kk-KZ"/>
        </w:rPr>
        <w:t xml:space="preserve">. </w:t>
      </w:r>
      <w:r w:rsidRPr="005437BA">
        <w:rPr>
          <w:b/>
          <w:sz w:val="24"/>
          <w:szCs w:val="24"/>
          <w:lang w:val="kk-KZ"/>
        </w:rPr>
        <w:t xml:space="preserve">Главный специалист Юридического Управления, категория С-О-5, </w:t>
      </w:r>
      <w:r>
        <w:rPr>
          <w:b/>
          <w:sz w:val="24"/>
          <w:szCs w:val="24"/>
          <w:lang w:val="kk-KZ"/>
        </w:rPr>
        <w:t>3</w:t>
      </w:r>
      <w:r w:rsidRPr="005437BA">
        <w:rPr>
          <w:b/>
          <w:sz w:val="24"/>
          <w:szCs w:val="24"/>
          <w:lang w:val="kk-KZ"/>
        </w:rPr>
        <w:t xml:space="preserve"> единиц</w:t>
      </w:r>
      <w:r>
        <w:rPr>
          <w:b/>
          <w:sz w:val="24"/>
          <w:szCs w:val="24"/>
          <w:lang w:val="kk-KZ"/>
        </w:rPr>
        <w:t>ы</w:t>
      </w:r>
      <w:r w:rsidRPr="005437BA">
        <w:rPr>
          <w:b/>
          <w:sz w:val="24"/>
          <w:szCs w:val="24"/>
          <w:lang w:val="kk-KZ"/>
        </w:rPr>
        <w:t xml:space="preserve"> (</w:t>
      </w:r>
      <w:r>
        <w:rPr>
          <w:b/>
          <w:sz w:val="24"/>
          <w:szCs w:val="24"/>
          <w:lang w:val="kk-KZ"/>
        </w:rPr>
        <w:t>1</w:t>
      </w:r>
      <w:r w:rsidRPr="005437BA">
        <w:rPr>
          <w:b/>
          <w:sz w:val="24"/>
          <w:szCs w:val="24"/>
          <w:lang w:val="kk-KZ"/>
        </w:rPr>
        <w:t xml:space="preserve"> единица</w:t>
      </w:r>
      <w:r>
        <w:rPr>
          <w:b/>
          <w:sz w:val="24"/>
          <w:szCs w:val="24"/>
          <w:lang w:val="kk-KZ"/>
        </w:rPr>
        <w:t xml:space="preserve"> </w:t>
      </w:r>
      <w:r w:rsidRPr="009A3FCC">
        <w:rPr>
          <w:b/>
          <w:sz w:val="24"/>
          <w:szCs w:val="24"/>
          <w:lang w:val="kk-KZ"/>
        </w:rPr>
        <w:t xml:space="preserve">в том числе, на период отпуска по уходу за ребенком основного работника </w:t>
      </w:r>
      <w:r w:rsidR="004C7D29">
        <w:rPr>
          <w:b/>
          <w:sz w:val="24"/>
          <w:szCs w:val="24"/>
          <w:lang w:val="kk-KZ"/>
        </w:rPr>
        <w:t>Смагуловой А</w:t>
      </w:r>
      <w:r w:rsidRPr="009A3FCC">
        <w:rPr>
          <w:b/>
          <w:sz w:val="24"/>
          <w:szCs w:val="24"/>
          <w:lang w:val="kk-KZ"/>
        </w:rPr>
        <w:t>.</w:t>
      </w:r>
      <w:r w:rsidR="004C7D29">
        <w:rPr>
          <w:b/>
          <w:sz w:val="24"/>
          <w:szCs w:val="24"/>
          <w:lang w:val="kk-KZ"/>
        </w:rPr>
        <w:t>З</w:t>
      </w:r>
      <w:r w:rsidRPr="009A3FCC">
        <w:rPr>
          <w:b/>
          <w:sz w:val="24"/>
          <w:szCs w:val="24"/>
          <w:lang w:val="kk-KZ"/>
        </w:rPr>
        <w:t xml:space="preserve">. до </w:t>
      </w:r>
      <w:r>
        <w:rPr>
          <w:b/>
          <w:sz w:val="24"/>
          <w:szCs w:val="24"/>
          <w:lang w:val="kk-KZ"/>
        </w:rPr>
        <w:t>0</w:t>
      </w:r>
      <w:r w:rsidR="004C7D29">
        <w:rPr>
          <w:b/>
          <w:sz w:val="24"/>
          <w:szCs w:val="24"/>
          <w:lang w:val="kk-KZ"/>
        </w:rPr>
        <w:t>3</w:t>
      </w:r>
      <w:r>
        <w:rPr>
          <w:b/>
          <w:sz w:val="24"/>
          <w:szCs w:val="24"/>
          <w:lang w:val="kk-KZ"/>
        </w:rPr>
        <w:t>.</w:t>
      </w:r>
      <w:r w:rsidR="004C7D29">
        <w:rPr>
          <w:b/>
          <w:sz w:val="24"/>
          <w:szCs w:val="24"/>
          <w:lang w:val="kk-KZ"/>
        </w:rPr>
        <w:t>08</w:t>
      </w:r>
      <w:r w:rsidRPr="009A3FCC">
        <w:rPr>
          <w:b/>
          <w:sz w:val="24"/>
          <w:szCs w:val="24"/>
          <w:lang w:val="kk-KZ"/>
        </w:rPr>
        <w:t>.20</w:t>
      </w:r>
      <w:r w:rsidR="004C7D29">
        <w:rPr>
          <w:b/>
          <w:sz w:val="24"/>
          <w:szCs w:val="24"/>
          <w:lang w:val="kk-KZ"/>
        </w:rPr>
        <w:t>19</w:t>
      </w:r>
      <w:r w:rsidRPr="009A3FCC">
        <w:rPr>
          <w:b/>
          <w:sz w:val="24"/>
          <w:szCs w:val="24"/>
          <w:lang w:val="kk-KZ"/>
        </w:rPr>
        <w:t xml:space="preserve"> года</w:t>
      </w:r>
      <w:r w:rsidRPr="005437BA">
        <w:rPr>
          <w:b/>
          <w:sz w:val="24"/>
          <w:szCs w:val="24"/>
        </w:rPr>
        <w:t>)</w:t>
      </w:r>
      <w:r w:rsidRPr="005437BA">
        <w:rPr>
          <w:b/>
          <w:sz w:val="24"/>
          <w:szCs w:val="24"/>
          <w:lang w:val="kk-KZ"/>
        </w:rPr>
        <w:t>.</w:t>
      </w:r>
    </w:p>
    <w:p w:rsidR="0046392A" w:rsidRPr="005437BA" w:rsidRDefault="0046392A" w:rsidP="0046392A">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46392A" w:rsidRDefault="0046392A" w:rsidP="0046392A">
      <w:pPr>
        <w:tabs>
          <w:tab w:val="left" w:pos="9923"/>
        </w:tabs>
        <w:contextualSpacing/>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547BBB">
        <w:rPr>
          <w:sz w:val="24"/>
          <w:szCs w:val="24"/>
        </w:rPr>
        <w:t xml:space="preserve">Высшее образование в сфере </w:t>
      </w:r>
      <w:r w:rsidRPr="00547BBB">
        <w:rPr>
          <w:sz w:val="24"/>
          <w:szCs w:val="24"/>
          <w:lang w:val="kk-KZ"/>
        </w:rPr>
        <w:t>права</w:t>
      </w:r>
      <w:r w:rsidRPr="00547BBB">
        <w:rPr>
          <w:sz w:val="24"/>
          <w:szCs w:val="24"/>
        </w:rPr>
        <w:t>.</w:t>
      </w:r>
    </w:p>
    <w:p w:rsidR="00C3478F" w:rsidRDefault="00C3478F" w:rsidP="00177D52">
      <w:pPr>
        <w:jc w:val="both"/>
        <w:rPr>
          <w:b/>
          <w:sz w:val="24"/>
          <w:szCs w:val="24"/>
          <w:lang w:val="kk-KZ"/>
        </w:rPr>
      </w:pPr>
    </w:p>
    <w:p w:rsidR="00E65801" w:rsidRDefault="00A655FB" w:rsidP="00E65801">
      <w:pPr>
        <w:tabs>
          <w:tab w:val="left" w:pos="9923"/>
        </w:tabs>
        <w:ind w:firstLine="709"/>
        <w:contextualSpacing/>
        <w:jc w:val="both"/>
        <w:rPr>
          <w:b/>
          <w:sz w:val="24"/>
          <w:szCs w:val="24"/>
          <w:lang w:val="kk-KZ"/>
        </w:rPr>
      </w:pPr>
      <w:r>
        <w:rPr>
          <w:b/>
          <w:bCs/>
          <w:sz w:val="24"/>
          <w:szCs w:val="24"/>
          <w:lang w:val="kk-KZ"/>
        </w:rPr>
        <w:t>3</w:t>
      </w:r>
      <w:r w:rsidR="00E65801" w:rsidRPr="00B81700">
        <w:rPr>
          <w:b/>
          <w:bCs/>
          <w:sz w:val="24"/>
          <w:szCs w:val="24"/>
          <w:lang w:val="kk-KZ"/>
        </w:rPr>
        <w:t xml:space="preserve">. </w:t>
      </w:r>
      <w:r w:rsidR="00E65801" w:rsidRPr="00B81700">
        <w:rPr>
          <w:b/>
          <w:sz w:val="24"/>
          <w:szCs w:val="24"/>
          <w:lang w:val="kk-KZ"/>
        </w:rPr>
        <w:t xml:space="preserve">Главный специалист </w:t>
      </w:r>
      <w:r w:rsidR="00E65801" w:rsidRPr="00B81700">
        <w:rPr>
          <w:b/>
          <w:bCs/>
          <w:sz w:val="24"/>
          <w:szCs w:val="24"/>
        </w:rPr>
        <w:t>отдела по работе с персоналом</w:t>
      </w:r>
      <w:r w:rsidR="00E65801" w:rsidRPr="00B81700">
        <w:rPr>
          <w:b/>
          <w:bCs/>
          <w:sz w:val="24"/>
          <w:szCs w:val="24"/>
          <w:lang w:val="kk-KZ"/>
        </w:rPr>
        <w:t xml:space="preserve"> </w:t>
      </w:r>
      <w:r w:rsidR="00E65801" w:rsidRPr="00B81700">
        <w:rPr>
          <w:b/>
          <w:sz w:val="24"/>
          <w:szCs w:val="24"/>
          <w:lang w:val="kk-KZ"/>
        </w:rPr>
        <w:t>У</w:t>
      </w:r>
      <w:r w:rsidR="00E65801" w:rsidRPr="00B81700">
        <w:rPr>
          <w:b/>
          <w:sz w:val="24"/>
          <w:szCs w:val="24"/>
        </w:rPr>
        <w:t>правления</w:t>
      </w:r>
      <w:r w:rsidR="00E65801" w:rsidRPr="00B81700">
        <w:rPr>
          <w:b/>
          <w:color w:val="000000"/>
          <w:sz w:val="24"/>
          <w:szCs w:val="24"/>
        </w:rPr>
        <w:t xml:space="preserve"> человеческих ресурсов</w:t>
      </w:r>
      <w:r w:rsidR="00E65801" w:rsidRPr="00B81700">
        <w:rPr>
          <w:b/>
          <w:color w:val="000000"/>
          <w:sz w:val="24"/>
          <w:szCs w:val="24"/>
          <w:lang w:val="kk-KZ"/>
        </w:rPr>
        <w:t xml:space="preserve"> </w:t>
      </w:r>
      <w:r w:rsidR="00E65801" w:rsidRPr="00B81700">
        <w:rPr>
          <w:b/>
          <w:sz w:val="24"/>
          <w:szCs w:val="24"/>
        </w:rPr>
        <w:t>категори</w:t>
      </w:r>
      <w:r w:rsidR="00E65801" w:rsidRPr="00B81700">
        <w:rPr>
          <w:b/>
          <w:sz w:val="24"/>
          <w:szCs w:val="24"/>
          <w:lang w:val="kk-KZ"/>
        </w:rPr>
        <w:t>я</w:t>
      </w:r>
      <w:r w:rsidR="00E65801" w:rsidRPr="00B81700">
        <w:rPr>
          <w:b/>
          <w:sz w:val="24"/>
          <w:szCs w:val="24"/>
        </w:rPr>
        <w:t xml:space="preserve"> С-О-</w:t>
      </w:r>
      <w:r w:rsidR="00E65801" w:rsidRPr="00B81700">
        <w:rPr>
          <w:b/>
          <w:sz w:val="24"/>
          <w:szCs w:val="24"/>
          <w:lang w:val="kk-KZ"/>
        </w:rPr>
        <w:t xml:space="preserve">5, </w:t>
      </w:r>
      <w:r w:rsidR="008B2E8F">
        <w:rPr>
          <w:b/>
          <w:sz w:val="24"/>
          <w:szCs w:val="24"/>
          <w:lang w:val="kk-KZ"/>
        </w:rPr>
        <w:t>1</w:t>
      </w:r>
      <w:r w:rsidR="00E65801" w:rsidRPr="00B67114">
        <w:rPr>
          <w:b/>
          <w:sz w:val="24"/>
          <w:szCs w:val="24"/>
          <w:lang w:val="kk-KZ"/>
        </w:rPr>
        <w:t xml:space="preserve"> единиц</w:t>
      </w:r>
      <w:r w:rsidR="008B2E8F">
        <w:rPr>
          <w:b/>
          <w:sz w:val="24"/>
          <w:szCs w:val="24"/>
          <w:lang w:val="kk-KZ"/>
        </w:rPr>
        <w:t>а</w:t>
      </w:r>
      <w:r w:rsidR="00E65801" w:rsidRPr="00B67114">
        <w:rPr>
          <w:b/>
          <w:sz w:val="24"/>
          <w:szCs w:val="24"/>
          <w:lang w:val="kk-KZ"/>
        </w:rPr>
        <w:t xml:space="preserve"> </w:t>
      </w:r>
      <w:r w:rsidR="00E65801" w:rsidRPr="005437BA">
        <w:rPr>
          <w:b/>
          <w:sz w:val="24"/>
          <w:szCs w:val="24"/>
          <w:lang w:val="kk-KZ"/>
        </w:rPr>
        <w:t>(</w:t>
      </w:r>
      <w:r w:rsidR="00E65801" w:rsidRPr="009A3FCC">
        <w:rPr>
          <w:b/>
          <w:sz w:val="24"/>
          <w:szCs w:val="24"/>
          <w:lang w:val="kk-KZ"/>
        </w:rPr>
        <w:t xml:space="preserve">на период отпуска по уходу за ребенком основного работника </w:t>
      </w:r>
      <w:r w:rsidR="003211E7">
        <w:rPr>
          <w:b/>
          <w:sz w:val="24"/>
          <w:szCs w:val="24"/>
          <w:lang w:val="kk-KZ"/>
        </w:rPr>
        <w:t>Жетыбаевой А</w:t>
      </w:r>
      <w:r w:rsidR="00E65801" w:rsidRPr="009A3FCC">
        <w:rPr>
          <w:b/>
          <w:sz w:val="24"/>
          <w:szCs w:val="24"/>
          <w:lang w:val="kk-KZ"/>
        </w:rPr>
        <w:t>.</w:t>
      </w:r>
      <w:r w:rsidR="00E65801">
        <w:rPr>
          <w:b/>
          <w:sz w:val="24"/>
          <w:szCs w:val="24"/>
          <w:lang w:val="kk-KZ"/>
        </w:rPr>
        <w:t>К</w:t>
      </w:r>
      <w:r w:rsidR="00E65801" w:rsidRPr="009A3FCC">
        <w:rPr>
          <w:b/>
          <w:sz w:val="24"/>
          <w:szCs w:val="24"/>
          <w:lang w:val="kk-KZ"/>
        </w:rPr>
        <w:t xml:space="preserve">. до </w:t>
      </w:r>
      <w:r w:rsidR="00E65801">
        <w:rPr>
          <w:b/>
          <w:sz w:val="24"/>
          <w:szCs w:val="24"/>
          <w:lang w:val="kk-KZ"/>
        </w:rPr>
        <w:t>05.</w:t>
      </w:r>
      <w:r w:rsidR="009565FB">
        <w:rPr>
          <w:b/>
          <w:sz w:val="24"/>
          <w:szCs w:val="24"/>
          <w:lang w:val="kk-KZ"/>
        </w:rPr>
        <w:t>12</w:t>
      </w:r>
      <w:r w:rsidR="00E65801" w:rsidRPr="009A3FCC">
        <w:rPr>
          <w:b/>
          <w:sz w:val="24"/>
          <w:szCs w:val="24"/>
          <w:lang w:val="kk-KZ"/>
        </w:rPr>
        <w:t>.20</w:t>
      </w:r>
      <w:r w:rsidR="009565FB">
        <w:rPr>
          <w:b/>
          <w:sz w:val="24"/>
          <w:szCs w:val="24"/>
          <w:lang w:val="kk-KZ"/>
        </w:rPr>
        <w:t>18</w:t>
      </w:r>
      <w:r w:rsidR="00E65801" w:rsidRPr="009A3FCC">
        <w:rPr>
          <w:b/>
          <w:sz w:val="24"/>
          <w:szCs w:val="24"/>
          <w:lang w:val="kk-KZ"/>
        </w:rPr>
        <w:t xml:space="preserve"> года</w:t>
      </w:r>
      <w:r w:rsidR="00E65801" w:rsidRPr="00B67114">
        <w:rPr>
          <w:b/>
          <w:sz w:val="24"/>
          <w:szCs w:val="24"/>
          <w:lang w:val="kk-KZ"/>
        </w:rPr>
        <w:t>).</w:t>
      </w:r>
      <w:r w:rsidR="00E65801" w:rsidRPr="00B81700">
        <w:rPr>
          <w:b/>
          <w:sz w:val="24"/>
          <w:szCs w:val="24"/>
          <w:lang w:val="kk-KZ"/>
        </w:rPr>
        <w:t xml:space="preserve"> </w:t>
      </w:r>
    </w:p>
    <w:p w:rsidR="00E65801" w:rsidRDefault="00E65801" w:rsidP="00E65801">
      <w:pPr>
        <w:tabs>
          <w:tab w:val="left" w:pos="9923"/>
        </w:tabs>
        <w:contextualSpacing/>
        <w:jc w:val="both"/>
        <w:rPr>
          <w:sz w:val="24"/>
          <w:szCs w:val="24"/>
          <w:lang w:val="kk-KZ"/>
        </w:rPr>
      </w:pPr>
      <w:r w:rsidRPr="005437BA">
        <w:rPr>
          <w:rFonts w:eastAsia="Calibri"/>
          <w:b/>
          <w:sz w:val="24"/>
          <w:szCs w:val="24"/>
          <w:lang w:eastAsia="en-US"/>
        </w:rPr>
        <w:t>Функциональные обязанности:</w:t>
      </w:r>
      <w:r w:rsidRPr="000D3276">
        <w:rPr>
          <w:rFonts w:eastAsia="Calibri"/>
          <w:b/>
          <w:sz w:val="24"/>
          <w:szCs w:val="24"/>
          <w:lang w:val="kk-KZ" w:eastAsia="en-US"/>
        </w:rPr>
        <w:t xml:space="preserve"> </w:t>
      </w:r>
      <w:r w:rsidRPr="000D3276">
        <w:rPr>
          <w:sz w:val="24"/>
          <w:szCs w:val="24"/>
        </w:rPr>
        <w:t xml:space="preserve">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Pr="000D3276">
        <w:rPr>
          <w:snapToGrid w:val="0"/>
          <w:sz w:val="24"/>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Pr="000D3276">
        <w:rPr>
          <w:sz w:val="24"/>
          <w:szCs w:val="24"/>
        </w:rPr>
        <w:t xml:space="preserve">Составление отчетов и аналитической информации. Ведение личных дел и трудовых книжек работников, протоколов по листам временной </w:t>
      </w:r>
      <w:r w:rsidRPr="000D3276">
        <w:rPr>
          <w:sz w:val="24"/>
          <w:szCs w:val="24"/>
        </w:rPr>
        <w:lastRenderedPageBreak/>
        <w:t>нетрудоспособности, исчислению стажа работы. Подготовка материалов для</w:t>
      </w:r>
      <w:r w:rsidRPr="000D3276">
        <w:rPr>
          <w:sz w:val="24"/>
          <w:szCs w:val="24"/>
          <w:lang w:val="kk-KZ"/>
        </w:rPr>
        <w:t xml:space="preserve"> конкурсов на занятие вакантных должностей административных государственных служащих. </w:t>
      </w:r>
      <w:r w:rsidRPr="000D3276">
        <w:rPr>
          <w:sz w:val="24"/>
          <w:szCs w:val="24"/>
        </w:rPr>
        <w:t>Заключение трудовых договоров.</w:t>
      </w:r>
    </w:p>
    <w:p w:rsidR="00E65801" w:rsidRPr="000D3276" w:rsidRDefault="00E65801" w:rsidP="00E65801">
      <w:pPr>
        <w:tabs>
          <w:tab w:val="left" w:pos="9923"/>
        </w:tabs>
        <w:contextualSpacing/>
        <w:jc w:val="both"/>
        <w:rPr>
          <w:b/>
          <w:i/>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конкурса:</w:t>
      </w:r>
      <w:r w:rsidRPr="001615D5">
        <w:rPr>
          <w:bCs/>
        </w:rPr>
        <w:t xml:space="preserve"> </w:t>
      </w:r>
      <w:r w:rsidRPr="001615D5">
        <w:rPr>
          <w:bCs/>
          <w:sz w:val="24"/>
          <w:szCs w:val="24"/>
        </w:rPr>
        <w:t>Высшее образование в сфере социальных наук</w:t>
      </w:r>
      <w:r w:rsidRPr="001615D5">
        <w:rPr>
          <w:bCs/>
          <w:sz w:val="24"/>
          <w:szCs w:val="24"/>
          <w:lang w:val="kk-KZ"/>
        </w:rPr>
        <w:t>, экономики</w:t>
      </w:r>
      <w:r w:rsidRPr="001615D5">
        <w:rPr>
          <w:bCs/>
          <w:sz w:val="24"/>
          <w:szCs w:val="24"/>
        </w:rPr>
        <w:t xml:space="preserve"> и бизнеса</w:t>
      </w:r>
      <w:r w:rsidRPr="001615D5">
        <w:rPr>
          <w:bCs/>
          <w:sz w:val="24"/>
          <w:szCs w:val="24"/>
          <w:lang w:val="kk-KZ"/>
        </w:rPr>
        <w:t>, образования, права, гуманитарных наук, технических наук и технологии</w:t>
      </w:r>
      <w:r w:rsidRPr="001615D5">
        <w:rPr>
          <w:bCs/>
          <w:sz w:val="24"/>
          <w:szCs w:val="24"/>
        </w:rPr>
        <w:t>.</w:t>
      </w:r>
    </w:p>
    <w:p w:rsidR="00E65801" w:rsidRDefault="00E65801" w:rsidP="00177D52">
      <w:pPr>
        <w:jc w:val="both"/>
        <w:rPr>
          <w:b/>
          <w:sz w:val="24"/>
          <w:szCs w:val="24"/>
          <w:lang w:val="kk-KZ"/>
        </w:rPr>
      </w:pPr>
    </w:p>
    <w:p w:rsidR="00CB6D7B" w:rsidRPr="00B67114" w:rsidRDefault="00CB6D7B" w:rsidP="00CB6D7B">
      <w:pPr>
        <w:tabs>
          <w:tab w:val="left" w:pos="9923"/>
        </w:tabs>
        <w:ind w:firstLine="709"/>
        <w:contextualSpacing/>
        <w:jc w:val="both"/>
        <w:rPr>
          <w:b/>
          <w:i/>
          <w:sz w:val="24"/>
          <w:szCs w:val="24"/>
          <w:lang w:val="kk-KZ"/>
        </w:rPr>
      </w:pPr>
      <w:r>
        <w:rPr>
          <w:b/>
          <w:sz w:val="24"/>
          <w:szCs w:val="24"/>
          <w:lang w:val="kk-KZ"/>
        </w:rPr>
        <w:t xml:space="preserve">4. </w:t>
      </w:r>
      <w:r w:rsidRPr="00926FA0">
        <w:rPr>
          <w:b/>
          <w:sz w:val="24"/>
          <w:szCs w:val="24"/>
          <w:lang w:val="kk-KZ"/>
        </w:rPr>
        <w:t>Главный специалист отдела бухгалтерского учета и  государственных закупок Организационно</w:t>
      </w:r>
      <w:r w:rsidRPr="006C2B76">
        <w:rPr>
          <w:b/>
          <w:sz w:val="24"/>
          <w:szCs w:val="24"/>
          <w:lang w:val="kk-KZ"/>
        </w:rPr>
        <w:t xml:space="preserve"> –</w:t>
      </w:r>
      <w:r w:rsidR="00917134">
        <w:rPr>
          <w:b/>
          <w:sz w:val="24"/>
          <w:szCs w:val="24"/>
          <w:lang w:val="kk-KZ"/>
        </w:rPr>
        <w:t xml:space="preserve"> </w:t>
      </w:r>
      <w:r>
        <w:rPr>
          <w:b/>
          <w:sz w:val="24"/>
          <w:szCs w:val="24"/>
          <w:lang w:val="kk-KZ"/>
        </w:rPr>
        <w:t>финансового Управления</w:t>
      </w:r>
      <w:r w:rsidRPr="00B67114">
        <w:rPr>
          <w:b/>
          <w:sz w:val="24"/>
          <w:szCs w:val="24"/>
          <w:lang w:val="kk-KZ"/>
        </w:rPr>
        <w:t xml:space="preserve">,  </w:t>
      </w:r>
      <w:r w:rsidRPr="00B67114">
        <w:rPr>
          <w:b/>
          <w:sz w:val="24"/>
          <w:szCs w:val="24"/>
        </w:rPr>
        <w:t>категори</w:t>
      </w:r>
      <w:r w:rsidRPr="00B67114">
        <w:rPr>
          <w:b/>
          <w:sz w:val="24"/>
          <w:szCs w:val="24"/>
          <w:lang w:val="kk-KZ"/>
        </w:rPr>
        <w:t>я</w:t>
      </w:r>
      <w:r w:rsidRPr="00B67114">
        <w:rPr>
          <w:b/>
          <w:sz w:val="24"/>
          <w:szCs w:val="24"/>
        </w:rPr>
        <w:t xml:space="preserve"> С-О-</w:t>
      </w:r>
      <w:r w:rsidRPr="00B67114">
        <w:rPr>
          <w:b/>
          <w:sz w:val="24"/>
          <w:szCs w:val="24"/>
          <w:lang w:val="kk-KZ"/>
        </w:rPr>
        <w:t xml:space="preserve">5, </w:t>
      </w:r>
      <w:r w:rsidR="003C09EF">
        <w:rPr>
          <w:b/>
          <w:sz w:val="24"/>
          <w:szCs w:val="24"/>
          <w:lang w:val="kk-KZ"/>
        </w:rPr>
        <w:t>1</w:t>
      </w:r>
      <w:r w:rsidRPr="00B67114">
        <w:rPr>
          <w:b/>
          <w:sz w:val="24"/>
          <w:szCs w:val="24"/>
          <w:lang w:val="kk-KZ"/>
        </w:rPr>
        <w:t xml:space="preserve"> единиц</w:t>
      </w:r>
      <w:r w:rsidR="00B0014E">
        <w:rPr>
          <w:b/>
          <w:sz w:val="24"/>
          <w:szCs w:val="24"/>
          <w:lang w:val="kk-KZ"/>
        </w:rPr>
        <w:t>а</w:t>
      </w:r>
      <w:r>
        <w:rPr>
          <w:b/>
          <w:sz w:val="24"/>
          <w:szCs w:val="24"/>
          <w:lang w:val="kk-KZ"/>
        </w:rPr>
        <w:t xml:space="preserve"> </w:t>
      </w:r>
      <w:r w:rsidRPr="00053AA0">
        <w:rPr>
          <w:b/>
          <w:sz w:val="24"/>
          <w:szCs w:val="24"/>
          <w:lang w:val="kk-KZ"/>
        </w:rPr>
        <w:t xml:space="preserve">(на период отпуска по уходу за ребенком основного работника </w:t>
      </w:r>
      <w:r w:rsidR="003C09EF">
        <w:rPr>
          <w:b/>
          <w:sz w:val="24"/>
          <w:szCs w:val="24"/>
          <w:lang w:val="kk-KZ"/>
        </w:rPr>
        <w:t>Радюк</w:t>
      </w:r>
      <w:r>
        <w:rPr>
          <w:b/>
          <w:sz w:val="24"/>
          <w:szCs w:val="24"/>
          <w:lang w:val="kk-KZ"/>
        </w:rPr>
        <w:t xml:space="preserve"> </w:t>
      </w:r>
      <w:r w:rsidR="003C09EF">
        <w:rPr>
          <w:b/>
          <w:sz w:val="24"/>
          <w:szCs w:val="24"/>
          <w:lang w:val="kk-KZ"/>
        </w:rPr>
        <w:t>Т</w:t>
      </w:r>
      <w:r w:rsidRPr="009A3FCC">
        <w:rPr>
          <w:b/>
          <w:sz w:val="24"/>
          <w:szCs w:val="24"/>
          <w:lang w:val="kk-KZ"/>
        </w:rPr>
        <w:t>.</w:t>
      </w:r>
      <w:r w:rsidR="003C09EF">
        <w:rPr>
          <w:b/>
          <w:sz w:val="24"/>
          <w:szCs w:val="24"/>
          <w:lang w:val="kk-KZ"/>
        </w:rPr>
        <w:t>В</w:t>
      </w:r>
      <w:r w:rsidRPr="009A3FCC">
        <w:rPr>
          <w:b/>
          <w:sz w:val="24"/>
          <w:szCs w:val="24"/>
          <w:lang w:val="kk-KZ"/>
        </w:rPr>
        <w:t xml:space="preserve">. до </w:t>
      </w:r>
      <w:r w:rsidR="003C09EF">
        <w:rPr>
          <w:b/>
          <w:sz w:val="24"/>
          <w:szCs w:val="24"/>
          <w:lang w:val="kk-KZ"/>
        </w:rPr>
        <w:t>01.01.2020</w:t>
      </w:r>
      <w:r>
        <w:rPr>
          <w:b/>
          <w:sz w:val="24"/>
          <w:szCs w:val="24"/>
          <w:lang w:val="kk-KZ"/>
        </w:rPr>
        <w:t xml:space="preserve"> </w:t>
      </w:r>
      <w:r w:rsidRPr="009A3FCC">
        <w:rPr>
          <w:b/>
          <w:sz w:val="24"/>
          <w:szCs w:val="24"/>
          <w:lang w:val="kk-KZ"/>
        </w:rPr>
        <w:t>года</w:t>
      </w:r>
      <w:r w:rsidRPr="00B67114">
        <w:rPr>
          <w:b/>
          <w:sz w:val="24"/>
          <w:szCs w:val="24"/>
          <w:lang w:val="kk-KZ"/>
        </w:rPr>
        <w:t>).</w:t>
      </w:r>
    </w:p>
    <w:p w:rsidR="00CB6D7B" w:rsidRPr="00B67114" w:rsidRDefault="00CB6D7B" w:rsidP="00CB6D7B">
      <w:pPr>
        <w:pStyle w:val="a8"/>
        <w:jc w:val="both"/>
        <w:rPr>
          <w:b/>
          <w:szCs w:val="24"/>
          <w:lang w:val="kk-KZ"/>
        </w:rPr>
      </w:pPr>
      <w:r w:rsidRPr="00B67114">
        <w:rPr>
          <w:rFonts w:eastAsia="Calibri"/>
          <w:b/>
          <w:szCs w:val="24"/>
          <w:lang w:eastAsia="en-US"/>
        </w:rPr>
        <w:t>Функциональные обязанности</w:t>
      </w:r>
      <w:r w:rsidRPr="00B67114">
        <w:rPr>
          <w:rFonts w:eastAsia="Calibri"/>
          <w:szCs w:val="24"/>
          <w:lang w:eastAsia="en-US"/>
        </w:rPr>
        <w:t>:</w:t>
      </w:r>
      <w:r w:rsidRPr="00B67114">
        <w:rPr>
          <w:rFonts w:eastAsia="Calibri"/>
          <w:szCs w:val="24"/>
          <w:lang w:val="kk-KZ" w:eastAsia="en-US"/>
        </w:rPr>
        <w:t xml:space="preserve"> </w:t>
      </w:r>
      <w:r w:rsidRPr="00B67114">
        <w:rPr>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B67114">
        <w:rPr>
          <w:bCs/>
          <w:szCs w:val="24"/>
        </w:rPr>
        <w:t>Н</w:t>
      </w:r>
      <w:r w:rsidRPr="00B67114">
        <w:rPr>
          <w:bCs/>
          <w:szCs w:val="24"/>
          <w:lang w:val="kk-KZ"/>
        </w:rPr>
        <w:t xml:space="preserve">ачисление заработной платы согласно штатного расписания, работа с банками, пенсионными фондами. Составление отчетов, ведение кассовых операций, </w:t>
      </w:r>
      <w:r w:rsidRPr="00B67114">
        <w:rPr>
          <w:szCs w:val="24"/>
          <w:lang w:val="kk-KZ"/>
        </w:rPr>
        <w:t>организация учета, хранения и распределения товарно-материальных ценностей</w:t>
      </w:r>
    </w:p>
    <w:p w:rsidR="00CB6D7B" w:rsidRPr="008E524D" w:rsidRDefault="00CB6D7B" w:rsidP="00CB6D7B">
      <w:pPr>
        <w:pStyle w:val="a8"/>
        <w:jc w:val="both"/>
        <w:rPr>
          <w:bCs/>
          <w:szCs w:val="24"/>
          <w:lang w:val="kk-KZ"/>
        </w:rPr>
      </w:pPr>
      <w:r w:rsidRPr="00B67114">
        <w:rPr>
          <w:rFonts w:eastAsia="Calibri"/>
          <w:b/>
          <w:szCs w:val="24"/>
          <w:lang w:eastAsia="en-US"/>
        </w:rPr>
        <w:t xml:space="preserve">Требования к </w:t>
      </w:r>
      <w:r w:rsidRPr="008E524D">
        <w:rPr>
          <w:rFonts w:eastAsia="Calibri"/>
          <w:b/>
          <w:szCs w:val="24"/>
          <w:lang w:eastAsia="en-US"/>
        </w:rPr>
        <w:t>участникам конкурса:</w:t>
      </w:r>
      <w:r w:rsidRPr="008E524D">
        <w:rPr>
          <w:rFonts w:eastAsia="Calibri"/>
          <w:b/>
          <w:szCs w:val="24"/>
          <w:lang w:val="kk-KZ" w:eastAsia="en-US"/>
        </w:rPr>
        <w:t xml:space="preserve"> </w:t>
      </w:r>
      <w:r w:rsidRPr="008E524D">
        <w:rPr>
          <w:bCs/>
          <w:szCs w:val="24"/>
        </w:rPr>
        <w:t>Высшее образование в сфере социальных наук</w:t>
      </w:r>
      <w:r w:rsidRPr="008E524D">
        <w:rPr>
          <w:bCs/>
          <w:szCs w:val="24"/>
          <w:lang w:val="kk-KZ"/>
        </w:rPr>
        <w:t>, экономики</w:t>
      </w:r>
      <w:r w:rsidRPr="008E524D">
        <w:rPr>
          <w:bCs/>
          <w:szCs w:val="24"/>
        </w:rPr>
        <w:t xml:space="preserve"> и бизнеса</w:t>
      </w:r>
      <w:r w:rsidRPr="008E524D">
        <w:rPr>
          <w:bCs/>
          <w:szCs w:val="24"/>
          <w:lang w:val="kk-KZ"/>
        </w:rPr>
        <w:t>, права, технических наук и технологии</w:t>
      </w:r>
      <w:r w:rsidRPr="008E524D">
        <w:rPr>
          <w:bCs/>
          <w:szCs w:val="24"/>
        </w:rPr>
        <w:t>.</w:t>
      </w:r>
    </w:p>
    <w:p w:rsidR="007C200F" w:rsidRDefault="007C200F" w:rsidP="0048452C">
      <w:pPr>
        <w:tabs>
          <w:tab w:val="left" w:pos="9923"/>
        </w:tabs>
        <w:ind w:firstLine="709"/>
        <w:contextualSpacing/>
        <w:jc w:val="both"/>
        <w:rPr>
          <w:b/>
          <w:sz w:val="24"/>
          <w:szCs w:val="24"/>
          <w:lang w:val="kk-KZ"/>
        </w:rPr>
      </w:pPr>
    </w:p>
    <w:p w:rsidR="0048452C" w:rsidRPr="003E0A57" w:rsidRDefault="0048452C" w:rsidP="0048452C">
      <w:pPr>
        <w:tabs>
          <w:tab w:val="left" w:pos="9923"/>
        </w:tabs>
        <w:ind w:firstLine="709"/>
        <w:contextualSpacing/>
        <w:jc w:val="both"/>
        <w:rPr>
          <w:b/>
          <w:i/>
          <w:sz w:val="24"/>
          <w:szCs w:val="24"/>
          <w:lang w:val="kk-KZ"/>
        </w:rPr>
      </w:pPr>
      <w:r>
        <w:rPr>
          <w:b/>
          <w:sz w:val="24"/>
          <w:szCs w:val="24"/>
          <w:lang w:val="kk-KZ"/>
        </w:rPr>
        <w:t xml:space="preserve">5. </w:t>
      </w:r>
      <w:r w:rsidRPr="00926FA0">
        <w:rPr>
          <w:b/>
          <w:sz w:val="24"/>
          <w:szCs w:val="24"/>
          <w:lang w:val="kk-KZ"/>
        </w:rPr>
        <w:t xml:space="preserve">Главный </w:t>
      </w:r>
      <w:r w:rsidRPr="0036332D">
        <w:rPr>
          <w:b/>
          <w:sz w:val="24"/>
          <w:szCs w:val="24"/>
          <w:lang w:val="kk-KZ"/>
        </w:rPr>
        <w:t xml:space="preserve">специалист </w:t>
      </w:r>
      <w:r w:rsidR="0036332D" w:rsidRPr="0036332D">
        <w:rPr>
          <w:b/>
          <w:bCs/>
          <w:sz w:val="24"/>
          <w:szCs w:val="24"/>
        </w:rPr>
        <w:t xml:space="preserve">организационного </w:t>
      </w:r>
      <w:r w:rsidR="0036332D" w:rsidRPr="0036332D">
        <w:rPr>
          <w:b/>
          <w:bCs/>
          <w:sz w:val="24"/>
          <w:szCs w:val="24"/>
          <w:lang w:val="kk-KZ"/>
        </w:rPr>
        <w:t>отдела</w:t>
      </w:r>
      <w:r w:rsidRPr="0036332D">
        <w:rPr>
          <w:b/>
          <w:sz w:val="24"/>
          <w:szCs w:val="24"/>
          <w:lang w:val="kk-KZ"/>
        </w:rPr>
        <w:t xml:space="preserve"> Организационно – финансового Управления,  </w:t>
      </w:r>
      <w:r w:rsidRPr="0036332D">
        <w:rPr>
          <w:b/>
          <w:sz w:val="24"/>
          <w:szCs w:val="24"/>
        </w:rPr>
        <w:t>категори</w:t>
      </w:r>
      <w:r w:rsidRPr="0036332D">
        <w:rPr>
          <w:b/>
          <w:sz w:val="24"/>
          <w:szCs w:val="24"/>
          <w:lang w:val="kk-KZ"/>
        </w:rPr>
        <w:t>я</w:t>
      </w:r>
      <w:r w:rsidRPr="0036332D">
        <w:rPr>
          <w:b/>
          <w:sz w:val="24"/>
          <w:szCs w:val="24"/>
        </w:rPr>
        <w:t xml:space="preserve"> С-О-</w:t>
      </w:r>
      <w:r w:rsidRPr="0036332D">
        <w:rPr>
          <w:b/>
          <w:sz w:val="24"/>
          <w:szCs w:val="24"/>
          <w:lang w:val="kk-KZ"/>
        </w:rPr>
        <w:t xml:space="preserve">5, 1 единицы (на период отпуска по уходу за </w:t>
      </w:r>
      <w:r w:rsidRPr="003E0A57">
        <w:rPr>
          <w:b/>
          <w:sz w:val="24"/>
          <w:szCs w:val="24"/>
          <w:lang w:val="kk-KZ"/>
        </w:rPr>
        <w:t xml:space="preserve">ребенком основного работника </w:t>
      </w:r>
      <w:r w:rsidR="00EA4BF2" w:rsidRPr="003E0A57">
        <w:rPr>
          <w:b/>
          <w:sz w:val="24"/>
          <w:szCs w:val="24"/>
          <w:lang w:val="kk-KZ"/>
        </w:rPr>
        <w:t>Мажиевой</w:t>
      </w:r>
      <w:r w:rsidRPr="003E0A57">
        <w:rPr>
          <w:b/>
          <w:sz w:val="24"/>
          <w:szCs w:val="24"/>
          <w:lang w:val="kk-KZ"/>
        </w:rPr>
        <w:t xml:space="preserve"> </w:t>
      </w:r>
      <w:r w:rsidR="00EA4BF2" w:rsidRPr="003E0A57">
        <w:rPr>
          <w:b/>
          <w:sz w:val="24"/>
          <w:szCs w:val="24"/>
          <w:lang w:val="kk-KZ"/>
        </w:rPr>
        <w:t>А</w:t>
      </w:r>
      <w:r w:rsidRPr="003E0A57">
        <w:rPr>
          <w:b/>
          <w:sz w:val="24"/>
          <w:szCs w:val="24"/>
          <w:lang w:val="kk-KZ"/>
        </w:rPr>
        <w:t>.</w:t>
      </w:r>
      <w:r w:rsidR="00EA4BF2" w:rsidRPr="003E0A57">
        <w:rPr>
          <w:b/>
          <w:sz w:val="24"/>
          <w:szCs w:val="24"/>
          <w:lang w:val="kk-KZ"/>
        </w:rPr>
        <w:t>А</w:t>
      </w:r>
      <w:r w:rsidRPr="003E0A57">
        <w:rPr>
          <w:b/>
          <w:sz w:val="24"/>
          <w:szCs w:val="24"/>
          <w:lang w:val="kk-KZ"/>
        </w:rPr>
        <w:t xml:space="preserve">. до </w:t>
      </w:r>
      <w:r w:rsidR="00EA4BF2" w:rsidRPr="003E0A57">
        <w:rPr>
          <w:b/>
          <w:sz w:val="24"/>
          <w:szCs w:val="24"/>
          <w:lang w:val="kk-KZ"/>
        </w:rPr>
        <w:t>12.02.2021</w:t>
      </w:r>
      <w:r w:rsidRPr="003E0A57">
        <w:rPr>
          <w:b/>
          <w:sz w:val="24"/>
          <w:szCs w:val="24"/>
          <w:lang w:val="kk-KZ"/>
        </w:rPr>
        <w:t xml:space="preserve"> года).</w:t>
      </w:r>
    </w:p>
    <w:p w:rsidR="00CB6D7B" w:rsidRPr="007A2DAE" w:rsidRDefault="003E0A57" w:rsidP="00177D52">
      <w:pPr>
        <w:jc w:val="both"/>
        <w:rPr>
          <w:b/>
          <w:sz w:val="24"/>
          <w:szCs w:val="24"/>
          <w:lang w:val="kk-KZ"/>
        </w:rPr>
      </w:pPr>
      <w:r w:rsidRPr="003E0A57">
        <w:rPr>
          <w:rFonts w:eastAsia="Calibri"/>
          <w:b/>
          <w:sz w:val="24"/>
          <w:szCs w:val="24"/>
          <w:lang w:eastAsia="en-US"/>
        </w:rPr>
        <w:t>Функциональные обязанности</w:t>
      </w:r>
      <w:r w:rsidRPr="007A2DAE">
        <w:rPr>
          <w:rFonts w:eastAsia="Calibri"/>
          <w:sz w:val="24"/>
          <w:szCs w:val="24"/>
          <w:lang w:eastAsia="en-US"/>
        </w:rPr>
        <w:t>:</w:t>
      </w:r>
      <w:r w:rsidR="007A2DAE" w:rsidRPr="007A2DAE">
        <w:rPr>
          <w:rFonts w:eastAsia="Calibri"/>
          <w:sz w:val="24"/>
          <w:szCs w:val="24"/>
          <w:lang w:val="kk-KZ" w:eastAsia="en-US"/>
        </w:rPr>
        <w:t xml:space="preserve"> </w:t>
      </w:r>
      <w:r w:rsidR="007A2DAE" w:rsidRPr="007A2DAE">
        <w:rPr>
          <w:sz w:val="24"/>
          <w:szCs w:val="24"/>
        </w:rPr>
        <w:t>Подготовка предложений по усовершенствованию работы, организация и контроль за проведением массово-разъяснительной работы в Д</w:t>
      </w:r>
      <w:r w:rsidR="007A2DAE" w:rsidRPr="007A2DAE">
        <w:rPr>
          <w:sz w:val="24"/>
          <w:szCs w:val="24"/>
          <w:lang w:val="kk-KZ"/>
        </w:rPr>
        <w:t>епартаменте</w:t>
      </w:r>
      <w:r w:rsidR="007A2DAE" w:rsidRPr="007A2DAE">
        <w:rPr>
          <w:sz w:val="24"/>
          <w:szCs w:val="24"/>
        </w:rPr>
        <w:t xml:space="preserve">. Осуществление учета, хранения и выдачи бланков строгой отчетности. Подготовка приказов, решений и других документов по </w:t>
      </w:r>
      <w:r w:rsidR="007A2DAE" w:rsidRPr="007A2DAE">
        <w:rPr>
          <w:sz w:val="24"/>
          <w:szCs w:val="24"/>
          <w:lang w:val="kk-KZ"/>
        </w:rPr>
        <w:t>Департаменту</w:t>
      </w:r>
      <w:r w:rsidR="007A2DAE" w:rsidRPr="007A2DAE">
        <w:rPr>
          <w:sz w:val="24"/>
          <w:szCs w:val="24"/>
        </w:rPr>
        <w:t xml:space="preserve">. Составление плана работы </w:t>
      </w:r>
      <w:r w:rsidR="007A2DAE" w:rsidRPr="007A2DAE">
        <w:rPr>
          <w:sz w:val="24"/>
          <w:szCs w:val="24"/>
          <w:lang w:val="kk-KZ"/>
        </w:rPr>
        <w:t>Департамента</w:t>
      </w:r>
      <w:r w:rsidR="007A2DAE" w:rsidRPr="007A2DAE">
        <w:rPr>
          <w:sz w:val="24"/>
          <w:szCs w:val="24"/>
        </w:rPr>
        <w:t xml:space="preserve"> и осуществление контроля за исполнением мероприятий по срокам. Ведение протоколов совещания руководства, контроль за исполнением протокольных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Прием и регистрация входящей и исходящей корреспонденции. Контроль за своевременным исполнением документов</w:t>
      </w:r>
    </w:p>
    <w:p w:rsidR="00BE5496" w:rsidRDefault="007A2DAE" w:rsidP="00177D52">
      <w:pPr>
        <w:jc w:val="both"/>
        <w:rPr>
          <w:bCs/>
          <w:sz w:val="24"/>
          <w:szCs w:val="24"/>
          <w:lang w:val="kk-KZ"/>
        </w:rPr>
      </w:pPr>
      <w:r w:rsidRPr="007A2DAE">
        <w:rPr>
          <w:rFonts w:eastAsia="Calibri"/>
          <w:b/>
          <w:sz w:val="24"/>
          <w:szCs w:val="24"/>
          <w:lang w:eastAsia="en-US"/>
        </w:rPr>
        <w:t>Требования к участникам конкурса:</w:t>
      </w:r>
      <w:r w:rsidRPr="007A2DAE">
        <w:rPr>
          <w:bCs/>
          <w:sz w:val="24"/>
          <w:szCs w:val="24"/>
        </w:rPr>
        <w:t xml:space="preserve"> Высшее образование в сфере социальных наук</w:t>
      </w:r>
      <w:r w:rsidRPr="007A2DAE">
        <w:rPr>
          <w:bCs/>
          <w:sz w:val="24"/>
          <w:szCs w:val="24"/>
          <w:lang w:val="kk-KZ"/>
        </w:rPr>
        <w:t>, экономики</w:t>
      </w:r>
      <w:r w:rsidRPr="007A2DAE">
        <w:rPr>
          <w:bCs/>
          <w:sz w:val="24"/>
          <w:szCs w:val="24"/>
        </w:rPr>
        <w:t xml:space="preserve"> и бизнеса</w:t>
      </w:r>
      <w:r w:rsidRPr="007A2DAE">
        <w:rPr>
          <w:bCs/>
          <w:sz w:val="24"/>
          <w:szCs w:val="24"/>
          <w:lang w:val="kk-KZ"/>
        </w:rPr>
        <w:t>, образования, права, гуманитарных наук, технических наук и технологии, сельскохозяйственные науки (энергообеспечение сельского хозяйства)</w:t>
      </w:r>
      <w:r w:rsidRPr="007A2DAE">
        <w:rPr>
          <w:bCs/>
          <w:sz w:val="24"/>
          <w:szCs w:val="24"/>
        </w:rPr>
        <w:t>.</w:t>
      </w:r>
    </w:p>
    <w:p w:rsidR="00341ADF" w:rsidRPr="00341ADF" w:rsidRDefault="00341ADF" w:rsidP="00177D52">
      <w:pPr>
        <w:jc w:val="both"/>
        <w:rPr>
          <w:bCs/>
          <w:sz w:val="24"/>
          <w:szCs w:val="24"/>
          <w:lang w:val="kk-KZ"/>
        </w:rPr>
      </w:pPr>
    </w:p>
    <w:p w:rsidR="00341ADF" w:rsidRPr="008E524D" w:rsidRDefault="00341ADF" w:rsidP="00341ADF">
      <w:pPr>
        <w:pStyle w:val="a8"/>
        <w:ind w:firstLine="567"/>
        <w:jc w:val="both"/>
        <w:rPr>
          <w:b/>
          <w:szCs w:val="24"/>
          <w:lang w:val="kk-KZ"/>
        </w:rPr>
      </w:pPr>
      <w:r>
        <w:rPr>
          <w:b/>
          <w:bCs/>
          <w:szCs w:val="24"/>
          <w:lang w:val="kk-KZ"/>
        </w:rPr>
        <w:t>6</w:t>
      </w:r>
      <w:r w:rsidRPr="008E524D">
        <w:rPr>
          <w:b/>
          <w:bCs/>
          <w:szCs w:val="24"/>
          <w:lang w:val="kk-KZ"/>
        </w:rPr>
        <w:t xml:space="preserve">. </w:t>
      </w:r>
      <w:r w:rsidRPr="008E524D">
        <w:rPr>
          <w:b/>
          <w:bCs/>
          <w:szCs w:val="24"/>
        </w:rPr>
        <w:t>Главный специалист</w:t>
      </w:r>
      <w:r w:rsidRPr="008E524D">
        <w:rPr>
          <w:b/>
          <w:bCs/>
          <w:szCs w:val="24"/>
          <w:lang w:val="kk-KZ"/>
        </w:rPr>
        <w:t xml:space="preserve"> </w:t>
      </w:r>
      <w:r w:rsidRPr="008E524D">
        <w:rPr>
          <w:b/>
          <w:bCs/>
          <w:szCs w:val="24"/>
        </w:rPr>
        <w:t>У</w:t>
      </w:r>
      <w:r w:rsidRPr="008E524D">
        <w:rPr>
          <w:b/>
          <w:bCs/>
          <w:szCs w:val="24"/>
          <w:lang w:val="kk-KZ"/>
        </w:rPr>
        <w:t>правления</w:t>
      </w:r>
      <w:r w:rsidRPr="008E524D">
        <w:rPr>
          <w:b/>
          <w:bCs/>
          <w:szCs w:val="24"/>
        </w:rPr>
        <w:t xml:space="preserve"> информационных технологий, категория С-О-5</w:t>
      </w:r>
      <w:r w:rsidRPr="008E524D">
        <w:rPr>
          <w:b/>
          <w:bCs/>
          <w:szCs w:val="24"/>
          <w:lang w:val="kk-KZ"/>
        </w:rPr>
        <w:t xml:space="preserve">, </w:t>
      </w:r>
      <w:r w:rsidR="00822A98">
        <w:rPr>
          <w:b/>
          <w:szCs w:val="24"/>
          <w:lang w:val="kk-KZ"/>
        </w:rPr>
        <w:t>2</w:t>
      </w:r>
      <w:r w:rsidRPr="008E524D">
        <w:rPr>
          <w:b/>
          <w:szCs w:val="24"/>
          <w:lang w:val="kk-KZ"/>
        </w:rPr>
        <w:t xml:space="preserve"> единиц</w:t>
      </w:r>
      <w:r w:rsidR="00822A98">
        <w:rPr>
          <w:b/>
          <w:szCs w:val="24"/>
          <w:lang w:val="kk-KZ"/>
        </w:rPr>
        <w:t xml:space="preserve">ы </w:t>
      </w:r>
      <w:r w:rsidR="00822A98" w:rsidRPr="005437BA">
        <w:rPr>
          <w:b/>
          <w:szCs w:val="24"/>
          <w:lang w:val="kk-KZ"/>
        </w:rPr>
        <w:t>(</w:t>
      </w:r>
      <w:r w:rsidR="00822A98">
        <w:rPr>
          <w:b/>
          <w:szCs w:val="24"/>
          <w:lang w:val="kk-KZ"/>
        </w:rPr>
        <w:t>1</w:t>
      </w:r>
      <w:r w:rsidR="00822A98" w:rsidRPr="005437BA">
        <w:rPr>
          <w:b/>
          <w:szCs w:val="24"/>
          <w:lang w:val="kk-KZ"/>
        </w:rPr>
        <w:t xml:space="preserve"> единица</w:t>
      </w:r>
      <w:r w:rsidR="00822A98">
        <w:rPr>
          <w:b/>
          <w:szCs w:val="24"/>
          <w:lang w:val="kk-KZ"/>
        </w:rPr>
        <w:t xml:space="preserve"> </w:t>
      </w:r>
      <w:r w:rsidR="00822A98" w:rsidRPr="009A3FCC">
        <w:rPr>
          <w:b/>
          <w:szCs w:val="24"/>
          <w:lang w:val="kk-KZ"/>
        </w:rPr>
        <w:t xml:space="preserve">в том числе, на период отпуска по уходу за ребенком основного работника </w:t>
      </w:r>
      <w:r w:rsidR="00822A98">
        <w:rPr>
          <w:b/>
          <w:szCs w:val="24"/>
          <w:lang w:val="kk-KZ"/>
        </w:rPr>
        <w:t>Дойчевой А</w:t>
      </w:r>
      <w:r w:rsidR="00822A98" w:rsidRPr="009A3FCC">
        <w:rPr>
          <w:b/>
          <w:szCs w:val="24"/>
          <w:lang w:val="kk-KZ"/>
        </w:rPr>
        <w:t>.</w:t>
      </w:r>
      <w:r w:rsidR="00822A98">
        <w:rPr>
          <w:b/>
          <w:szCs w:val="24"/>
          <w:lang w:val="kk-KZ"/>
        </w:rPr>
        <w:t>Х</w:t>
      </w:r>
      <w:r w:rsidR="00822A98" w:rsidRPr="009A3FCC">
        <w:rPr>
          <w:b/>
          <w:szCs w:val="24"/>
          <w:lang w:val="kk-KZ"/>
        </w:rPr>
        <w:t xml:space="preserve">. до </w:t>
      </w:r>
      <w:r w:rsidR="00822A98">
        <w:rPr>
          <w:b/>
          <w:szCs w:val="24"/>
          <w:lang w:val="kk-KZ"/>
        </w:rPr>
        <w:t>31.08</w:t>
      </w:r>
      <w:r w:rsidR="00822A98" w:rsidRPr="009A3FCC">
        <w:rPr>
          <w:b/>
          <w:szCs w:val="24"/>
          <w:lang w:val="kk-KZ"/>
        </w:rPr>
        <w:t>.20</w:t>
      </w:r>
      <w:r w:rsidR="00822A98">
        <w:rPr>
          <w:b/>
          <w:szCs w:val="24"/>
          <w:lang w:val="kk-KZ"/>
        </w:rPr>
        <w:t>19</w:t>
      </w:r>
      <w:r w:rsidR="00822A98" w:rsidRPr="009A3FCC">
        <w:rPr>
          <w:b/>
          <w:szCs w:val="24"/>
          <w:lang w:val="kk-KZ"/>
        </w:rPr>
        <w:t xml:space="preserve"> года</w:t>
      </w:r>
      <w:r w:rsidR="00822A98" w:rsidRPr="005437BA">
        <w:rPr>
          <w:b/>
          <w:szCs w:val="24"/>
        </w:rPr>
        <w:t>)</w:t>
      </w:r>
      <w:r w:rsidR="00822A98" w:rsidRPr="005437BA">
        <w:rPr>
          <w:b/>
          <w:szCs w:val="24"/>
          <w:lang w:val="kk-KZ"/>
        </w:rPr>
        <w:t>.</w:t>
      </w:r>
    </w:p>
    <w:p w:rsidR="00341ADF" w:rsidRPr="008E524D" w:rsidRDefault="00341ADF" w:rsidP="00341ADF">
      <w:pPr>
        <w:pStyle w:val="a8"/>
        <w:jc w:val="both"/>
        <w:rPr>
          <w:szCs w:val="24"/>
          <w:lang w:val="kk-KZ"/>
        </w:rPr>
      </w:pPr>
      <w:r w:rsidRPr="008E524D">
        <w:rPr>
          <w:rFonts w:eastAsia="Calibri"/>
          <w:b/>
          <w:szCs w:val="24"/>
          <w:lang w:eastAsia="en-US"/>
        </w:rPr>
        <w:t>Функциональные обязанности:</w:t>
      </w:r>
      <w:r w:rsidRPr="008E524D">
        <w:rPr>
          <w:rFonts w:eastAsia="Calibri"/>
          <w:b/>
          <w:szCs w:val="24"/>
          <w:lang w:val="kk-KZ" w:eastAsia="en-US"/>
        </w:rPr>
        <w:t xml:space="preserve"> </w:t>
      </w:r>
      <w:r w:rsidRPr="008E524D">
        <w:rPr>
          <w:szCs w:val="24"/>
        </w:rPr>
        <w:t>Координация работы по закрепленным направлениям:</w:t>
      </w:r>
      <w:r w:rsidR="008B465E">
        <w:rPr>
          <w:szCs w:val="24"/>
        </w:rPr>
        <w:t xml:space="preserve"> </w:t>
      </w:r>
      <w:r w:rsidRPr="008E524D">
        <w:rPr>
          <w:szCs w:val="24"/>
        </w:rPr>
        <w:t>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8E524D">
        <w:rPr>
          <w:szCs w:val="24"/>
          <w:lang w:val="kk-KZ"/>
        </w:rPr>
        <w:t xml:space="preserve">,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w:t>
      </w:r>
      <w:r w:rsidRPr="008E524D">
        <w:rPr>
          <w:szCs w:val="24"/>
          <w:lang w:val="kk-KZ"/>
        </w:rPr>
        <w:lastRenderedPageBreak/>
        <w:t>состоянии систем бесперебойного питания (</w:t>
      </w:r>
      <w:r w:rsidRPr="008E524D">
        <w:rPr>
          <w:szCs w:val="24"/>
          <w:lang w:val="en-US"/>
        </w:rPr>
        <w:t>UPS</w:t>
      </w:r>
      <w:r w:rsidRPr="008E524D">
        <w:rPr>
          <w:szCs w:val="24"/>
          <w:lang w:val="kk-KZ"/>
        </w:rPr>
        <w:t>)</w:t>
      </w:r>
      <w:r w:rsidRPr="008E524D">
        <w:rPr>
          <w:szCs w:val="24"/>
        </w:rPr>
        <w:t xml:space="preserve"> серверного оборудования и рабочих станций пользователей.</w:t>
      </w:r>
    </w:p>
    <w:p w:rsidR="00341ADF" w:rsidRPr="008E524D" w:rsidRDefault="00341ADF" w:rsidP="00341ADF">
      <w:pPr>
        <w:pStyle w:val="a8"/>
        <w:jc w:val="both"/>
        <w:rPr>
          <w:bCs/>
          <w:szCs w:val="24"/>
          <w:lang w:val="kk-KZ"/>
        </w:rPr>
      </w:pPr>
      <w:r w:rsidRPr="008E524D">
        <w:rPr>
          <w:rFonts w:eastAsia="Calibri"/>
          <w:b/>
          <w:szCs w:val="24"/>
          <w:lang w:eastAsia="en-US"/>
        </w:rPr>
        <w:t>Требования к участникам конкурса:</w:t>
      </w:r>
      <w:r w:rsidRPr="008E524D">
        <w:rPr>
          <w:rFonts w:eastAsia="Calibri"/>
          <w:b/>
          <w:szCs w:val="24"/>
          <w:lang w:val="kk-KZ" w:eastAsia="en-US"/>
        </w:rPr>
        <w:t xml:space="preserve"> </w:t>
      </w:r>
      <w:r w:rsidRPr="008E524D">
        <w:rPr>
          <w:bCs/>
          <w:szCs w:val="24"/>
        </w:rPr>
        <w:t>Высшее образование в</w:t>
      </w:r>
      <w:r w:rsidRPr="008E524D">
        <w:rPr>
          <w:bCs/>
          <w:szCs w:val="24"/>
          <w:lang w:val="kk-KZ"/>
        </w:rPr>
        <w:t xml:space="preserve"> сфере технических наук и технологии</w:t>
      </w:r>
    </w:p>
    <w:p w:rsidR="009E05A9" w:rsidRDefault="009E05A9" w:rsidP="009E05A9">
      <w:pPr>
        <w:tabs>
          <w:tab w:val="left" w:pos="9923"/>
        </w:tabs>
        <w:ind w:firstLine="567"/>
        <w:contextualSpacing/>
        <w:jc w:val="both"/>
        <w:rPr>
          <w:b/>
          <w:bCs/>
          <w:sz w:val="24"/>
          <w:szCs w:val="24"/>
          <w:lang w:val="kk-KZ"/>
        </w:rPr>
      </w:pPr>
    </w:p>
    <w:p w:rsidR="009E05A9" w:rsidRDefault="00EC18ED" w:rsidP="009E05A9">
      <w:pPr>
        <w:tabs>
          <w:tab w:val="left" w:pos="9923"/>
        </w:tabs>
        <w:ind w:firstLine="567"/>
        <w:contextualSpacing/>
        <w:jc w:val="both"/>
        <w:rPr>
          <w:b/>
          <w:sz w:val="24"/>
          <w:szCs w:val="24"/>
          <w:lang w:val="kk-KZ"/>
        </w:rPr>
      </w:pPr>
      <w:r>
        <w:rPr>
          <w:b/>
          <w:bCs/>
          <w:sz w:val="24"/>
          <w:szCs w:val="24"/>
          <w:lang w:val="kk-KZ"/>
        </w:rPr>
        <w:t>7</w:t>
      </w:r>
      <w:r w:rsidR="009E05A9" w:rsidRPr="008E524D">
        <w:rPr>
          <w:b/>
          <w:bCs/>
          <w:sz w:val="24"/>
          <w:szCs w:val="24"/>
          <w:lang w:val="kk-KZ"/>
        </w:rPr>
        <w:t xml:space="preserve">. </w:t>
      </w:r>
      <w:r w:rsidR="009E05A9" w:rsidRPr="008E524D">
        <w:rPr>
          <w:b/>
          <w:bCs/>
          <w:sz w:val="24"/>
          <w:szCs w:val="24"/>
        </w:rPr>
        <w:t>Главный специалист отдела камерального контроля №</w:t>
      </w:r>
      <w:r w:rsidR="005F1859">
        <w:rPr>
          <w:b/>
          <w:bCs/>
          <w:sz w:val="24"/>
          <w:szCs w:val="24"/>
          <w:lang w:val="kk-KZ"/>
        </w:rPr>
        <w:t>2</w:t>
      </w:r>
      <w:r w:rsidR="009E05A9" w:rsidRPr="008E524D">
        <w:rPr>
          <w:b/>
          <w:bCs/>
          <w:sz w:val="24"/>
          <w:szCs w:val="24"/>
          <w:lang w:val="kk-KZ"/>
        </w:rPr>
        <w:t xml:space="preserve"> Управления камерального</w:t>
      </w:r>
      <w:r w:rsidR="009E05A9" w:rsidRPr="006F6122">
        <w:rPr>
          <w:b/>
          <w:bCs/>
          <w:sz w:val="24"/>
          <w:szCs w:val="24"/>
          <w:lang w:val="kk-KZ"/>
        </w:rPr>
        <w:t xml:space="preserve"> контроля</w:t>
      </w:r>
      <w:r w:rsidR="009E05A9" w:rsidRPr="006F6122">
        <w:rPr>
          <w:b/>
          <w:bCs/>
          <w:sz w:val="24"/>
          <w:szCs w:val="24"/>
        </w:rPr>
        <w:t>,</w:t>
      </w:r>
      <w:r w:rsidR="009E05A9" w:rsidRPr="006F6122">
        <w:rPr>
          <w:b/>
          <w:bCs/>
          <w:sz w:val="24"/>
          <w:szCs w:val="24"/>
          <w:lang w:val="kk-KZ"/>
        </w:rPr>
        <w:t xml:space="preserve"> </w:t>
      </w:r>
      <w:r w:rsidR="009E05A9" w:rsidRPr="006F6122">
        <w:rPr>
          <w:b/>
          <w:sz w:val="24"/>
          <w:szCs w:val="24"/>
          <w:lang w:val="kk-KZ"/>
        </w:rPr>
        <w:t>категория С-О-5, 1 единица</w:t>
      </w:r>
      <w:r w:rsidR="009E05A9">
        <w:rPr>
          <w:b/>
          <w:sz w:val="24"/>
          <w:szCs w:val="24"/>
          <w:lang w:val="kk-KZ"/>
        </w:rPr>
        <w:t>.</w:t>
      </w:r>
    </w:p>
    <w:p w:rsidR="00997705" w:rsidRPr="00997705" w:rsidRDefault="00997705" w:rsidP="009E05A9">
      <w:pPr>
        <w:tabs>
          <w:tab w:val="left" w:pos="9923"/>
        </w:tabs>
        <w:ind w:firstLine="567"/>
        <w:contextualSpacing/>
        <w:jc w:val="both"/>
        <w:rPr>
          <w:b/>
          <w:i/>
          <w:sz w:val="24"/>
          <w:szCs w:val="24"/>
          <w:lang w:val="kk-KZ"/>
        </w:rPr>
      </w:pPr>
      <w:r w:rsidRPr="00997705">
        <w:rPr>
          <w:rFonts w:eastAsia="Calibri"/>
          <w:b/>
          <w:sz w:val="24"/>
          <w:szCs w:val="24"/>
          <w:lang w:eastAsia="en-US"/>
        </w:rPr>
        <w:t>Функциональные обязанности:</w:t>
      </w:r>
      <w:r w:rsidRPr="00997705">
        <w:rPr>
          <w:rFonts w:eastAsia="Calibri"/>
          <w:b/>
          <w:sz w:val="24"/>
          <w:szCs w:val="24"/>
          <w:lang w:val="kk-KZ" w:eastAsia="en-US"/>
        </w:rPr>
        <w:t xml:space="preserve"> </w:t>
      </w:r>
      <w:r w:rsidRPr="00997705">
        <w:rPr>
          <w:sz w:val="24"/>
          <w:szCs w:val="24"/>
        </w:rPr>
        <w:t xml:space="preserve">Координация работы отделов районных управлений </w:t>
      </w:r>
      <w:r w:rsidRPr="00997705">
        <w:rPr>
          <w:sz w:val="24"/>
          <w:szCs w:val="24"/>
          <w:lang w:val="kk-KZ"/>
        </w:rPr>
        <w:t xml:space="preserve">государственных доходов </w:t>
      </w:r>
      <w:r w:rsidRPr="00997705">
        <w:rPr>
          <w:sz w:val="24"/>
          <w:szCs w:val="24"/>
        </w:rPr>
        <w:t xml:space="preserve">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w:t>
      </w:r>
      <w:r w:rsidRPr="00997705">
        <w:rPr>
          <w:bCs/>
          <w:sz w:val="24"/>
          <w:szCs w:val="24"/>
        </w:rPr>
        <w:t xml:space="preserve">районных управлений </w:t>
      </w:r>
      <w:r w:rsidRPr="00997705">
        <w:rPr>
          <w:sz w:val="24"/>
          <w:szCs w:val="24"/>
        </w:rPr>
        <w:t>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w:t>
      </w:r>
      <w:r w:rsidRPr="00997705">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997705">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997705">
        <w:rPr>
          <w:bCs/>
          <w:sz w:val="24"/>
          <w:szCs w:val="24"/>
        </w:rPr>
        <w:t xml:space="preserve">представление руководителю управления информации по направлениям деятельности Отдела в пределах закреплённых обязанностей;взаимодействие с другими государственными органами, общественными организациями по вопросам входящих в компетенцию Отдела; </w:t>
      </w:r>
      <w:r w:rsidRPr="00997705">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CA482F" w:rsidRDefault="00997705" w:rsidP="00177D52">
      <w:pPr>
        <w:jc w:val="both"/>
        <w:rPr>
          <w:bCs/>
          <w:sz w:val="24"/>
          <w:szCs w:val="24"/>
          <w:lang w:val="kk-KZ"/>
        </w:rPr>
      </w:pPr>
      <w:r w:rsidRPr="00997705">
        <w:rPr>
          <w:rFonts w:eastAsia="Calibri"/>
          <w:b/>
          <w:sz w:val="24"/>
          <w:szCs w:val="24"/>
          <w:lang w:eastAsia="en-US"/>
        </w:rPr>
        <w:t>Требования к участникам конкурса:</w:t>
      </w:r>
      <w:r w:rsidRPr="00997705">
        <w:rPr>
          <w:bCs/>
          <w:sz w:val="24"/>
          <w:szCs w:val="24"/>
        </w:rPr>
        <w:t xml:space="preserve"> Высшее образование в сфере социальных наук</w:t>
      </w:r>
      <w:r w:rsidRPr="00997705">
        <w:rPr>
          <w:bCs/>
          <w:sz w:val="24"/>
          <w:szCs w:val="24"/>
          <w:lang w:val="kk-KZ"/>
        </w:rPr>
        <w:t>, экономики</w:t>
      </w:r>
      <w:r w:rsidRPr="00997705">
        <w:rPr>
          <w:bCs/>
          <w:sz w:val="24"/>
          <w:szCs w:val="24"/>
        </w:rPr>
        <w:t xml:space="preserve"> и бизнеса</w:t>
      </w:r>
      <w:r w:rsidRPr="00997705">
        <w:rPr>
          <w:bCs/>
          <w:sz w:val="24"/>
          <w:szCs w:val="24"/>
          <w:lang w:val="kk-KZ"/>
        </w:rPr>
        <w:t>, права, технических наук и технологии</w:t>
      </w:r>
      <w:r w:rsidRPr="00997705">
        <w:rPr>
          <w:bCs/>
          <w:sz w:val="24"/>
          <w:szCs w:val="24"/>
        </w:rPr>
        <w:t>.</w:t>
      </w:r>
    </w:p>
    <w:p w:rsidR="00E1535E" w:rsidRDefault="00E1535E" w:rsidP="00E1535E">
      <w:pPr>
        <w:tabs>
          <w:tab w:val="left" w:pos="9923"/>
        </w:tabs>
        <w:ind w:firstLine="567"/>
        <w:contextualSpacing/>
        <w:jc w:val="both"/>
        <w:rPr>
          <w:b/>
          <w:bCs/>
          <w:sz w:val="24"/>
          <w:szCs w:val="24"/>
          <w:lang w:val="kk-KZ"/>
        </w:rPr>
      </w:pPr>
    </w:p>
    <w:p w:rsidR="00E1535E" w:rsidRDefault="00EC18ED" w:rsidP="00E1535E">
      <w:pPr>
        <w:tabs>
          <w:tab w:val="left" w:pos="9923"/>
        </w:tabs>
        <w:ind w:firstLine="567"/>
        <w:contextualSpacing/>
        <w:jc w:val="both"/>
        <w:rPr>
          <w:b/>
          <w:sz w:val="24"/>
          <w:szCs w:val="24"/>
          <w:lang w:val="kk-KZ"/>
        </w:rPr>
      </w:pPr>
      <w:r>
        <w:rPr>
          <w:b/>
          <w:bCs/>
          <w:sz w:val="24"/>
          <w:szCs w:val="24"/>
          <w:lang w:val="kk-KZ"/>
        </w:rPr>
        <w:t>8</w:t>
      </w:r>
      <w:r w:rsidR="00E1535E" w:rsidRPr="008E524D">
        <w:rPr>
          <w:b/>
          <w:bCs/>
          <w:sz w:val="24"/>
          <w:szCs w:val="24"/>
          <w:lang w:val="kk-KZ"/>
        </w:rPr>
        <w:t xml:space="preserve">. </w:t>
      </w:r>
      <w:r w:rsidR="00E1535E" w:rsidRPr="008E524D">
        <w:rPr>
          <w:b/>
          <w:bCs/>
          <w:sz w:val="24"/>
          <w:szCs w:val="24"/>
        </w:rPr>
        <w:t>Главный специалист отдела камерального контроля №</w:t>
      </w:r>
      <w:r w:rsidR="00E1535E">
        <w:rPr>
          <w:b/>
          <w:bCs/>
          <w:sz w:val="24"/>
          <w:szCs w:val="24"/>
          <w:lang w:val="kk-KZ"/>
        </w:rPr>
        <w:t>3</w:t>
      </w:r>
      <w:r w:rsidR="00E1535E" w:rsidRPr="008E524D">
        <w:rPr>
          <w:b/>
          <w:bCs/>
          <w:sz w:val="24"/>
          <w:szCs w:val="24"/>
          <w:lang w:val="kk-KZ"/>
        </w:rPr>
        <w:t xml:space="preserve"> Управления камерального</w:t>
      </w:r>
      <w:r w:rsidR="00E1535E" w:rsidRPr="006F6122">
        <w:rPr>
          <w:b/>
          <w:bCs/>
          <w:sz w:val="24"/>
          <w:szCs w:val="24"/>
          <w:lang w:val="kk-KZ"/>
        </w:rPr>
        <w:t xml:space="preserve"> контроля</w:t>
      </w:r>
      <w:r w:rsidR="00E1535E" w:rsidRPr="006F6122">
        <w:rPr>
          <w:b/>
          <w:bCs/>
          <w:sz w:val="24"/>
          <w:szCs w:val="24"/>
        </w:rPr>
        <w:t>,</w:t>
      </w:r>
      <w:r w:rsidR="00E1535E" w:rsidRPr="006F6122">
        <w:rPr>
          <w:b/>
          <w:bCs/>
          <w:sz w:val="24"/>
          <w:szCs w:val="24"/>
          <w:lang w:val="kk-KZ"/>
        </w:rPr>
        <w:t xml:space="preserve"> </w:t>
      </w:r>
      <w:r w:rsidR="00E1535E" w:rsidRPr="006F6122">
        <w:rPr>
          <w:b/>
          <w:sz w:val="24"/>
          <w:szCs w:val="24"/>
          <w:lang w:val="kk-KZ"/>
        </w:rPr>
        <w:t xml:space="preserve">категория С-О-5, </w:t>
      </w:r>
      <w:r w:rsidR="00E1535E">
        <w:rPr>
          <w:b/>
          <w:sz w:val="24"/>
          <w:szCs w:val="24"/>
          <w:lang w:val="kk-KZ"/>
        </w:rPr>
        <w:t>2</w:t>
      </w:r>
      <w:r w:rsidR="00E1535E" w:rsidRPr="006F6122">
        <w:rPr>
          <w:b/>
          <w:sz w:val="24"/>
          <w:szCs w:val="24"/>
          <w:lang w:val="kk-KZ"/>
        </w:rPr>
        <w:t xml:space="preserve"> единиц</w:t>
      </w:r>
      <w:r w:rsidR="00E1535E">
        <w:rPr>
          <w:b/>
          <w:sz w:val="24"/>
          <w:szCs w:val="24"/>
          <w:lang w:val="kk-KZ"/>
        </w:rPr>
        <w:t>ы.</w:t>
      </w:r>
    </w:p>
    <w:p w:rsidR="00B071F2" w:rsidRPr="00B071F2" w:rsidRDefault="00B071F2" w:rsidP="00E1535E">
      <w:pPr>
        <w:tabs>
          <w:tab w:val="left" w:pos="9923"/>
        </w:tabs>
        <w:ind w:firstLine="567"/>
        <w:contextualSpacing/>
        <w:jc w:val="both"/>
        <w:rPr>
          <w:b/>
          <w:sz w:val="24"/>
          <w:szCs w:val="24"/>
          <w:lang w:val="kk-KZ"/>
        </w:rPr>
      </w:pPr>
      <w:r w:rsidRPr="00B071F2">
        <w:rPr>
          <w:rFonts w:eastAsia="Calibri"/>
          <w:b/>
          <w:sz w:val="24"/>
          <w:szCs w:val="24"/>
          <w:lang w:eastAsia="en-US"/>
        </w:rPr>
        <w:t>Функциональные обязанности:</w:t>
      </w:r>
      <w:r w:rsidRPr="00B071F2">
        <w:rPr>
          <w:rFonts w:eastAsia="Calibri"/>
          <w:b/>
          <w:sz w:val="24"/>
          <w:szCs w:val="24"/>
          <w:lang w:val="kk-KZ" w:eastAsia="en-US"/>
        </w:rPr>
        <w:t xml:space="preserve"> </w:t>
      </w:r>
      <w:r w:rsidRPr="00B071F2">
        <w:rPr>
          <w:sz w:val="24"/>
          <w:szCs w:val="24"/>
        </w:rPr>
        <w:t xml:space="preserve">Координация работы отделов районных управлений </w:t>
      </w:r>
      <w:r w:rsidRPr="00B071F2">
        <w:rPr>
          <w:sz w:val="24"/>
          <w:szCs w:val="24"/>
          <w:lang w:val="kk-KZ"/>
        </w:rPr>
        <w:t xml:space="preserve">государственных доходов </w:t>
      </w:r>
      <w:r w:rsidRPr="00B071F2">
        <w:rPr>
          <w:sz w:val="24"/>
          <w:szCs w:val="24"/>
        </w:rPr>
        <w:t xml:space="preserve">по вопросам,  проведение камерального контроля; осуществление контроля над работой </w:t>
      </w:r>
      <w:r w:rsidRPr="00B071F2">
        <w:rPr>
          <w:bCs/>
          <w:sz w:val="24"/>
          <w:szCs w:val="24"/>
        </w:rPr>
        <w:t xml:space="preserve">районных  управлений </w:t>
      </w:r>
      <w:r w:rsidRPr="00B071F2">
        <w:rPr>
          <w:sz w:val="24"/>
          <w:szCs w:val="24"/>
        </w:rPr>
        <w:t>по проведению камерального контроля на основе изучения и анализа предоставляемой налоговой отчетности и других документов</w:t>
      </w:r>
      <w:r w:rsidRPr="00B071F2">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B071F2">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B071F2">
        <w:rPr>
          <w:bCs/>
          <w:sz w:val="24"/>
          <w:szCs w:val="24"/>
        </w:rPr>
        <w:t xml:space="preserve">представление руководителю управления информации по направлениям деятельности Отдела в пределах закреплённых обязанностей;взаимодействие с другими государственными органами, общественными организациями по вопросам входящих в компетенцию Отдела; </w:t>
      </w:r>
      <w:r w:rsidRPr="00B071F2">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A70F8" w:rsidRPr="00F563A1" w:rsidRDefault="00B071F2" w:rsidP="00177D52">
      <w:pPr>
        <w:jc w:val="both"/>
        <w:rPr>
          <w:bCs/>
          <w:sz w:val="24"/>
          <w:szCs w:val="24"/>
          <w:lang w:val="kk-KZ"/>
        </w:rPr>
      </w:pPr>
      <w:r w:rsidRPr="00B071F2">
        <w:rPr>
          <w:rFonts w:eastAsia="Calibri"/>
          <w:b/>
          <w:sz w:val="24"/>
          <w:szCs w:val="24"/>
          <w:lang w:eastAsia="en-US"/>
        </w:rPr>
        <w:t>Требования к участникам конкурса:</w:t>
      </w:r>
      <w:r w:rsidRPr="00B071F2">
        <w:rPr>
          <w:bCs/>
          <w:sz w:val="24"/>
          <w:szCs w:val="24"/>
        </w:rPr>
        <w:t xml:space="preserve"> Высшее образование в сфере социальных наук</w:t>
      </w:r>
      <w:r w:rsidRPr="00B071F2">
        <w:rPr>
          <w:bCs/>
          <w:sz w:val="24"/>
          <w:szCs w:val="24"/>
          <w:lang w:val="kk-KZ"/>
        </w:rPr>
        <w:t xml:space="preserve">, </w:t>
      </w:r>
      <w:r w:rsidRPr="00F563A1">
        <w:rPr>
          <w:bCs/>
          <w:sz w:val="24"/>
          <w:szCs w:val="24"/>
          <w:lang w:val="kk-KZ"/>
        </w:rPr>
        <w:t>экономики</w:t>
      </w:r>
      <w:r w:rsidRPr="00F563A1">
        <w:rPr>
          <w:bCs/>
          <w:sz w:val="24"/>
          <w:szCs w:val="24"/>
        </w:rPr>
        <w:t xml:space="preserve"> и бизнеса</w:t>
      </w:r>
      <w:r w:rsidRPr="00F563A1">
        <w:rPr>
          <w:bCs/>
          <w:sz w:val="24"/>
          <w:szCs w:val="24"/>
          <w:lang w:val="kk-KZ"/>
        </w:rPr>
        <w:t>, права, технических наук и технологии</w:t>
      </w:r>
      <w:r w:rsidRPr="00F563A1">
        <w:rPr>
          <w:bCs/>
          <w:sz w:val="24"/>
          <w:szCs w:val="24"/>
        </w:rPr>
        <w:t>.</w:t>
      </w:r>
    </w:p>
    <w:p w:rsidR="00DD5514" w:rsidRDefault="00DD5514" w:rsidP="00177D52">
      <w:pPr>
        <w:jc w:val="both"/>
        <w:rPr>
          <w:b/>
          <w:sz w:val="24"/>
          <w:szCs w:val="24"/>
          <w:lang w:val="kk-KZ"/>
        </w:rPr>
      </w:pPr>
    </w:p>
    <w:p w:rsidR="00AE1978" w:rsidRDefault="00AE1978" w:rsidP="00177D52">
      <w:pPr>
        <w:jc w:val="both"/>
        <w:rPr>
          <w:b/>
          <w:sz w:val="24"/>
          <w:szCs w:val="24"/>
          <w:lang w:val="kk-KZ"/>
        </w:rPr>
      </w:pPr>
    </w:p>
    <w:p w:rsidR="002C7E8F" w:rsidRPr="00BA64D2" w:rsidRDefault="00EC18ED" w:rsidP="002C7E8F">
      <w:pPr>
        <w:tabs>
          <w:tab w:val="left" w:pos="9923"/>
        </w:tabs>
        <w:ind w:firstLine="567"/>
        <w:contextualSpacing/>
        <w:jc w:val="both"/>
        <w:rPr>
          <w:b/>
          <w:sz w:val="24"/>
          <w:szCs w:val="24"/>
          <w:lang w:val="kk-KZ"/>
        </w:rPr>
      </w:pPr>
      <w:r>
        <w:rPr>
          <w:b/>
          <w:bCs/>
          <w:sz w:val="24"/>
          <w:szCs w:val="24"/>
          <w:lang w:val="kk-KZ"/>
        </w:rPr>
        <w:t>9</w:t>
      </w:r>
      <w:r w:rsidR="002C7E8F" w:rsidRPr="00F563A1">
        <w:rPr>
          <w:b/>
          <w:bCs/>
          <w:sz w:val="24"/>
          <w:szCs w:val="24"/>
          <w:lang w:val="kk-KZ"/>
        </w:rPr>
        <w:t xml:space="preserve">. </w:t>
      </w:r>
      <w:r w:rsidR="002C7E8F" w:rsidRPr="00F563A1">
        <w:rPr>
          <w:b/>
          <w:bCs/>
          <w:sz w:val="24"/>
          <w:szCs w:val="24"/>
        </w:rPr>
        <w:t xml:space="preserve">Главный специалист отдела </w:t>
      </w:r>
      <w:r w:rsidR="002C7E8F" w:rsidRPr="002C7E8F">
        <w:rPr>
          <w:b/>
          <w:bCs/>
          <w:sz w:val="24"/>
          <w:szCs w:val="24"/>
          <w:lang w:val="kk-KZ"/>
        </w:rPr>
        <w:t>непроизводственных платежей</w:t>
      </w:r>
      <w:r w:rsidR="002C7E8F" w:rsidRPr="00F563A1">
        <w:rPr>
          <w:b/>
          <w:bCs/>
          <w:sz w:val="24"/>
          <w:szCs w:val="24"/>
        </w:rPr>
        <w:t xml:space="preserve"> У</w:t>
      </w:r>
      <w:r w:rsidR="002C7E8F" w:rsidRPr="00F563A1">
        <w:rPr>
          <w:b/>
          <w:bCs/>
          <w:sz w:val="24"/>
          <w:szCs w:val="24"/>
          <w:lang w:val="kk-KZ"/>
        </w:rPr>
        <w:t xml:space="preserve">правления </w:t>
      </w:r>
      <w:r w:rsidR="002C7E8F" w:rsidRPr="002C7E8F">
        <w:rPr>
          <w:b/>
          <w:bCs/>
          <w:sz w:val="24"/>
          <w:szCs w:val="24"/>
          <w:lang w:val="kk-KZ"/>
        </w:rPr>
        <w:t xml:space="preserve"> государственных услуг</w:t>
      </w:r>
      <w:r w:rsidR="002C7E8F" w:rsidRPr="00F563A1">
        <w:rPr>
          <w:b/>
          <w:bCs/>
          <w:sz w:val="24"/>
          <w:szCs w:val="24"/>
        </w:rPr>
        <w:t>,</w:t>
      </w:r>
      <w:r w:rsidR="002C7E8F" w:rsidRPr="00F563A1">
        <w:rPr>
          <w:b/>
          <w:bCs/>
          <w:sz w:val="24"/>
          <w:szCs w:val="24"/>
          <w:lang w:val="kk-KZ"/>
        </w:rPr>
        <w:t xml:space="preserve"> </w:t>
      </w:r>
      <w:r w:rsidR="002C7E8F" w:rsidRPr="00F563A1">
        <w:rPr>
          <w:b/>
          <w:sz w:val="24"/>
          <w:szCs w:val="24"/>
          <w:lang w:val="kk-KZ"/>
        </w:rPr>
        <w:t xml:space="preserve">категория С-О-5, 1 </w:t>
      </w:r>
      <w:r w:rsidR="002C7E8F" w:rsidRPr="00BA64D2">
        <w:rPr>
          <w:b/>
          <w:sz w:val="24"/>
          <w:szCs w:val="24"/>
          <w:lang w:val="kk-KZ"/>
        </w:rPr>
        <w:t>единица.</w:t>
      </w:r>
    </w:p>
    <w:p w:rsidR="002C7E8F" w:rsidRDefault="002C7E8F" w:rsidP="002C7E8F">
      <w:pPr>
        <w:tabs>
          <w:tab w:val="left" w:pos="9923"/>
        </w:tabs>
        <w:ind w:firstLine="567"/>
        <w:contextualSpacing/>
        <w:jc w:val="both"/>
        <w:rPr>
          <w:sz w:val="24"/>
          <w:szCs w:val="24"/>
          <w:lang w:val="kk-KZ"/>
        </w:rPr>
      </w:pPr>
      <w:r w:rsidRPr="007E6A24">
        <w:rPr>
          <w:rFonts w:eastAsia="Calibri"/>
          <w:b/>
          <w:sz w:val="24"/>
          <w:szCs w:val="24"/>
          <w:lang w:eastAsia="en-US"/>
        </w:rPr>
        <w:t>Функциональные обязанности:</w:t>
      </w:r>
      <w:r w:rsidRPr="002C7E8F">
        <w:rPr>
          <w:lang w:val="kk-KZ"/>
        </w:rPr>
        <w:t xml:space="preserve"> </w:t>
      </w:r>
      <w:r w:rsidRPr="002C7E8F">
        <w:rPr>
          <w:sz w:val="24"/>
          <w:szCs w:val="24"/>
          <w:lang w:val="kk-KZ"/>
        </w:rPr>
        <w:t xml:space="preserve">Анализ текущего состояния поступления непроизводственных платежей и сложившейся недоимки. Работа с уполномоченными органами по вопросам администрирования непроизводственных платежей. Участие в проведении проверок уполномоченных органов и налогоплательщиков по непроизводственным платежам. </w:t>
      </w:r>
      <w:r w:rsidRPr="002C7E8F">
        <w:rPr>
          <w:sz w:val="24"/>
          <w:szCs w:val="24"/>
        </w:rPr>
        <w:t>Координация работы отделов районных управлений государственных доходов по непроизодственным платежам, к</w:t>
      </w:r>
      <w:r w:rsidRPr="002C7E8F">
        <w:rPr>
          <w:sz w:val="24"/>
          <w:szCs w:val="24"/>
          <w:lang w:val="kk-KZ"/>
        </w:rPr>
        <w:t>онтроль за выполнением прогноза поступлений, отслеживание динамики их поступлений. Анализ текущего состояния поступления непроизводственных платежей, сложившейся недоимки</w:t>
      </w:r>
      <w:r w:rsidRPr="002C7E8F">
        <w:rPr>
          <w:sz w:val="24"/>
          <w:szCs w:val="24"/>
        </w:rPr>
        <w:t xml:space="preserve"> г.Астана.</w:t>
      </w:r>
      <w:r w:rsidRPr="002C7E8F">
        <w:rPr>
          <w:sz w:val="24"/>
          <w:szCs w:val="24"/>
          <w:lang w:val="kk-KZ"/>
        </w:rPr>
        <w:t xml:space="preserve"> Своевременное и качественное исполнение входящих и исходящих корреспонденции.</w:t>
      </w:r>
    </w:p>
    <w:p w:rsidR="002C7E8F" w:rsidRDefault="002C7E8F" w:rsidP="002C7E8F">
      <w:pPr>
        <w:tabs>
          <w:tab w:val="left" w:pos="9923"/>
        </w:tabs>
        <w:ind w:firstLine="567"/>
        <w:contextualSpacing/>
        <w:jc w:val="both"/>
        <w:rPr>
          <w:bCs/>
          <w:sz w:val="24"/>
          <w:szCs w:val="24"/>
        </w:rPr>
      </w:pPr>
      <w:r w:rsidRPr="00B071F2">
        <w:rPr>
          <w:rFonts w:eastAsia="Calibri"/>
          <w:b/>
          <w:sz w:val="24"/>
          <w:szCs w:val="24"/>
          <w:lang w:eastAsia="en-US"/>
        </w:rPr>
        <w:t>Требования к участникам конкурса:</w:t>
      </w:r>
      <w:r w:rsidRPr="002C7E8F">
        <w:rPr>
          <w:bCs/>
        </w:rPr>
        <w:t xml:space="preserve"> </w:t>
      </w:r>
      <w:r w:rsidRPr="002C7E8F">
        <w:rPr>
          <w:bCs/>
          <w:sz w:val="24"/>
          <w:szCs w:val="24"/>
        </w:rPr>
        <w:t>Высшее образование в сфере социальных наук</w:t>
      </w:r>
      <w:r w:rsidRPr="002C7E8F">
        <w:rPr>
          <w:bCs/>
          <w:sz w:val="24"/>
          <w:szCs w:val="24"/>
          <w:lang w:val="kk-KZ"/>
        </w:rPr>
        <w:t>, экономики</w:t>
      </w:r>
      <w:r w:rsidRPr="002C7E8F">
        <w:rPr>
          <w:bCs/>
          <w:sz w:val="24"/>
          <w:szCs w:val="24"/>
        </w:rPr>
        <w:t xml:space="preserve"> и бизнеса</w:t>
      </w:r>
      <w:r w:rsidRPr="002C7E8F">
        <w:rPr>
          <w:bCs/>
          <w:sz w:val="24"/>
          <w:szCs w:val="24"/>
          <w:lang w:val="kk-KZ"/>
        </w:rPr>
        <w:t>, права, технических наук и технологии</w:t>
      </w:r>
      <w:r w:rsidRPr="002C7E8F">
        <w:rPr>
          <w:bCs/>
          <w:sz w:val="24"/>
          <w:szCs w:val="24"/>
        </w:rPr>
        <w:t>.</w:t>
      </w:r>
    </w:p>
    <w:p w:rsidR="004971B3" w:rsidRPr="002C7E8F" w:rsidRDefault="004971B3" w:rsidP="002C7E8F">
      <w:pPr>
        <w:tabs>
          <w:tab w:val="left" w:pos="9923"/>
        </w:tabs>
        <w:ind w:firstLine="567"/>
        <w:contextualSpacing/>
        <w:jc w:val="both"/>
        <w:rPr>
          <w:b/>
          <w:bCs/>
          <w:sz w:val="24"/>
          <w:szCs w:val="24"/>
          <w:lang w:val="kk-KZ"/>
        </w:rPr>
      </w:pPr>
    </w:p>
    <w:p w:rsidR="00F61D3F" w:rsidRPr="00BA64D2" w:rsidRDefault="00EC18ED" w:rsidP="00F61D3F">
      <w:pPr>
        <w:tabs>
          <w:tab w:val="left" w:pos="9923"/>
        </w:tabs>
        <w:ind w:firstLine="567"/>
        <w:contextualSpacing/>
        <w:jc w:val="both"/>
        <w:rPr>
          <w:b/>
          <w:sz w:val="24"/>
          <w:szCs w:val="24"/>
          <w:lang w:val="kk-KZ"/>
        </w:rPr>
      </w:pPr>
      <w:r>
        <w:rPr>
          <w:b/>
          <w:bCs/>
          <w:sz w:val="24"/>
          <w:szCs w:val="24"/>
          <w:lang w:val="kk-KZ"/>
        </w:rPr>
        <w:t>10</w:t>
      </w:r>
      <w:r w:rsidR="00F61D3F" w:rsidRPr="002C7E8F">
        <w:rPr>
          <w:b/>
          <w:bCs/>
          <w:sz w:val="24"/>
          <w:szCs w:val="24"/>
          <w:lang w:val="kk-KZ"/>
        </w:rPr>
        <w:t xml:space="preserve">. </w:t>
      </w:r>
      <w:r w:rsidR="00F61D3F" w:rsidRPr="002C7E8F">
        <w:rPr>
          <w:b/>
          <w:bCs/>
          <w:sz w:val="24"/>
          <w:szCs w:val="24"/>
        </w:rPr>
        <w:t xml:space="preserve">Главный специалист отдела </w:t>
      </w:r>
      <w:r w:rsidR="00BA64D2" w:rsidRPr="002C7E8F">
        <w:rPr>
          <w:b/>
          <w:bCs/>
          <w:sz w:val="24"/>
          <w:szCs w:val="24"/>
          <w:lang w:val="kk-KZ"/>
        </w:rPr>
        <w:t>администрирования</w:t>
      </w:r>
      <w:r w:rsidR="00BA64D2" w:rsidRPr="00BA64D2">
        <w:rPr>
          <w:b/>
          <w:bCs/>
          <w:sz w:val="24"/>
          <w:szCs w:val="24"/>
          <w:lang w:val="kk-KZ"/>
        </w:rPr>
        <w:t xml:space="preserve"> НДС</w:t>
      </w:r>
      <w:r w:rsidR="00CC292C">
        <w:rPr>
          <w:b/>
          <w:bCs/>
          <w:sz w:val="24"/>
          <w:szCs w:val="24"/>
        </w:rPr>
        <w:t xml:space="preserve"> </w:t>
      </w:r>
      <w:r w:rsidR="00F61D3F" w:rsidRPr="00F563A1">
        <w:rPr>
          <w:b/>
          <w:bCs/>
          <w:sz w:val="24"/>
          <w:szCs w:val="24"/>
        </w:rPr>
        <w:t>У</w:t>
      </w:r>
      <w:r w:rsidR="00F61D3F" w:rsidRPr="00F563A1">
        <w:rPr>
          <w:b/>
          <w:bCs/>
          <w:sz w:val="24"/>
          <w:szCs w:val="24"/>
          <w:lang w:val="kk-KZ"/>
        </w:rPr>
        <w:t>правления администрирования  косвенных налогов</w:t>
      </w:r>
      <w:r w:rsidR="00F61D3F" w:rsidRPr="00F563A1">
        <w:rPr>
          <w:b/>
          <w:bCs/>
          <w:sz w:val="24"/>
          <w:szCs w:val="24"/>
        </w:rPr>
        <w:t>,</w:t>
      </w:r>
      <w:r w:rsidR="00F61D3F" w:rsidRPr="00F563A1">
        <w:rPr>
          <w:b/>
          <w:bCs/>
          <w:sz w:val="24"/>
          <w:szCs w:val="24"/>
          <w:lang w:val="kk-KZ"/>
        </w:rPr>
        <w:t xml:space="preserve"> </w:t>
      </w:r>
      <w:r w:rsidR="00F61D3F" w:rsidRPr="00F563A1">
        <w:rPr>
          <w:b/>
          <w:sz w:val="24"/>
          <w:szCs w:val="24"/>
          <w:lang w:val="kk-KZ"/>
        </w:rPr>
        <w:t xml:space="preserve">категория С-О-5, 1 </w:t>
      </w:r>
      <w:r w:rsidR="00F61D3F" w:rsidRPr="00BA64D2">
        <w:rPr>
          <w:b/>
          <w:sz w:val="24"/>
          <w:szCs w:val="24"/>
          <w:lang w:val="kk-KZ"/>
        </w:rPr>
        <w:t>единица</w:t>
      </w:r>
      <w:r w:rsidR="00BA64D2" w:rsidRPr="00BA64D2">
        <w:rPr>
          <w:b/>
          <w:sz w:val="24"/>
          <w:szCs w:val="24"/>
          <w:lang w:val="kk-KZ"/>
        </w:rPr>
        <w:t xml:space="preserve"> (на период отпуска по уходу за ребенком основного работника </w:t>
      </w:r>
      <w:r w:rsidR="00BE309E">
        <w:rPr>
          <w:b/>
          <w:sz w:val="24"/>
          <w:szCs w:val="24"/>
          <w:lang w:val="kk-KZ"/>
        </w:rPr>
        <w:t xml:space="preserve">Абишевой </w:t>
      </w:r>
      <w:r w:rsidR="00BA64D2" w:rsidRPr="00BA64D2">
        <w:rPr>
          <w:b/>
          <w:sz w:val="24"/>
          <w:szCs w:val="24"/>
          <w:lang w:val="kk-KZ"/>
        </w:rPr>
        <w:t>А.</w:t>
      </w:r>
      <w:r w:rsidR="00BE309E">
        <w:rPr>
          <w:b/>
          <w:sz w:val="24"/>
          <w:szCs w:val="24"/>
          <w:lang w:val="kk-KZ"/>
        </w:rPr>
        <w:t>Б</w:t>
      </w:r>
      <w:r w:rsidR="00BA64D2" w:rsidRPr="00BA64D2">
        <w:rPr>
          <w:b/>
          <w:sz w:val="24"/>
          <w:szCs w:val="24"/>
          <w:lang w:val="kk-KZ"/>
        </w:rPr>
        <w:t xml:space="preserve">. до </w:t>
      </w:r>
      <w:r w:rsidR="00BE309E">
        <w:rPr>
          <w:b/>
          <w:sz w:val="24"/>
          <w:szCs w:val="24"/>
          <w:lang w:val="kk-KZ"/>
        </w:rPr>
        <w:t>18.09.2018</w:t>
      </w:r>
      <w:r w:rsidR="00BA64D2" w:rsidRPr="00BA64D2">
        <w:rPr>
          <w:b/>
          <w:sz w:val="24"/>
          <w:szCs w:val="24"/>
          <w:lang w:val="kk-KZ"/>
        </w:rPr>
        <w:t xml:space="preserve"> года</w:t>
      </w:r>
      <w:r w:rsidR="00BA64D2" w:rsidRPr="00BA64D2">
        <w:rPr>
          <w:b/>
          <w:sz w:val="24"/>
          <w:szCs w:val="24"/>
        </w:rPr>
        <w:t>)</w:t>
      </w:r>
      <w:r w:rsidR="00BA64D2" w:rsidRPr="00BA64D2">
        <w:rPr>
          <w:b/>
          <w:sz w:val="24"/>
          <w:szCs w:val="24"/>
          <w:lang w:val="kk-KZ"/>
        </w:rPr>
        <w:t>.</w:t>
      </w:r>
    </w:p>
    <w:p w:rsidR="007E6A24" w:rsidRPr="007E6A24" w:rsidRDefault="00F61D3F" w:rsidP="00F61D3F">
      <w:pPr>
        <w:ind w:firstLine="708"/>
        <w:jc w:val="both"/>
        <w:rPr>
          <w:rFonts w:eastAsia="Calibri"/>
          <w:b/>
          <w:sz w:val="24"/>
          <w:szCs w:val="24"/>
          <w:lang w:val="kk-KZ" w:eastAsia="en-US"/>
        </w:rPr>
      </w:pPr>
      <w:r w:rsidRPr="007E6A24">
        <w:rPr>
          <w:rFonts w:eastAsia="Calibri"/>
          <w:b/>
          <w:sz w:val="24"/>
          <w:szCs w:val="24"/>
          <w:lang w:eastAsia="en-US"/>
        </w:rPr>
        <w:t>Функциональные обязанности:</w:t>
      </w:r>
      <w:r w:rsidR="007E6A24" w:rsidRPr="007E6A24">
        <w:rPr>
          <w:rFonts w:eastAsia="Calibri"/>
          <w:b/>
          <w:sz w:val="24"/>
          <w:szCs w:val="24"/>
          <w:lang w:val="kk-KZ" w:eastAsia="en-US"/>
        </w:rPr>
        <w:t xml:space="preserve"> </w:t>
      </w:r>
      <w:r w:rsidR="007E6A24" w:rsidRPr="007E6A24">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007E6A24" w:rsidRPr="007E6A24">
        <w:rPr>
          <w:sz w:val="24"/>
          <w:szCs w:val="24"/>
          <w:lang w:val="kk-KZ"/>
        </w:rPr>
        <w:t>существление к</w:t>
      </w:r>
      <w:r w:rsidR="007E6A24" w:rsidRPr="007E6A24">
        <w:rPr>
          <w:sz w:val="24"/>
          <w:szCs w:val="24"/>
        </w:rPr>
        <w:t>онтроля за своевременностью и качеством проведения налоговых проверок по НДС</w:t>
      </w:r>
      <w:r w:rsidR="007E6A24" w:rsidRPr="007E6A24">
        <w:rPr>
          <w:sz w:val="24"/>
          <w:szCs w:val="24"/>
          <w:lang w:val="kk-KZ"/>
        </w:rPr>
        <w:t xml:space="preserve"> и правильностью оформления актов налоговых проверок</w:t>
      </w:r>
      <w:r w:rsidR="007E6A24" w:rsidRPr="007E6A24">
        <w:rPr>
          <w:sz w:val="24"/>
          <w:szCs w:val="24"/>
        </w:rPr>
        <w:t xml:space="preserve">; участие в совместных проверках с правоохранительными и другими </w:t>
      </w:r>
      <w:r w:rsidR="007E6A24" w:rsidRPr="007E6A24">
        <w:rPr>
          <w:sz w:val="24"/>
          <w:szCs w:val="24"/>
          <w:lang w:val="kk-KZ"/>
        </w:rPr>
        <w:t xml:space="preserve">уполномоченными </w:t>
      </w:r>
      <w:r w:rsidR="007E6A24" w:rsidRPr="007E6A24">
        <w:rPr>
          <w:sz w:val="24"/>
          <w:szCs w:val="24"/>
        </w:rPr>
        <w:t xml:space="preserve">органами; </w:t>
      </w:r>
      <w:r w:rsidR="007E6A24" w:rsidRPr="007E6A24">
        <w:rPr>
          <w:sz w:val="24"/>
          <w:szCs w:val="24"/>
          <w:lang w:val="kk-KZ"/>
        </w:rPr>
        <w:t>р</w:t>
      </w:r>
      <w:r w:rsidR="007E6A24" w:rsidRPr="007E6A24">
        <w:rPr>
          <w:sz w:val="24"/>
          <w:szCs w:val="24"/>
        </w:rPr>
        <w:t xml:space="preserve">азработка предложений по вопросам </w:t>
      </w:r>
      <w:r w:rsidR="007E6A24" w:rsidRPr="007E6A24">
        <w:rPr>
          <w:sz w:val="24"/>
          <w:szCs w:val="24"/>
          <w:lang w:val="kk-KZ"/>
        </w:rPr>
        <w:t>администрирования</w:t>
      </w:r>
      <w:r w:rsidR="007E6A24" w:rsidRPr="007E6A24">
        <w:rPr>
          <w:sz w:val="24"/>
          <w:szCs w:val="24"/>
        </w:rPr>
        <w:t xml:space="preserve"> НДС;</w:t>
      </w:r>
      <w:r w:rsidR="007E6A24" w:rsidRPr="007E6A24">
        <w:rPr>
          <w:sz w:val="24"/>
          <w:szCs w:val="24"/>
          <w:lang w:val="kk-KZ"/>
        </w:rPr>
        <w:t xml:space="preserve"> работа в системе ЭКНА.</w:t>
      </w:r>
    </w:p>
    <w:p w:rsidR="00F61D3F" w:rsidRPr="007E6A24" w:rsidRDefault="007E6A24" w:rsidP="00F61D3F">
      <w:pPr>
        <w:ind w:firstLine="708"/>
        <w:jc w:val="both"/>
        <w:rPr>
          <w:b/>
          <w:sz w:val="24"/>
          <w:szCs w:val="24"/>
          <w:lang w:val="kk-KZ"/>
        </w:rPr>
      </w:pPr>
      <w:r w:rsidRPr="007E6A24">
        <w:rPr>
          <w:rFonts w:eastAsia="Calibri"/>
          <w:b/>
          <w:sz w:val="24"/>
          <w:szCs w:val="24"/>
          <w:lang w:eastAsia="en-US"/>
        </w:rPr>
        <w:t>Требования к участникам конкурса:</w:t>
      </w:r>
      <w:r w:rsidRPr="007E6A24">
        <w:rPr>
          <w:bCs/>
          <w:sz w:val="24"/>
          <w:szCs w:val="24"/>
        </w:rPr>
        <w:t>Высшее образование в сфере социальных наук</w:t>
      </w:r>
      <w:r w:rsidRPr="007E6A24">
        <w:rPr>
          <w:bCs/>
          <w:sz w:val="24"/>
          <w:szCs w:val="24"/>
          <w:lang w:val="kk-KZ"/>
        </w:rPr>
        <w:t>, экономики</w:t>
      </w:r>
      <w:r w:rsidRPr="007E6A24">
        <w:rPr>
          <w:bCs/>
          <w:sz w:val="24"/>
          <w:szCs w:val="24"/>
        </w:rPr>
        <w:t xml:space="preserve"> и бизнеса</w:t>
      </w:r>
      <w:r w:rsidRPr="007E6A24">
        <w:rPr>
          <w:bCs/>
          <w:sz w:val="24"/>
          <w:szCs w:val="24"/>
          <w:lang w:val="kk-KZ"/>
        </w:rPr>
        <w:t>, права, технических наук и технологии</w:t>
      </w:r>
      <w:r w:rsidRPr="007E6A24">
        <w:rPr>
          <w:bCs/>
          <w:sz w:val="24"/>
          <w:szCs w:val="24"/>
        </w:rPr>
        <w:t>.</w:t>
      </w:r>
    </w:p>
    <w:p w:rsidR="002C7E8F" w:rsidRDefault="002C7E8F" w:rsidP="003143E7">
      <w:pPr>
        <w:tabs>
          <w:tab w:val="left" w:pos="9923"/>
        </w:tabs>
        <w:ind w:firstLine="567"/>
        <w:contextualSpacing/>
        <w:jc w:val="both"/>
        <w:rPr>
          <w:b/>
          <w:bCs/>
          <w:sz w:val="24"/>
          <w:szCs w:val="24"/>
          <w:lang w:val="kk-KZ"/>
        </w:rPr>
      </w:pPr>
    </w:p>
    <w:p w:rsidR="003143E7" w:rsidRPr="00F563A1" w:rsidRDefault="00EC18ED" w:rsidP="003143E7">
      <w:pPr>
        <w:tabs>
          <w:tab w:val="left" w:pos="9923"/>
        </w:tabs>
        <w:ind w:firstLine="567"/>
        <w:contextualSpacing/>
        <w:jc w:val="both"/>
        <w:rPr>
          <w:b/>
          <w:sz w:val="24"/>
          <w:szCs w:val="24"/>
          <w:lang w:val="kk-KZ"/>
        </w:rPr>
      </w:pPr>
      <w:r>
        <w:rPr>
          <w:b/>
          <w:bCs/>
          <w:sz w:val="24"/>
          <w:szCs w:val="24"/>
          <w:lang w:val="kk-KZ"/>
        </w:rPr>
        <w:t>11</w:t>
      </w:r>
      <w:r w:rsidR="003143E7" w:rsidRPr="00F563A1">
        <w:rPr>
          <w:b/>
          <w:bCs/>
          <w:sz w:val="24"/>
          <w:szCs w:val="24"/>
          <w:lang w:val="kk-KZ"/>
        </w:rPr>
        <w:t xml:space="preserve">. </w:t>
      </w:r>
      <w:r w:rsidR="003143E7" w:rsidRPr="00F563A1">
        <w:rPr>
          <w:b/>
          <w:bCs/>
          <w:sz w:val="24"/>
          <w:szCs w:val="24"/>
        </w:rPr>
        <w:t xml:space="preserve">Главный специалист отдела </w:t>
      </w:r>
      <w:r w:rsidR="003143E7" w:rsidRPr="00F563A1">
        <w:rPr>
          <w:b/>
          <w:bCs/>
          <w:sz w:val="24"/>
          <w:szCs w:val="24"/>
          <w:lang w:val="kk-KZ"/>
        </w:rPr>
        <w:t>администрирования акцизов</w:t>
      </w:r>
      <w:r w:rsidR="003143E7" w:rsidRPr="00F563A1">
        <w:rPr>
          <w:b/>
          <w:bCs/>
          <w:sz w:val="24"/>
          <w:szCs w:val="24"/>
        </w:rPr>
        <w:t xml:space="preserve"> У</w:t>
      </w:r>
      <w:r w:rsidR="003143E7" w:rsidRPr="00F563A1">
        <w:rPr>
          <w:b/>
          <w:bCs/>
          <w:sz w:val="24"/>
          <w:szCs w:val="24"/>
          <w:lang w:val="kk-KZ"/>
        </w:rPr>
        <w:t>правления администрирования  косвенных налогов</w:t>
      </w:r>
      <w:r w:rsidR="003143E7" w:rsidRPr="00F563A1">
        <w:rPr>
          <w:b/>
          <w:bCs/>
          <w:sz w:val="24"/>
          <w:szCs w:val="24"/>
        </w:rPr>
        <w:t>,</w:t>
      </w:r>
      <w:r w:rsidR="003143E7" w:rsidRPr="00F563A1">
        <w:rPr>
          <w:b/>
          <w:bCs/>
          <w:sz w:val="24"/>
          <w:szCs w:val="24"/>
          <w:lang w:val="kk-KZ"/>
        </w:rPr>
        <w:t xml:space="preserve"> </w:t>
      </w:r>
      <w:r w:rsidR="003143E7" w:rsidRPr="00F563A1">
        <w:rPr>
          <w:b/>
          <w:sz w:val="24"/>
          <w:szCs w:val="24"/>
          <w:lang w:val="kk-KZ"/>
        </w:rPr>
        <w:t>категория С-О-5, 1 единица.</w:t>
      </w:r>
    </w:p>
    <w:p w:rsidR="003143E7" w:rsidRPr="00F563A1" w:rsidRDefault="00F563A1" w:rsidP="00177D52">
      <w:pPr>
        <w:jc w:val="both"/>
        <w:rPr>
          <w:sz w:val="24"/>
          <w:szCs w:val="24"/>
          <w:lang w:val="kk-KZ"/>
        </w:rPr>
      </w:pPr>
      <w:r w:rsidRPr="00F563A1">
        <w:rPr>
          <w:rFonts w:eastAsia="Calibri"/>
          <w:b/>
          <w:sz w:val="24"/>
          <w:szCs w:val="24"/>
          <w:lang w:eastAsia="en-US"/>
        </w:rPr>
        <w:t>Функциональные обязанности:</w:t>
      </w:r>
      <w:r w:rsidRPr="00F563A1">
        <w:rPr>
          <w:sz w:val="24"/>
          <w:szCs w:val="24"/>
        </w:rPr>
        <w:t xml:space="preserve"> Департамента, запросов налогоплательщиков. </w:t>
      </w:r>
      <w:r w:rsidRPr="00F563A1">
        <w:rPr>
          <w:sz w:val="24"/>
          <w:szCs w:val="24"/>
          <w:lang w:val="kk-KZ"/>
        </w:rPr>
        <w:t>Проведение анализа состояния поступления акцизов в бюджет на региональном и отраслевом уровне, осуществление мониторинга, подготовка информационно - аналитических материалов о состоянии рынка подакцизной продукции. Осуществление контроля за хранением, приобретением, движением и использованием бланков сопроводительных накладных на отдельные виды нефтепродуктов и учетно-контрольных марок на алкогольную продукцию. Контроль за 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w:t>
      </w:r>
      <w:r w:rsidRPr="00F563A1">
        <w:rPr>
          <w:sz w:val="24"/>
          <w:szCs w:val="24"/>
        </w:rPr>
        <w:t xml:space="preserve">частие в работе семинаров с налогоплательщиками;  осуществление анализа предложений в пределах компетенции отдела; </w:t>
      </w:r>
      <w:r w:rsidRPr="00F563A1">
        <w:rPr>
          <w:sz w:val="24"/>
          <w:szCs w:val="24"/>
          <w:lang w:val="kk-KZ"/>
        </w:rPr>
        <w:t>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продукции.</w:t>
      </w:r>
    </w:p>
    <w:p w:rsidR="00F563A1" w:rsidRDefault="00F563A1" w:rsidP="00177D52">
      <w:pPr>
        <w:jc w:val="both"/>
        <w:rPr>
          <w:bCs/>
          <w:sz w:val="24"/>
          <w:szCs w:val="24"/>
          <w:lang w:val="kk-KZ"/>
        </w:rPr>
      </w:pPr>
      <w:r w:rsidRPr="00F563A1">
        <w:rPr>
          <w:rFonts w:eastAsia="Calibri"/>
          <w:b/>
          <w:sz w:val="24"/>
          <w:szCs w:val="24"/>
          <w:lang w:eastAsia="en-US"/>
        </w:rPr>
        <w:t>Требования к участникам конкурса:</w:t>
      </w:r>
      <w:r w:rsidRPr="00F563A1">
        <w:rPr>
          <w:bCs/>
          <w:sz w:val="24"/>
          <w:szCs w:val="24"/>
        </w:rPr>
        <w:t>Высшее образование в сфере социальных наук</w:t>
      </w:r>
      <w:r w:rsidRPr="00F563A1">
        <w:rPr>
          <w:bCs/>
          <w:sz w:val="24"/>
          <w:szCs w:val="24"/>
          <w:lang w:val="kk-KZ"/>
        </w:rPr>
        <w:t>, экономики</w:t>
      </w:r>
      <w:r w:rsidRPr="00F563A1">
        <w:rPr>
          <w:bCs/>
          <w:sz w:val="24"/>
          <w:szCs w:val="24"/>
        </w:rPr>
        <w:t xml:space="preserve"> и бизнеса</w:t>
      </w:r>
      <w:r w:rsidRPr="00F563A1">
        <w:rPr>
          <w:bCs/>
          <w:sz w:val="24"/>
          <w:szCs w:val="24"/>
          <w:lang w:val="kk-KZ"/>
        </w:rPr>
        <w:t>, права, технических наук и технологии</w:t>
      </w:r>
      <w:r w:rsidRPr="00F563A1">
        <w:rPr>
          <w:bCs/>
          <w:sz w:val="24"/>
          <w:szCs w:val="24"/>
        </w:rPr>
        <w:t>.</w:t>
      </w:r>
    </w:p>
    <w:p w:rsidR="002C7E8F" w:rsidRDefault="002C7E8F" w:rsidP="00DA4C94">
      <w:pPr>
        <w:tabs>
          <w:tab w:val="left" w:pos="9923"/>
        </w:tabs>
        <w:ind w:firstLine="567"/>
        <w:contextualSpacing/>
        <w:jc w:val="both"/>
        <w:rPr>
          <w:b/>
          <w:bCs/>
          <w:sz w:val="24"/>
          <w:szCs w:val="24"/>
          <w:lang w:val="kk-KZ"/>
        </w:rPr>
      </w:pPr>
    </w:p>
    <w:p w:rsidR="00AE1978" w:rsidRDefault="00AE1978" w:rsidP="00DA4C94">
      <w:pPr>
        <w:tabs>
          <w:tab w:val="left" w:pos="9923"/>
        </w:tabs>
        <w:ind w:firstLine="567"/>
        <w:contextualSpacing/>
        <w:jc w:val="both"/>
        <w:rPr>
          <w:b/>
          <w:bCs/>
          <w:sz w:val="24"/>
          <w:szCs w:val="24"/>
          <w:lang w:val="kk-KZ"/>
        </w:rPr>
      </w:pPr>
    </w:p>
    <w:p w:rsidR="00DA4C94" w:rsidRPr="00F563A1" w:rsidRDefault="00DA4C94" w:rsidP="00DA4C94">
      <w:pPr>
        <w:tabs>
          <w:tab w:val="left" w:pos="9923"/>
        </w:tabs>
        <w:ind w:firstLine="567"/>
        <w:contextualSpacing/>
        <w:jc w:val="both"/>
        <w:rPr>
          <w:b/>
          <w:sz w:val="24"/>
          <w:szCs w:val="24"/>
          <w:lang w:val="kk-KZ"/>
        </w:rPr>
      </w:pPr>
      <w:r>
        <w:rPr>
          <w:b/>
          <w:bCs/>
          <w:sz w:val="24"/>
          <w:szCs w:val="24"/>
          <w:lang w:val="kk-KZ"/>
        </w:rPr>
        <w:t>1</w:t>
      </w:r>
      <w:r w:rsidR="00EC18ED">
        <w:rPr>
          <w:b/>
          <w:bCs/>
          <w:sz w:val="24"/>
          <w:szCs w:val="24"/>
          <w:lang w:val="kk-KZ"/>
        </w:rPr>
        <w:t>2</w:t>
      </w:r>
      <w:r w:rsidRPr="00F563A1">
        <w:rPr>
          <w:b/>
          <w:bCs/>
          <w:sz w:val="24"/>
          <w:szCs w:val="24"/>
          <w:lang w:val="kk-KZ"/>
        </w:rPr>
        <w:t xml:space="preserve">. </w:t>
      </w:r>
      <w:r w:rsidRPr="00F563A1">
        <w:rPr>
          <w:b/>
          <w:bCs/>
          <w:sz w:val="24"/>
          <w:szCs w:val="24"/>
        </w:rPr>
        <w:t xml:space="preserve">Главный специалист отдела </w:t>
      </w:r>
      <w:r w:rsidRPr="00DA4C94">
        <w:rPr>
          <w:b/>
          <w:bCs/>
          <w:sz w:val="24"/>
          <w:szCs w:val="24"/>
          <w:lang w:val="kk-KZ"/>
        </w:rPr>
        <w:t>принудительного взыскания</w:t>
      </w:r>
      <w:r>
        <w:rPr>
          <w:b/>
          <w:bCs/>
          <w:sz w:val="24"/>
          <w:szCs w:val="24"/>
          <w:lang w:val="kk-KZ"/>
        </w:rPr>
        <w:t xml:space="preserve"> </w:t>
      </w:r>
      <w:r w:rsidRPr="00F563A1">
        <w:rPr>
          <w:b/>
          <w:bCs/>
          <w:sz w:val="24"/>
          <w:szCs w:val="24"/>
        </w:rPr>
        <w:t>У</w:t>
      </w:r>
      <w:r w:rsidRPr="00F563A1">
        <w:rPr>
          <w:b/>
          <w:bCs/>
          <w:sz w:val="24"/>
          <w:szCs w:val="24"/>
          <w:lang w:val="kk-KZ"/>
        </w:rPr>
        <w:t xml:space="preserve">правления </w:t>
      </w:r>
      <w:r w:rsidRPr="00DA4C94">
        <w:rPr>
          <w:b/>
          <w:bCs/>
          <w:sz w:val="24"/>
          <w:szCs w:val="24"/>
          <w:lang w:val="kk-KZ"/>
        </w:rPr>
        <w:t xml:space="preserve"> по работе с задолженностью</w:t>
      </w:r>
      <w:r w:rsidRPr="00F563A1">
        <w:rPr>
          <w:b/>
          <w:bCs/>
          <w:sz w:val="24"/>
          <w:szCs w:val="24"/>
        </w:rPr>
        <w:t>,</w:t>
      </w:r>
      <w:r w:rsidRPr="00F563A1">
        <w:rPr>
          <w:b/>
          <w:bCs/>
          <w:sz w:val="24"/>
          <w:szCs w:val="24"/>
          <w:lang w:val="kk-KZ"/>
        </w:rPr>
        <w:t xml:space="preserve"> </w:t>
      </w:r>
      <w:r w:rsidRPr="00F563A1">
        <w:rPr>
          <w:b/>
          <w:sz w:val="24"/>
          <w:szCs w:val="24"/>
          <w:lang w:val="kk-KZ"/>
        </w:rPr>
        <w:t>категория С-О-5, 1 единица.</w:t>
      </w:r>
    </w:p>
    <w:p w:rsidR="004441B1" w:rsidRDefault="00DA4C94" w:rsidP="00DA4C94">
      <w:pPr>
        <w:jc w:val="both"/>
        <w:rPr>
          <w:sz w:val="24"/>
          <w:szCs w:val="24"/>
          <w:lang w:val="kk-KZ"/>
        </w:rPr>
      </w:pPr>
      <w:r w:rsidRPr="00F563A1">
        <w:rPr>
          <w:rFonts w:eastAsia="Calibri"/>
          <w:b/>
          <w:sz w:val="24"/>
          <w:szCs w:val="24"/>
          <w:lang w:eastAsia="en-US"/>
        </w:rPr>
        <w:t>Функциональные обязанности:</w:t>
      </w:r>
      <w:r w:rsidR="00CA259D">
        <w:rPr>
          <w:rFonts w:eastAsia="Calibri"/>
          <w:b/>
          <w:sz w:val="24"/>
          <w:szCs w:val="24"/>
          <w:lang w:val="kk-KZ" w:eastAsia="en-US"/>
        </w:rPr>
        <w:t xml:space="preserve"> </w:t>
      </w:r>
      <w:r w:rsidR="00CA259D" w:rsidRPr="00CA259D">
        <w:rPr>
          <w:sz w:val="24"/>
          <w:szCs w:val="24"/>
        </w:rPr>
        <w:t>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 формирование и размещение на сайте Департамента сведений о должниках</w:t>
      </w:r>
    </w:p>
    <w:p w:rsidR="007616F1" w:rsidRDefault="007616F1" w:rsidP="00DA4C94">
      <w:pPr>
        <w:jc w:val="both"/>
        <w:rPr>
          <w:bCs/>
          <w:sz w:val="24"/>
          <w:szCs w:val="24"/>
        </w:rPr>
      </w:pPr>
      <w:r w:rsidRPr="00F563A1">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7616F1">
        <w:rPr>
          <w:bCs/>
          <w:sz w:val="24"/>
          <w:szCs w:val="24"/>
        </w:rPr>
        <w:t>Высшее образование в сфере социальных наук</w:t>
      </w:r>
      <w:r w:rsidRPr="007616F1">
        <w:rPr>
          <w:bCs/>
          <w:sz w:val="24"/>
          <w:szCs w:val="24"/>
          <w:lang w:val="kk-KZ"/>
        </w:rPr>
        <w:t>, экономики</w:t>
      </w:r>
      <w:r w:rsidRPr="007616F1">
        <w:rPr>
          <w:bCs/>
          <w:sz w:val="24"/>
          <w:szCs w:val="24"/>
        </w:rPr>
        <w:t xml:space="preserve"> и бизнеса</w:t>
      </w:r>
      <w:r w:rsidRPr="007616F1">
        <w:rPr>
          <w:bCs/>
          <w:sz w:val="24"/>
          <w:szCs w:val="24"/>
          <w:lang w:val="kk-KZ"/>
        </w:rPr>
        <w:t>, права, технических наук и технологии</w:t>
      </w:r>
      <w:r w:rsidRPr="007616F1">
        <w:rPr>
          <w:bCs/>
          <w:sz w:val="24"/>
          <w:szCs w:val="24"/>
        </w:rPr>
        <w:t>.</w:t>
      </w:r>
    </w:p>
    <w:p w:rsidR="00CC292C" w:rsidRDefault="00CC292C" w:rsidP="00DA4C94">
      <w:pPr>
        <w:jc w:val="both"/>
        <w:rPr>
          <w:bCs/>
          <w:sz w:val="24"/>
          <w:szCs w:val="24"/>
          <w:lang w:val="kk-KZ"/>
        </w:rPr>
      </w:pPr>
    </w:p>
    <w:p w:rsidR="00787D09" w:rsidRPr="00F563A1" w:rsidRDefault="00787D09" w:rsidP="00787D09">
      <w:pPr>
        <w:tabs>
          <w:tab w:val="left" w:pos="9923"/>
        </w:tabs>
        <w:ind w:firstLine="567"/>
        <w:contextualSpacing/>
        <w:jc w:val="both"/>
        <w:rPr>
          <w:b/>
          <w:sz w:val="24"/>
          <w:szCs w:val="24"/>
          <w:lang w:val="kk-KZ"/>
        </w:rPr>
      </w:pPr>
      <w:r>
        <w:rPr>
          <w:b/>
          <w:bCs/>
          <w:sz w:val="24"/>
          <w:szCs w:val="24"/>
          <w:lang w:val="kk-KZ"/>
        </w:rPr>
        <w:t>1</w:t>
      </w:r>
      <w:r w:rsidR="00EC18ED">
        <w:rPr>
          <w:b/>
          <w:bCs/>
          <w:sz w:val="24"/>
          <w:szCs w:val="24"/>
          <w:lang w:val="kk-KZ"/>
        </w:rPr>
        <w:t>3</w:t>
      </w:r>
      <w:r w:rsidRPr="00F563A1">
        <w:rPr>
          <w:b/>
          <w:bCs/>
          <w:sz w:val="24"/>
          <w:szCs w:val="24"/>
          <w:lang w:val="kk-KZ"/>
        </w:rPr>
        <w:t xml:space="preserve">. </w:t>
      </w:r>
      <w:r w:rsidRPr="00F563A1">
        <w:rPr>
          <w:b/>
          <w:bCs/>
          <w:sz w:val="24"/>
          <w:szCs w:val="24"/>
        </w:rPr>
        <w:t xml:space="preserve">Главный специалист отдела </w:t>
      </w:r>
      <w:r w:rsidRPr="00787D09">
        <w:rPr>
          <w:b/>
          <w:bCs/>
          <w:sz w:val="24"/>
          <w:szCs w:val="24"/>
          <w:lang w:val="kk-KZ"/>
        </w:rPr>
        <w:t xml:space="preserve"> реабилитации и банкротства</w:t>
      </w:r>
      <w:r>
        <w:rPr>
          <w:b/>
          <w:bCs/>
          <w:sz w:val="24"/>
          <w:szCs w:val="24"/>
          <w:lang w:val="kk-KZ"/>
        </w:rPr>
        <w:t xml:space="preserve"> </w:t>
      </w:r>
      <w:r w:rsidRPr="00F563A1">
        <w:rPr>
          <w:b/>
          <w:bCs/>
          <w:sz w:val="24"/>
          <w:szCs w:val="24"/>
        </w:rPr>
        <w:t>У</w:t>
      </w:r>
      <w:r w:rsidRPr="00F563A1">
        <w:rPr>
          <w:b/>
          <w:bCs/>
          <w:sz w:val="24"/>
          <w:szCs w:val="24"/>
          <w:lang w:val="kk-KZ"/>
        </w:rPr>
        <w:t xml:space="preserve">правления </w:t>
      </w:r>
      <w:r w:rsidRPr="00DA4C94">
        <w:rPr>
          <w:b/>
          <w:bCs/>
          <w:sz w:val="24"/>
          <w:szCs w:val="24"/>
          <w:lang w:val="kk-KZ"/>
        </w:rPr>
        <w:t xml:space="preserve"> по работе с задолженностью</w:t>
      </w:r>
      <w:r w:rsidRPr="00F563A1">
        <w:rPr>
          <w:b/>
          <w:bCs/>
          <w:sz w:val="24"/>
          <w:szCs w:val="24"/>
        </w:rPr>
        <w:t>,</w:t>
      </w:r>
      <w:r w:rsidRPr="00F563A1">
        <w:rPr>
          <w:b/>
          <w:bCs/>
          <w:sz w:val="24"/>
          <w:szCs w:val="24"/>
          <w:lang w:val="kk-KZ"/>
        </w:rPr>
        <w:t xml:space="preserve"> </w:t>
      </w:r>
      <w:r w:rsidRPr="00F563A1">
        <w:rPr>
          <w:b/>
          <w:sz w:val="24"/>
          <w:szCs w:val="24"/>
          <w:lang w:val="kk-KZ"/>
        </w:rPr>
        <w:t>категория С-О-5, 1 единица.</w:t>
      </w:r>
    </w:p>
    <w:p w:rsidR="00787D09" w:rsidRDefault="00787D09" w:rsidP="00787D09">
      <w:pPr>
        <w:jc w:val="both"/>
        <w:rPr>
          <w:sz w:val="24"/>
          <w:szCs w:val="24"/>
          <w:lang w:val="kk-KZ"/>
        </w:rPr>
      </w:pPr>
      <w:r w:rsidRPr="00F563A1">
        <w:rPr>
          <w:rFonts w:eastAsia="Calibri"/>
          <w:b/>
          <w:sz w:val="24"/>
          <w:szCs w:val="24"/>
          <w:lang w:eastAsia="en-US"/>
        </w:rPr>
        <w:t>Функциональные обязанности:</w:t>
      </w:r>
      <w:r>
        <w:rPr>
          <w:rFonts w:eastAsia="Calibri"/>
          <w:b/>
          <w:sz w:val="24"/>
          <w:szCs w:val="24"/>
          <w:lang w:val="kk-KZ" w:eastAsia="en-US"/>
        </w:rPr>
        <w:t xml:space="preserve"> </w:t>
      </w:r>
      <w:r w:rsidRPr="00787D09">
        <w:rPr>
          <w:sz w:val="24"/>
          <w:szCs w:val="24"/>
        </w:rPr>
        <w:t>Своевременное и качественное исполнение поручений руководства; осуществление камерального контроля на предмет выявления признаков преднамеренного и ложного банкротства и деятельности администраторов; осуществление контроля и анализа за проведением реабилитационной процедуры и процедуры банкротства; осуществление контроля за соблюдением порядка проведения электронного аукциона по продаже имущества должника; 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вынесение на рассмотрение руководства Управления предложений по вопросам, относящимся к компетенции отдела; рассмотрение и подготовка ответов на обращения юридических и физических</w:t>
      </w:r>
      <w:r w:rsidRPr="00914C8F">
        <w:t xml:space="preserve"> лиц, государственных органов, районных управлений по вопросам, входящим в компетенцию отдела</w:t>
      </w:r>
    </w:p>
    <w:p w:rsidR="00787D09" w:rsidRPr="007616F1" w:rsidRDefault="00787D09" w:rsidP="00787D09">
      <w:pPr>
        <w:jc w:val="both"/>
        <w:rPr>
          <w:b/>
          <w:sz w:val="24"/>
          <w:szCs w:val="24"/>
          <w:lang w:val="kk-KZ"/>
        </w:rPr>
      </w:pPr>
      <w:r w:rsidRPr="00F563A1">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787D09">
        <w:rPr>
          <w:bCs/>
          <w:sz w:val="24"/>
          <w:szCs w:val="24"/>
        </w:rPr>
        <w:t>Высшее образование в сфере социальных наук</w:t>
      </w:r>
      <w:r w:rsidRPr="00787D09">
        <w:rPr>
          <w:bCs/>
          <w:sz w:val="24"/>
          <w:szCs w:val="24"/>
          <w:lang w:val="kk-KZ"/>
        </w:rPr>
        <w:t>, экономики</w:t>
      </w:r>
      <w:r w:rsidRPr="00787D09">
        <w:rPr>
          <w:bCs/>
          <w:sz w:val="24"/>
          <w:szCs w:val="24"/>
        </w:rPr>
        <w:t xml:space="preserve"> и бизнеса</w:t>
      </w:r>
      <w:r w:rsidRPr="00787D09">
        <w:rPr>
          <w:bCs/>
          <w:sz w:val="24"/>
          <w:szCs w:val="24"/>
          <w:lang w:val="kk-KZ"/>
        </w:rPr>
        <w:t>, права, технических наук и технологии</w:t>
      </w:r>
      <w:r w:rsidRPr="00787D09">
        <w:rPr>
          <w:bCs/>
          <w:sz w:val="24"/>
          <w:szCs w:val="24"/>
        </w:rPr>
        <w:t>.</w:t>
      </w:r>
    </w:p>
    <w:p w:rsidR="00787D09" w:rsidRDefault="00787D09" w:rsidP="00DA4C94">
      <w:pPr>
        <w:jc w:val="both"/>
        <w:rPr>
          <w:b/>
          <w:sz w:val="24"/>
          <w:szCs w:val="24"/>
          <w:lang w:val="kk-KZ"/>
        </w:rPr>
      </w:pPr>
    </w:p>
    <w:p w:rsidR="00D0012C" w:rsidRPr="00D0012C" w:rsidRDefault="00D0012C" w:rsidP="00D0012C">
      <w:pPr>
        <w:tabs>
          <w:tab w:val="left" w:pos="9923"/>
        </w:tabs>
        <w:ind w:firstLine="567"/>
        <w:contextualSpacing/>
        <w:jc w:val="both"/>
        <w:rPr>
          <w:b/>
          <w:sz w:val="24"/>
          <w:szCs w:val="24"/>
          <w:lang w:val="kk-KZ"/>
        </w:rPr>
      </w:pPr>
      <w:r>
        <w:rPr>
          <w:b/>
          <w:bCs/>
          <w:sz w:val="24"/>
          <w:szCs w:val="24"/>
          <w:lang w:val="kk-KZ"/>
        </w:rPr>
        <w:t>1</w:t>
      </w:r>
      <w:r w:rsidR="00EC18ED">
        <w:rPr>
          <w:b/>
          <w:bCs/>
          <w:sz w:val="24"/>
          <w:szCs w:val="24"/>
          <w:lang w:val="kk-KZ"/>
        </w:rPr>
        <w:t>4</w:t>
      </w:r>
      <w:r w:rsidRPr="00F563A1">
        <w:rPr>
          <w:b/>
          <w:bCs/>
          <w:sz w:val="24"/>
          <w:szCs w:val="24"/>
          <w:lang w:val="kk-KZ"/>
        </w:rPr>
        <w:t xml:space="preserve">. </w:t>
      </w:r>
      <w:r w:rsidRPr="00F563A1">
        <w:rPr>
          <w:b/>
          <w:bCs/>
          <w:sz w:val="24"/>
          <w:szCs w:val="24"/>
        </w:rPr>
        <w:t xml:space="preserve">Главный </w:t>
      </w:r>
      <w:r w:rsidRPr="00D0012C">
        <w:rPr>
          <w:b/>
          <w:bCs/>
          <w:sz w:val="24"/>
          <w:szCs w:val="24"/>
        </w:rPr>
        <w:t xml:space="preserve">специалист отдела </w:t>
      </w:r>
      <w:r w:rsidRPr="00D0012C">
        <w:rPr>
          <w:b/>
          <w:bCs/>
          <w:sz w:val="24"/>
          <w:szCs w:val="24"/>
          <w:lang w:val="kk-KZ"/>
        </w:rPr>
        <w:t>разъяснения налогового и таможенного законодательства</w:t>
      </w:r>
      <w:r w:rsidRPr="00D0012C">
        <w:rPr>
          <w:b/>
          <w:bCs/>
          <w:sz w:val="24"/>
          <w:szCs w:val="24"/>
        </w:rPr>
        <w:t xml:space="preserve"> У</w:t>
      </w:r>
      <w:r w:rsidRPr="00D0012C">
        <w:rPr>
          <w:b/>
          <w:bCs/>
          <w:sz w:val="24"/>
          <w:szCs w:val="24"/>
          <w:lang w:val="kk-KZ"/>
        </w:rPr>
        <w:t>правления разъяснительной работы</w:t>
      </w:r>
      <w:r w:rsidRPr="00D0012C">
        <w:rPr>
          <w:b/>
          <w:bCs/>
          <w:sz w:val="24"/>
          <w:szCs w:val="24"/>
        </w:rPr>
        <w:t>,</w:t>
      </w:r>
      <w:r w:rsidRPr="00D0012C">
        <w:rPr>
          <w:b/>
          <w:bCs/>
          <w:sz w:val="24"/>
          <w:szCs w:val="24"/>
          <w:lang w:val="kk-KZ"/>
        </w:rPr>
        <w:t xml:space="preserve"> </w:t>
      </w:r>
      <w:r w:rsidRPr="00D0012C">
        <w:rPr>
          <w:b/>
          <w:sz w:val="24"/>
          <w:szCs w:val="24"/>
          <w:lang w:val="kk-KZ"/>
        </w:rPr>
        <w:t>категория С-О-5, 1 единица.</w:t>
      </w:r>
    </w:p>
    <w:p w:rsidR="00226BBA" w:rsidRPr="00226BBA" w:rsidRDefault="00D0012C" w:rsidP="00226BBA">
      <w:pPr>
        <w:jc w:val="both"/>
        <w:rPr>
          <w:lang w:val="kk-KZ"/>
        </w:rPr>
      </w:pPr>
      <w:r w:rsidRPr="00D0012C">
        <w:rPr>
          <w:rFonts w:eastAsia="Calibri"/>
          <w:b/>
          <w:sz w:val="24"/>
          <w:szCs w:val="24"/>
          <w:lang w:eastAsia="en-US"/>
        </w:rPr>
        <w:t>Функциональные обязанности:</w:t>
      </w:r>
      <w:r>
        <w:rPr>
          <w:rFonts w:eastAsia="Calibri"/>
          <w:b/>
          <w:sz w:val="24"/>
          <w:szCs w:val="24"/>
          <w:lang w:val="kk-KZ" w:eastAsia="en-US"/>
        </w:rPr>
        <w:t xml:space="preserve"> </w:t>
      </w:r>
      <w:r w:rsidR="00226BBA" w:rsidRPr="00226BBA">
        <w:rPr>
          <w:sz w:val="24"/>
          <w:szCs w:val="24"/>
        </w:rPr>
        <w:t>Разъяснение норм таможенного и налогового законодательств Республики Казахстан в части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 международного налогообложения. 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во избежание двойного налогообложения.</w:t>
      </w:r>
      <w:r w:rsidR="00226BBA" w:rsidRPr="00226BBA">
        <w:rPr>
          <w:sz w:val="24"/>
          <w:szCs w:val="24"/>
          <w:lang w:val="kk-KZ"/>
        </w:rPr>
        <w:t xml:space="preserve"> </w:t>
      </w:r>
      <w:r w:rsidR="00226BBA" w:rsidRPr="00226BBA">
        <w:rPr>
          <w:sz w:val="24"/>
          <w:szCs w:val="24"/>
        </w:rPr>
        <w:t xml:space="preserve">Обеспечение качественного выполнения поступивших на рассмотрение поручений вышестоящих государственных органов, руководства Комитета </w:t>
      </w:r>
      <w:r w:rsidR="00226BBA" w:rsidRPr="00226BBA">
        <w:rPr>
          <w:sz w:val="24"/>
          <w:szCs w:val="24"/>
        </w:rPr>
        <w:lastRenderedPageBreak/>
        <w:t>государственных доходов Министерства финансов и Департамента,   обращений граждан и структурных подразделений Департамента,  поручений Руководителя Управления; обеспечение получения от структурных подразделений Департамента сведений и материалов, необходимых для работы; взаимодействие со СМИ по вопросам  освещение деятельности Департамента; организация пресс-конференций, брифингов, интервью с руководством и работниками Департамента; подготовка и распространение по поручению руководителя Управления информационных материалов для СМИ; аккредитация журналистов, взаимодействие с пресс-службами других государственных органов; организация подготовки структурными подразделениями Департамента  статей и информационного материала к интервью Руководителя Департамента (его заместителей) и работников, а также комментариев и опровержение недостоверных фактов, имевших место в СМИ по тем или иным вопросам; мониторинг СМИ; подготовка для размещения информационных материалов в социальных сетях, на Web-портале Департамента на государственном и русском языках; подготовка экспресс-дайджеста на основе сбора материалов республиканских, зарубежных газет и журналов, информационных агентств, телевидения и радиовещания; участие в разработке планов работы Управления, медиа-планов, а также графиков встреч и других вопросов, касающихся сферы государственных доходов и обеспеч</w:t>
      </w:r>
      <w:r w:rsidR="00226BBA" w:rsidRPr="00226BBA">
        <w:rPr>
          <w:sz w:val="24"/>
          <w:szCs w:val="24"/>
          <w:lang w:val="kk-KZ"/>
        </w:rPr>
        <w:t>ение</w:t>
      </w:r>
      <w:r w:rsidR="00226BBA" w:rsidRPr="00226BBA">
        <w:rPr>
          <w:sz w:val="24"/>
          <w:szCs w:val="24"/>
        </w:rPr>
        <w:t xml:space="preserve"> их исполнени</w:t>
      </w:r>
      <w:r w:rsidR="00226BBA" w:rsidRPr="00226BBA">
        <w:rPr>
          <w:sz w:val="24"/>
          <w:szCs w:val="24"/>
          <w:lang w:val="kk-KZ"/>
        </w:rPr>
        <w:t>я</w:t>
      </w:r>
      <w:r w:rsidR="00226BBA" w:rsidRPr="00226BBA">
        <w:rPr>
          <w:sz w:val="24"/>
          <w:szCs w:val="24"/>
        </w:rPr>
        <w:t>; участие в разработке нормативно-правовых актов по вопросам, входящим в компетенцию Управления.</w:t>
      </w:r>
    </w:p>
    <w:p w:rsidR="00D0012C" w:rsidRPr="00226BBA" w:rsidRDefault="00D0012C" w:rsidP="00D0012C">
      <w:pPr>
        <w:jc w:val="both"/>
        <w:rPr>
          <w:bCs/>
          <w:sz w:val="24"/>
          <w:szCs w:val="24"/>
          <w:lang w:val="kk-KZ"/>
        </w:rPr>
      </w:pPr>
      <w:r w:rsidRPr="00F563A1">
        <w:rPr>
          <w:rFonts w:eastAsia="Calibri"/>
          <w:b/>
          <w:sz w:val="24"/>
          <w:szCs w:val="24"/>
          <w:lang w:eastAsia="en-US"/>
        </w:rPr>
        <w:t>Требования к участникам</w:t>
      </w:r>
      <w:r w:rsidRPr="00D0012C">
        <w:rPr>
          <w:rFonts w:eastAsia="Calibri"/>
          <w:b/>
          <w:sz w:val="24"/>
          <w:szCs w:val="24"/>
          <w:lang w:eastAsia="en-US"/>
        </w:rPr>
        <w:t xml:space="preserve"> конкурса:</w:t>
      </w:r>
      <w:r w:rsidRPr="00D0012C">
        <w:rPr>
          <w:rFonts w:eastAsia="Calibri"/>
          <w:b/>
          <w:sz w:val="24"/>
          <w:szCs w:val="24"/>
          <w:lang w:val="kk-KZ" w:eastAsia="en-US"/>
        </w:rPr>
        <w:t xml:space="preserve"> </w:t>
      </w:r>
      <w:r w:rsidRPr="00D0012C">
        <w:rPr>
          <w:bCs/>
          <w:sz w:val="24"/>
          <w:szCs w:val="24"/>
        </w:rPr>
        <w:t>Высшее образование в сфере социальных наук</w:t>
      </w:r>
      <w:r w:rsidRPr="00D0012C">
        <w:rPr>
          <w:bCs/>
          <w:sz w:val="24"/>
          <w:szCs w:val="24"/>
          <w:lang w:val="kk-KZ"/>
        </w:rPr>
        <w:t xml:space="preserve"> (желательно высшее образование в сфере журналистики), экономики</w:t>
      </w:r>
      <w:r w:rsidRPr="00D0012C">
        <w:rPr>
          <w:bCs/>
          <w:sz w:val="24"/>
          <w:szCs w:val="24"/>
        </w:rPr>
        <w:t xml:space="preserve"> и бизнеса</w:t>
      </w:r>
      <w:r w:rsidRPr="00D0012C">
        <w:rPr>
          <w:bCs/>
          <w:sz w:val="24"/>
          <w:szCs w:val="24"/>
          <w:lang w:val="kk-KZ"/>
        </w:rPr>
        <w:t xml:space="preserve">,  </w:t>
      </w:r>
      <w:r w:rsidRPr="00D0012C">
        <w:rPr>
          <w:sz w:val="24"/>
          <w:szCs w:val="24"/>
        </w:rPr>
        <w:t>гуманитарные</w:t>
      </w:r>
      <w:r w:rsidRPr="00D0012C">
        <w:rPr>
          <w:sz w:val="24"/>
          <w:szCs w:val="24"/>
          <w:lang w:val="kk-KZ"/>
        </w:rPr>
        <w:t>,</w:t>
      </w:r>
      <w:r w:rsidRPr="00D0012C">
        <w:rPr>
          <w:bCs/>
          <w:sz w:val="24"/>
          <w:szCs w:val="24"/>
          <w:lang w:val="kk-KZ"/>
        </w:rPr>
        <w:t>права</w:t>
      </w:r>
      <w:r w:rsidR="00226BBA">
        <w:rPr>
          <w:bCs/>
          <w:sz w:val="24"/>
          <w:szCs w:val="24"/>
          <w:lang w:val="kk-KZ"/>
        </w:rPr>
        <w:t xml:space="preserve">. </w:t>
      </w:r>
      <w:r w:rsidRPr="00D0012C">
        <w:rPr>
          <w:sz w:val="24"/>
          <w:szCs w:val="24"/>
        </w:rPr>
        <w:t>Желательно наличие сертификатов о переподготовке на курсах по профилю основной специальности и профилю работы Управления.</w:t>
      </w:r>
    </w:p>
    <w:p w:rsidR="00D0012C" w:rsidRDefault="00D0012C" w:rsidP="00DA4C94">
      <w:pPr>
        <w:jc w:val="both"/>
        <w:rPr>
          <w:b/>
          <w:sz w:val="24"/>
          <w:szCs w:val="24"/>
          <w:lang w:val="kk-KZ"/>
        </w:rPr>
      </w:pPr>
    </w:p>
    <w:p w:rsidR="00185D32" w:rsidRPr="00185D32" w:rsidRDefault="00185D32" w:rsidP="00185D32">
      <w:pPr>
        <w:tabs>
          <w:tab w:val="left" w:pos="9923"/>
        </w:tabs>
        <w:ind w:firstLine="567"/>
        <w:contextualSpacing/>
        <w:jc w:val="both"/>
        <w:rPr>
          <w:b/>
          <w:sz w:val="24"/>
          <w:szCs w:val="24"/>
          <w:lang w:val="kk-KZ"/>
        </w:rPr>
      </w:pPr>
      <w:r>
        <w:rPr>
          <w:b/>
          <w:bCs/>
          <w:sz w:val="24"/>
          <w:szCs w:val="24"/>
          <w:lang w:val="kk-KZ"/>
        </w:rPr>
        <w:t>1</w:t>
      </w:r>
      <w:r w:rsidR="00EC18ED">
        <w:rPr>
          <w:b/>
          <w:bCs/>
          <w:sz w:val="24"/>
          <w:szCs w:val="24"/>
          <w:lang w:val="kk-KZ"/>
        </w:rPr>
        <w:t>5</w:t>
      </w:r>
      <w:r w:rsidRPr="00F563A1">
        <w:rPr>
          <w:b/>
          <w:bCs/>
          <w:sz w:val="24"/>
          <w:szCs w:val="24"/>
          <w:lang w:val="kk-KZ"/>
        </w:rPr>
        <w:t xml:space="preserve">. </w:t>
      </w:r>
      <w:r w:rsidRPr="00185D32">
        <w:rPr>
          <w:b/>
          <w:bCs/>
          <w:sz w:val="24"/>
          <w:szCs w:val="24"/>
        </w:rPr>
        <w:t xml:space="preserve">Главный специалист отдела </w:t>
      </w:r>
      <w:r w:rsidRPr="00185D32">
        <w:rPr>
          <w:b/>
          <w:bCs/>
          <w:sz w:val="24"/>
          <w:szCs w:val="24"/>
          <w:lang w:val="kk-KZ"/>
        </w:rPr>
        <w:t xml:space="preserve">таможенной стоимости Управления </w:t>
      </w:r>
      <w:r w:rsidRPr="00185D32">
        <w:rPr>
          <w:b/>
          <w:bCs/>
          <w:color w:val="000000"/>
          <w:sz w:val="24"/>
          <w:szCs w:val="24"/>
          <w:lang w:val="kk-KZ"/>
        </w:rPr>
        <w:t>тарифного регулирования</w:t>
      </w:r>
      <w:r w:rsidRPr="00185D32">
        <w:rPr>
          <w:b/>
          <w:bCs/>
          <w:sz w:val="24"/>
          <w:szCs w:val="24"/>
        </w:rPr>
        <w:t>,</w:t>
      </w:r>
      <w:r w:rsidRPr="00185D32">
        <w:rPr>
          <w:b/>
          <w:bCs/>
          <w:sz w:val="24"/>
          <w:szCs w:val="24"/>
          <w:lang w:val="kk-KZ"/>
        </w:rPr>
        <w:t xml:space="preserve"> </w:t>
      </w:r>
      <w:r w:rsidRPr="00185D32">
        <w:rPr>
          <w:b/>
          <w:sz w:val="24"/>
          <w:szCs w:val="24"/>
          <w:lang w:val="kk-KZ"/>
        </w:rPr>
        <w:t xml:space="preserve">категория С-О-5, </w:t>
      </w:r>
      <w:r>
        <w:rPr>
          <w:b/>
          <w:sz w:val="24"/>
          <w:szCs w:val="24"/>
          <w:lang w:val="kk-KZ"/>
        </w:rPr>
        <w:t>2</w:t>
      </w:r>
      <w:r w:rsidRPr="00185D32">
        <w:rPr>
          <w:b/>
          <w:sz w:val="24"/>
          <w:szCs w:val="24"/>
          <w:lang w:val="kk-KZ"/>
        </w:rPr>
        <w:t xml:space="preserve"> единиц</w:t>
      </w:r>
      <w:r>
        <w:rPr>
          <w:b/>
          <w:sz w:val="24"/>
          <w:szCs w:val="24"/>
          <w:lang w:val="kk-KZ"/>
        </w:rPr>
        <w:t>ы</w:t>
      </w:r>
      <w:r w:rsidRPr="00185D32">
        <w:rPr>
          <w:b/>
          <w:sz w:val="24"/>
          <w:szCs w:val="24"/>
          <w:lang w:val="kk-KZ"/>
        </w:rPr>
        <w:t>.</w:t>
      </w:r>
    </w:p>
    <w:p w:rsidR="00CC292C" w:rsidRPr="00914C8F" w:rsidRDefault="00185D32" w:rsidP="00CC292C">
      <w:pPr>
        <w:tabs>
          <w:tab w:val="num" w:pos="1418"/>
        </w:tabs>
        <w:ind w:right="-1"/>
        <w:jc w:val="both"/>
      </w:pPr>
      <w:r w:rsidRPr="00185D32">
        <w:rPr>
          <w:rFonts w:eastAsia="Calibri"/>
          <w:b/>
          <w:sz w:val="24"/>
          <w:szCs w:val="24"/>
          <w:lang w:eastAsia="en-US"/>
        </w:rPr>
        <w:t>Функциональные обязанности</w:t>
      </w:r>
      <w:r w:rsidRPr="00D0012C">
        <w:rPr>
          <w:rFonts w:eastAsia="Calibri"/>
          <w:b/>
          <w:sz w:val="24"/>
          <w:szCs w:val="24"/>
          <w:lang w:eastAsia="en-US"/>
        </w:rPr>
        <w:t>:</w:t>
      </w:r>
      <w:r w:rsidR="002F49E1">
        <w:rPr>
          <w:rFonts w:eastAsia="Calibri"/>
          <w:b/>
          <w:sz w:val="24"/>
          <w:szCs w:val="24"/>
          <w:lang w:val="kk-KZ" w:eastAsia="en-US"/>
        </w:rPr>
        <w:t xml:space="preserve"> </w:t>
      </w:r>
      <w:r w:rsidR="00CC292C" w:rsidRPr="00CC292C">
        <w:rPr>
          <w:color w:val="000000"/>
          <w:sz w:val="22"/>
          <w:szCs w:val="22"/>
        </w:rPr>
        <w:t>Осуществление создания и контроль системы определения таможенной стоимости товаров, в том числе правильности применения выбранного метода и структуры заявляемой таможенной стоимости; произведение определения таможенной  стоимости; проведение дополнительной проверки по таможенной стоимости, предусмотренной Таможенным кодексом таможенного союза;</w:t>
      </w:r>
      <w:r w:rsidR="00CC292C" w:rsidRPr="00CC292C">
        <w:rPr>
          <w:sz w:val="22"/>
          <w:szCs w:val="22"/>
        </w:rPr>
        <w:t xml:space="preserve"> осуществление учета предоставленных тарифных преференций в рамках международных Соглашений, участницей которых является Республика Казахстан и государства-участники Евразийского экономического союза, льгот и освобождений по уплате таможенных платежей и налогов, предусмотренных законодательством Республики Казахстан и государств-участников Евразийского экономического союза; </w:t>
      </w:r>
      <w:r w:rsidR="00CC292C" w:rsidRPr="00CC292C">
        <w:rPr>
          <w:bCs/>
          <w:sz w:val="22"/>
          <w:szCs w:val="22"/>
          <w:lang w:eastAsia="ko-KR"/>
        </w:rPr>
        <w:t>регистрация обеспечений уплаты таможенных пошлин и налогов</w:t>
      </w:r>
      <w:r w:rsidR="00CC292C" w:rsidRPr="00CC292C">
        <w:rPr>
          <w:sz w:val="22"/>
          <w:szCs w:val="22"/>
        </w:rPr>
        <w:t>; предоставление отчетов в КГД МФ РК по установленным формам; консультация участников ВЭД по вопросам таможенного законодательства РК; руководство действующим законодательством, соблюдение трудовой и исполнительской дисциплины, государственной и служебной тайны; по поручению руководства выполнение иных функции в пределах компетенции Отдела.</w:t>
      </w:r>
    </w:p>
    <w:p w:rsidR="00185D32" w:rsidRDefault="00EF2889" w:rsidP="00185D32">
      <w:pPr>
        <w:jc w:val="both"/>
        <w:rPr>
          <w:bCs/>
          <w:sz w:val="24"/>
          <w:szCs w:val="24"/>
        </w:rPr>
      </w:pPr>
      <w:r w:rsidRPr="00F563A1">
        <w:rPr>
          <w:rFonts w:eastAsia="Calibri"/>
          <w:b/>
          <w:sz w:val="24"/>
          <w:szCs w:val="24"/>
          <w:lang w:eastAsia="en-US"/>
        </w:rPr>
        <w:t>Требования к участникам</w:t>
      </w:r>
      <w:r w:rsidRPr="00D0012C">
        <w:rPr>
          <w:rFonts w:eastAsia="Calibri"/>
          <w:b/>
          <w:sz w:val="24"/>
          <w:szCs w:val="24"/>
          <w:lang w:eastAsia="en-US"/>
        </w:rPr>
        <w:t xml:space="preserve"> конкурса:</w:t>
      </w:r>
      <w:r w:rsidRPr="00EF2889">
        <w:rPr>
          <w:bCs/>
        </w:rPr>
        <w:t xml:space="preserve"> </w:t>
      </w:r>
      <w:r w:rsidRPr="00EF2889">
        <w:rPr>
          <w:bCs/>
          <w:sz w:val="24"/>
          <w:szCs w:val="24"/>
        </w:rPr>
        <w:t>Высшее образование в сфере социальных наук</w:t>
      </w:r>
      <w:r w:rsidRPr="00EF2889">
        <w:rPr>
          <w:bCs/>
          <w:sz w:val="24"/>
          <w:szCs w:val="24"/>
          <w:lang w:val="kk-KZ"/>
        </w:rPr>
        <w:t>, экономики</w:t>
      </w:r>
      <w:r w:rsidRPr="00EF2889">
        <w:rPr>
          <w:bCs/>
          <w:sz w:val="24"/>
          <w:szCs w:val="24"/>
        </w:rPr>
        <w:t xml:space="preserve"> и бизнеса</w:t>
      </w:r>
      <w:r w:rsidRPr="00EF2889">
        <w:rPr>
          <w:bCs/>
          <w:sz w:val="24"/>
          <w:szCs w:val="24"/>
          <w:lang w:val="kk-KZ"/>
        </w:rPr>
        <w:t>, права, технических наук и технологии</w:t>
      </w:r>
      <w:r w:rsidRPr="00EF2889">
        <w:rPr>
          <w:bCs/>
          <w:sz w:val="24"/>
          <w:szCs w:val="24"/>
        </w:rPr>
        <w:t>.</w:t>
      </w:r>
    </w:p>
    <w:p w:rsidR="002C059D" w:rsidRDefault="002C059D" w:rsidP="00185D32">
      <w:pPr>
        <w:jc w:val="both"/>
        <w:rPr>
          <w:b/>
          <w:sz w:val="24"/>
          <w:szCs w:val="24"/>
        </w:rPr>
      </w:pPr>
    </w:p>
    <w:p w:rsidR="00E20123" w:rsidRPr="00BA64D2" w:rsidRDefault="00802E16" w:rsidP="00E20123">
      <w:pPr>
        <w:tabs>
          <w:tab w:val="left" w:pos="9923"/>
        </w:tabs>
        <w:ind w:firstLine="567"/>
        <w:contextualSpacing/>
        <w:jc w:val="both"/>
        <w:rPr>
          <w:b/>
          <w:sz w:val="24"/>
          <w:szCs w:val="24"/>
          <w:lang w:val="kk-KZ"/>
        </w:rPr>
      </w:pPr>
      <w:r>
        <w:rPr>
          <w:b/>
          <w:bCs/>
          <w:sz w:val="24"/>
          <w:szCs w:val="24"/>
          <w:lang w:val="kk-KZ"/>
        </w:rPr>
        <w:t>1</w:t>
      </w:r>
      <w:r w:rsidR="00EC18ED">
        <w:rPr>
          <w:b/>
          <w:bCs/>
          <w:sz w:val="24"/>
          <w:szCs w:val="24"/>
          <w:lang w:val="kk-KZ"/>
        </w:rPr>
        <w:t>6</w:t>
      </w:r>
      <w:r w:rsidRPr="00F563A1">
        <w:rPr>
          <w:b/>
          <w:bCs/>
          <w:sz w:val="24"/>
          <w:szCs w:val="24"/>
          <w:lang w:val="kk-KZ"/>
        </w:rPr>
        <w:t xml:space="preserve">. </w:t>
      </w:r>
      <w:r w:rsidRPr="00185D32">
        <w:rPr>
          <w:b/>
          <w:bCs/>
          <w:sz w:val="24"/>
          <w:szCs w:val="24"/>
        </w:rPr>
        <w:t xml:space="preserve">Главный специалист отдела </w:t>
      </w:r>
      <w:r w:rsidRPr="00802E16">
        <w:rPr>
          <w:b/>
          <w:bCs/>
          <w:color w:val="000000"/>
          <w:sz w:val="24"/>
          <w:szCs w:val="24"/>
          <w:lang w:val="kk-KZ"/>
        </w:rPr>
        <w:t>классификации товаров</w:t>
      </w:r>
      <w:r w:rsidRPr="00802E16">
        <w:rPr>
          <w:b/>
          <w:bCs/>
          <w:sz w:val="24"/>
          <w:szCs w:val="24"/>
          <w:lang w:val="kk-KZ"/>
        </w:rPr>
        <w:t xml:space="preserve"> Управления </w:t>
      </w:r>
      <w:r w:rsidRPr="00802E16">
        <w:rPr>
          <w:b/>
          <w:bCs/>
          <w:color w:val="000000"/>
          <w:sz w:val="24"/>
          <w:szCs w:val="24"/>
          <w:lang w:val="kk-KZ"/>
        </w:rPr>
        <w:t>тарифного регулирования</w:t>
      </w:r>
      <w:r w:rsidRPr="00802E16">
        <w:rPr>
          <w:b/>
          <w:bCs/>
          <w:sz w:val="24"/>
          <w:szCs w:val="24"/>
        </w:rPr>
        <w:t>,</w:t>
      </w:r>
      <w:r w:rsidRPr="00802E16">
        <w:rPr>
          <w:b/>
          <w:bCs/>
          <w:sz w:val="24"/>
          <w:szCs w:val="24"/>
          <w:lang w:val="kk-KZ"/>
        </w:rPr>
        <w:t xml:space="preserve"> </w:t>
      </w:r>
      <w:r w:rsidRPr="00802E16">
        <w:rPr>
          <w:b/>
          <w:sz w:val="24"/>
          <w:szCs w:val="24"/>
          <w:lang w:val="kk-KZ"/>
        </w:rPr>
        <w:t xml:space="preserve">категория С-О-5, </w:t>
      </w:r>
      <w:r w:rsidR="00E20123">
        <w:rPr>
          <w:b/>
          <w:sz w:val="24"/>
          <w:szCs w:val="24"/>
          <w:lang w:val="kk-KZ"/>
        </w:rPr>
        <w:t>1</w:t>
      </w:r>
      <w:r w:rsidRPr="00802E16">
        <w:rPr>
          <w:b/>
          <w:sz w:val="24"/>
          <w:szCs w:val="24"/>
          <w:lang w:val="kk-KZ"/>
        </w:rPr>
        <w:t xml:space="preserve"> единиц</w:t>
      </w:r>
      <w:r w:rsidR="00E20123">
        <w:rPr>
          <w:b/>
          <w:sz w:val="24"/>
          <w:szCs w:val="24"/>
          <w:lang w:val="kk-KZ"/>
        </w:rPr>
        <w:t>а</w:t>
      </w:r>
      <w:r w:rsidR="00E20123" w:rsidRPr="00E20123">
        <w:rPr>
          <w:b/>
          <w:sz w:val="24"/>
          <w:szCs w:val="24"/>
          <w:lang w:val="kk-KZ"/>
        </w:rPr>
        <w:t xml:space="preserve"> </w:t>
      </w:r>
      <w:r w:rsidR="00E20123" w:rsidRPr="00BA64D2">
        <w:rPr>
          <w:b/>
          <w:sz w:val="24"/>
          <w:szCs w:val="24"/>
          <w:lang w:val="kk-KZ"/>
        </w:rPr>
        <w:t xml:space="preserve">(на период отпуска по уходу за ребенком основного работника </w:t>
      </w:r>
      <w:r w:rsidR="0054686A">
        <w:rPr>
          <w:b/>
          <w:sz w:val="24"/>
          <w:szCs w:val="24"/>
          <w:lang w:val="kk-KZ"/>
        </w:rPr>
        <w:t>Тащановой</w:t>
      </w:r>
      <w:r w:rsidR="00E20123">
        <w:rPr>
          <w:b/>
          <w:sz w:val="24"/>
          <w:szCs w:val="24"/>
          <w:lang w:val="kk-KZ"/>
        </w:rPr>
        <w:t xml:space="preserve"> </w:t>
      </w:r>
      <w:r w:rsidR="0054686A">
        <w:rPr>
          <w:b/>
          <w:sz w:val="24"/>
          <w:szCs w:val="24"/>
          <w:lang w:val="kk-KZ"/>
        </w:rPr>
        <w:t>Н</w:t>
      </w:r>
      <w:r w:rsidR="00E20123" w:rsidRPr="00BA64D2">
        <w:rPr>
          <w:b/>
          <w:sz w:val="24"/>
          <w:szCs w:val="24"/>
          <w:lang w:val="kk-KZ"/>
        </w:rPr>
        <w:t>.</w:t>
      </w:r>
      <w:r w:rsidR="0054686A">
        <w:rPr>
          <w:b/>
          <w:sz w:val="24"/>
          <w:szCs w:val="24"/>
          <w:lang w:val="kk-KZ"/>
        </w:rPr>
        <w:t>Р</w:t>
      </w:r>
      <w:r w:rsidR="00E20123" w:rsidRPr="00BA64D2">
        <w:rPr>
          <w:b/>
          <w:sz w:val="24"/>
          <w:szCs w:val="24"/>
          <w:lang w:val="kk-KZ"/>
        </w:rPr>
        <w:t xml:space="preserve">. до </w:t>
      </w:r>
      <w:r w:rsidR="0054686A">
        <w:rPr>
          <w:b/>
          <w:sz w:val="24"/>
          <w:szCs w:val="24"/>
          <w:lang w:val="kk-KZ"/>
        </w:rPr>
        <w:t>02</w:t>
      </w:r>
      <w:r w:rsidR="00E20123">
        <w:rPr>
          <w:b/>
          <w:sz w:val="24"/>
          <w:szCs w:val="24"/>
          <w:lang w:val="kk-KZ"/>
        </w:rPr>
        <w:t>.0</w:t>
      </w:r>
      <w:r w:rsidR="0054686A">
        <w:rPr>
          <w:b/>
          <w:sz w:val="24"/>
          <w:szCs w:val="24"/>
          <w:lang w:val="kk-KZ"/>
        </w:rPr>
        <w:t>3</w:t>
      </w:r>
      <w:r w:rsidR="00E20123">
        <w:rPr>
          <w:b/>
          <w:sz w:val="24"/>
          <w:szCs w:val="24"/>
          <w:lang w:val="kk-KZ"/>
        </w:rPr>
        <w:t>.20</w:t>
      </w:r>
      <w:r w:rsidR="0054686A">
        <w:rPr>
          <w:b/>
          <w:sz w:val="24"/>
          <w:szCs w:val="24"/>
          <w:lang w:val="kk-KZ"/>
        </w:rPr>
        <w:t>21</w:t>
      </w:r>
      <w:r w:rsidR="00E20123" w:rsidRPr="00BA64D2">
        <w:rPr>
          <w:b/>
          <w:sz w:val="24"/>
          <w:szCs w:val="24"/>
          <w:lang w:val="kk-KZ"/>
        </w:rPr>
        <w:t xml:space="preserve"> года</w:t>
      </w:r>
      <w:r w:rsidR="00E20123" w:rsidRPr="00BA64D2">
        <w:rPr>
          <w:b/>
          <w:sz w:val="24"/>
          <w:szCs w:val="24"/>
        </w:rPr>
        <w:t>)</w:t>
      </w:r>
      <w:r w:rsidR="00E20123" w:rsidRPr="00BA64D2">
        <w:rPr>
          <w:b/>
          <w:sz w:val="24"/>
          <w:szCs w:val="24"/>
          <w:lang w:val="kk-KZ"/>
        </w:rPr>
        <w:t>.</w:t>
      </w:r>
    </w:p>
    <w:p w:rsidR="00802E16" w:rsidRPr="00185D32" w:rsidRDefault="00923021" w:rsidP="00802E16">
      <w:pPr>
        <w:tabs>
          <w:tab w:val="left" w:pos="9923"/>
        </w:tabs>
        <w:ind w:firstLine="567"/>
        <w:contextualSpacing/>
        <w:jc w:val="both"/>
        <w:rPr>
          <w:b/>
          <w:sz w:val="24"/>
          <w:szCs w:val="24"/>
          <w:lang w:val="kk-KZ"/>
        </w:rPr>
      </w:pPr>
      <w:r w:rsidRPr="00185D32">
        <w:rPr>
          <w:rFonts w:eastAsia="Calibri"/>
          <w:b/>
          <w:sz w:val="24"/>
          <w:szCs w:val="24"/>
          <w:lang w:eastAsia="en-US"/>
        </w:rPr>
        <w:t>Функциональные обязанности</w:t>
      </w:r>
      <w:r w:rsidRPr="00D0012C">
        <w:rPr>
          <w:rFonts w:eastAsia="Calibri"/>
          <w:b/>
          <w:sz w:val="24"/>
          <w:szCs w:val="24"/>
          <w:lang w:eastAsia="en-US"/>
        </w:rPr>
        <w:t>:</w:t>
      </w:r>
      <w:r w:rsidR="001F4821" w:rsidRPr="001F4821">
        <w:t xml:space="preserve"> </w:t>
      </w:r>
      <w:r w:rsidR="001F4821" w:rsidRPr="001F4821">
        <w:rPr>
          <w:sz w:val="24"/>
          <w:szCs w:val="24"/>
        </w:rPr>
        <w:t xml:space="preserve">Принятие предварительных решении по определению страны происхождения товаров, предварительные решения по классификации товаров, в соответствии с Товарной номенклатуры внешнеэкономической деятельности Таможенного союза и осуществление контроля классификационных решений в соответствии с Товарной номенклатурой внешнеэкономической деятельности Таможенного союза; внесение предложения по изменению Товарной номенклатуры внешнеэкономической деятельности Таможенного союза; взаимодействие с экспертами </w:t>
      </w:r>
      <w:r w:rsidR="001F4821" w:rsidRPr="001F4821">
        <w:rPr>
          <w:sz w:val="24"/>
          <w:szCs w:val="24"/>
        </w:rPr>
        <w:lastRenderedPageBreak/>
        <w:t>ЦТЛ МФ РК; вынесение заключения по классификации товаров; консультация участников ВЭД по вопросам таможенного дела;  предоставление отчетов в КГД МФ РК по установленным формам; руководство действующим законодательством, соблюдение трудовой и исполнительской дисциплины, государственной и служебной тайны; по поручению руководства выполнение иных функции в пределах компетенции Отдела.</w:t>
      </w:r>
    </w:p>
    <w:p w:rsidR="00802E16" w:rsidRDefault="001F4821" w:rsidP="00185D32">
      <w:pPr>
        <w:jc w:val="both"/>
        <w:rPr>
          <w:bCs/>
          <w:sz w:val="24"/>
          <w:szCs w:val="24"/>
          <w:lang w:val="kk-KZ"/>
        </w:rPr>
      </w:pPr>
      <w:r w:rsidRPr="00F563A1">
        <w:rPr>
          <w:rFonts w:eastAsia="Calibri"/>
          <w:b/>
          <w:sz w:val="24"/>
          <w:szCs w:val="24"/>
          <w:lang w:eastAsia="en-US"/>
        </w:rPr>
        <w:t>Требования к участникам</w:t>
      </w:r>
      <w:r w:rsidRPr="00D0012C">
        <w:rPr>
          <w:rFonts w:eastAsia="Calibri"/>
          <w:b/>
          <w:sz w:val="24"/>
          <w:szCs w:val="24"/>
          <w:lang w:eastAsia="en-US"/>
        </w:rPr>
        <w:t xml:space="preserve"> конкурса:</w:t>
      </w:r>
      <w:r w:rsidRPr="001F4821">
        <w:rPr>
          <w:bCs/>
        </w:rPr>
        <w:t xml:space="preserve"> </w:t>
      </w:r>
      <w:r w:rsidRPr="001F4821">
        <w:rPr>
          <w:bCs/>
          <w:sz w:val="24"/>
          <w:szCs w:val="24"/>
        </w:rPr>
        <w:t>Высшее образование в сфере социальных наук</w:t>
      </w:r>
      <w:r w:rsidRPr="001F4821">
        <w:rPr>
          <w:bCs/>
          <w:sz w:val="24"/>
          <w:szCs w:val="24"/>
          <w:lang w:val="kk-KZ"/>
        </w:rPr>
        <w:t>, экономики</w:t>
      </w:r>
      <w:r w:rsidRPr="001F4821">
        <w:rPr>
          <w:bCs/>
          <w:sz w:val="24"/>
          <w:szCs w:val="24"/>
        </w:rPr>
        <w:t xml:space="preserve"> и бизнеса</w:t>
      </w:r>
      <w:r w:rsidRPr="001F4821">
        <w:rPr>
          <w:bCs/>
          <w:sz w:val="24"/>
          <w:szCs w:val="24"/>
          <w:lang w:val="kk-KZ"/>
        </w:rPr>
        <w:t>, права, технических наук и технологии</w:t>
      </w:r>
      <w:r w:rsidRPr="001F4821">
        <w:rPr>
          <w:bCs/>
          <w:sz w:val="24"/>
          <w:szCs w:val="24"/>
        </w:rPr>
        <w:t>.</w:t>
      </w:r>
    </w:p>
    <w:p w:rsidR="003F275C" w:rsidRDefault="003F275C" w:rsidP="00185D32">
      <w:pPr>
        <w:jc w:val="both"/>
        <w:rPr>
          <w:b/>
          <w:sz w:val="24"/>
          <w:szCs w:val="24"/>
          <w:lang w:val="kk-KZ"/>
        </w:rPr>
      </w:pPr>
    </w:p>
    <w:p w:rsidR="003F275C" w:rsidRPr="00BA64D2" w:rsidRDefault="003F275C" w:rsidP="003F275C">
      <w:pPr>
        <w:tabs>
          <w:tab w:val="left" w:pos="9923"/>
        </w:tabs>
        <w:ind w:firstLine="567"/>
        <w:contextualSpacing/>
        <w:jc w:val="both"/>
        <w:rPr>
          <w:b/>
          <w:sz w:val="24"/>
          <w:szCs w:val="24"/>
          <w:lang w:val="kk-KZ"/>
        </w:rPr>
      </w:pPr>
      <w:r>
        <w:rPr>
          <w:b/>
          <w:bCs/>
          <w:sz w:val="24"/>
          <w:szCs w:val="24"/>
          <w:lang w:val="kk-KZ"/>
        </w:rPr>
        <w:t>1</w:t>
      </w:r>
      <w:r w:rsidR="00EC18ED">
        <w:rPr>
          <w:b/>
          <w:bCs/>
          <w:sz w:val="24"/>
          <w:szCs w:val="24"/>
          <w:lang w:val="kk-KZ"/>
        </w:rPr>
        <w:t>7</w:t>
      </w:r>
      <w:r w:rsidRPr="00F563A1">
        <w:rPr>
          <w:b/>
          <w:bCs/>
          <w:sz w:val="24"/>
          <w:szCs w:val="24"/>
          <w:lang w:val="kk-KZ"/>
        </w:rPr>
        <w:t xml:space="preserve">. </w:t>
      </w:r>
      <w:r w:rsidRPr="00185D32">
        <w:rPr>
          <w:b/>
          <w:bCs/>
          <w:sz w:val="24"/>
          <w:szCs w:val="24"/>
        </w:rPr>
        <w:t xml:space="preserve">Главный специалист отдела </w:t>
      </w:r>
      <w:r w:rsidRPr="003F275C">
        <w:rPr>
          <w:b/>
          <w:bCs/>
          <w:color w:val="000000"/>
          <w:sz w:val="24"/>
          <w:szCs w:val="24"/>
          <w:lang w:val="kk-KZ"/>
        </w:rPr>
        <w:t>камеральных таможенных проверок</w:t>
      </w:r>
      <w:r>
        <w:rPr>
          <w:b/>
          <w:bCs/>
          <w:color w:val="000000"/>
          <w:sz w:val="24"/>
          <w:szCs w:val="24"/>
          <w:lang w:val="kk-KZ"/>
        </w:rPr>
        <w:t xml:space="preserve"> </w:t>
      </w:r>
      <w:r w:rsidRPr="00802E16">
        <w:rPr>
          <w:b/>
          <w:bCs/>
          <w:sz w:val="24"/>
          <w:szCs w:val="24"/>
          <w:lang w:val="kk-KZ"/>
        </w:rPr>
        <w:t xml:space="preserve">Управления </w:t>
      </w:r>
      <w:r w:rsidRPr="003F275C">
        <w:rPr>
          <w:b/>
          <w:bCs/>
          <w:color w:val="000000"/>
          <w:sz w:val="24"/>
          <w:szCs w:val="24"/>
          <w:lang w:val="kk-KZ"/>
        </w:rPr>
        <w:t>пост-таможенного контроля</w:t>
      </w:r>
      <w:r w:rsidRPr="00802E16">
        <w:rPr>
          <w:b/>
          <w:bCs/>
          <w:sz w:val="24"/>
          <w:szCs w:val="24"/>
        </w:rPr>
        <w:t>,</w:t>
      </w:r>
      <w:r w:rsidRPr="00802E16">
        <w:rPr>
          <w:b/>
          <w:bCs/>
          <w:sz w:val="24"/>
          <w:szCs w:val="24"/>
          <w:lang w:val="kk-KZ"/>
        </w:rPr>
        <w:t xml:space="preserve"> </w:t>
      </w:r>
      <w:r w:rsidRPr="00802E16">
        <w:rPr>
          <w:b/>
          <w:sz w:val="24"/>
          <w:szCs w:val="24"/>
          <w:lang w:val="kk-KZ"/>
        </w:rPr>
        <w:t xml:space="preserve">категория С-О-5, </w:t>
      </w:r>
      <w:r>
        <w:rPr>
          <w:b/>
          <w:sz w:val="24"/>
          <w:szCs w:val="24"/>
          <w:lang w:val="kk-KZ"/>
        </w:rPr>
        <w:t>1</w:t>
      </w:r>
      <w:r w:rsidRPr="00802E16">
        <w:rPr>
          <w:b/>
          <w:sz w:val="24"/>
          <w:szCs w:val="24"/>
          <w:lang w:val="kk-KZ"/>
        </w:rPr>
        <w:t xml:space="preserve"> единиц</w:t>
      </w:r>
      <w:r>
        <w:rPr>
          <w:b/>
          <w:sz w:val="24"/>
          <w:szCs w:val="24"/>
          <w:lang w:val="kk-KZ"/>
        </w:rPr>
        <w:t>а</w:t>
      </w:r>
      <w:r w:rsidRPr="00E20123">
        <w:rPr>
          <w:b/>
          <w:sz w:val="24"/>
          <w:szCs w:val="24"/>
          <w:lang w:val="kk-KZ"/>
        </w:rPr>
        <w:t xml:space="preserve"> </w:t>
      </w:r>
      <w:r w:rsidRPr="00BA64D2">
        <w:rPr>
          <w:b/>
          <w:sz w:val="24"/>
          <w:szCs w:val="24"/>
          <w:lang w:val="kk-KZ"/>
        </w:rPr>
        <w:t xml:space="preserve">(на период отпуска по уходу за ребенком основного работника </w:t>
      </w:r>
      <w:r w:rsidR="005627FD">
        <w:rPr>
          <w:b/>
          <w:sz w:val="24"/>
          <w:szCs w:val="24"/>
          <w:lang w:val="kk-KZ"/>
        </w:rPr>
        <w:t>Сергазиной А.Х</w:t>
      </w:r>
      <w:r w:rsidRPr="00BA64D2">
        <w:rPr>
          <w:b/>
          <w:sz w:val="24"/>
          <w:szCs w:val="24"/>
          <w:lang w:val="kk-KZ"/>
        </w:rPr>
        <w:t xml:space="preserve">. до </w:t>
      </w:r>
      <w:r w:rsidR="005627FD">
        <w:rPr>
          <w:b/>
          <w:sz w:val="24"/>
          <w:szCs w:val="24"/>
          <w:lang w:val="kk-KZ"/>
        </w:rPr>
        <w:t>26</w:t>
      </w:r>
      <w:r>
        <w:rPr>
          <w:b/>
          <w:sz w:val="24"/>
          <w:szCs w:val="24"/>
          <w:lang w:val="kk-KZ"/>
        </w:rPr>
        <w:t>.</w:t>
      </w:r>
      <w:r w:rsidR="005627FD">
        <w:rPr>
          <w:b/>
          <w:sz w:val="24"/>
          <w:szCs w:val="24"/>
          <w:lang w:val="kk-KZ"/>
        </w:rPr>
        <w:t>12</w:t>
      </w:r>
      <w:r>
        <w:rPr>
          <w:b/>
          <w:sz w:val="24"/>
          <w:szCs w:val="24"/>
          <w:lang w:val="kk-KZ"/>
        </w:rPr>
        <w:t>.20</w:t>
      </w:r>
      <w:r w:rsidR="005627FD">
        <w:rPr>
          <w:b/>
          <w:sz w:val="24"/>
          <w:szCs w:val="24"/>
          <w:lang w:val="kk-KZ"/>
        </w:rPr>
        <w:t>18</w:t>
      </w:r>
      <w:r w:rsidRPr="00BA64D2">
        <w:rPr>
          <w:b/>
          <w:sz w:val="24"/>
          <w:szCs w:val="24"/>
          <w:lang w:val="kk-KZ"/>
        </w:rPr>
        <w:t xml:space="preserve"> года</w:t>
      </w:r>
      <w:r w:rsidRPr="00BA64D2">
        <w:rPr>
          <w:b/>
          <w:sz w:val="24"/>
          <w:szCs w:val="24"/>
        </w:rPr>
        <w:t>)</w:t>
      </w:r>
      <w:r w:rsidRPr="00BA64D2">
        <w:rPr>
          <w:b/>
          <w:sz w:val="24"/>
          <w:szCs w:val="24"/>
          <w:lang w:val="kk-KZ"/>
        </w:rPr>
        <w:t>.</w:t>
      </w:r>
    </w:p>
    <w:p w:rsidR="003F275C" w:rsidRDefault="003F275C" w:rsidP="003F275C">
      <w:pPr>
        <w:jc w:val="both"/>
        <w:rPr>
          <w:sz w:val="24"/>
          <w:szCs w:val="24"/>
          <w:lang w:val="kk-KZ"/>
        </w:rPr>
      </w:pPr>
      <w:r w:rsidRPr="00185D32">
        <w:rPr>
          <w:rFonts w:eastAsia="Calibri"/>
          <w:b/>
          <w:sz w:val="24"/>
          <w:szCs w:val="24"/>
          <w:lang w:eastAsia="en-US"/>
        </w:rPr>
        <w:t>Функциональные обязанности</w:t>
      </w:r>
      <w:r w:rsidRPr="00D0012C">
        <w:rPr>
          <w:rFonts w:eastAsia="Calibri"/>
          <w:b/>
          <w:sz w:val="24"/>
          <w:szCs w:val="24"/>
          <w:lang w:eastAsia="en-US"/>
        </w:rPr>
        <w:t>:</w:t>
      </w:r>
      <w:r w:rsidR="009C2446">
        <w:rPr>
          <w:rFonts w:eastAsia="Calibri"/>
          <w:b/>
          <w:sz w:val="24"/>
          <w:szCs w:val="24"/>
          <w:lang w:val="kk-KZ" w:eastAsia="en-US"/>
        </w:rPr>
        <w:t xml:space="preserve"> </w:t>
      </w:r>
      <w:r w:rsidR="009C2446" w:rsidRPr="009C2446">
        <w:rPr>
          <w:sz w:val="24"/>
          <w:szCs w:val="24"/>
        </w:rPr>
        <w:t xml:space="preserve">Соблюдение прав и законных интересов </w:t>
      </w:r>
      <w:r w:rsidR="009C2446" w:rsidRPr="009C2446">
        <w:rPr>
          <w:sz w:val="24"/>
          <w:szCs w:val="24"/>
          <w:lang w:val="kk-KZ"/>
        </w:rPr>
        <w:t>УВЭД</w:t>
      </w:r>
      <w:r w:rsidR="009C2446" w:rsidRPr="009C2446">
        <w:rPr>
          <w:sz w:val="24"/>
          <w:szCs w:val="24"/>
        </w:rPr>
        <w:t>, не допущение причинения им вреда неправомерными решениями и действиями (бездействием); использование исключительно в таможенных целях любую информацию, полученную в ходе проведения камеральных таможенных проверок; не нарушение установленного режима работы проверяемого лица в период проведения камеральных таможенной проверки; предоставление по требованию проверяемого лица необходимую информацию о положениях таможенного законодательства Республики Казахстан, касающихся порядка проведения камеральных таможенных проверок; осуществление контроля по выявлению нарушений таможенных правил; осуществление контроля за правильностью завершения таможенных процедур, а также продление сроков действия отдельных таможенных процедур; осуществление контроля за соблюдением условий и требований таможенных процедур; осуществление контроля фактического наличия и целевого использования товаров и транспортных средств, находящихся в рамках незавершенных таможенных процедур; осуществление в пределах своей компетенции учета товаров, помещенных под таможенные процедуры, в соответствии с которыми товары не приобретают статус товаров Таможенного союза, в том числе с использованием информационных технологий; обеспечение сохранности документов, полученных и составленных в ходе проведения таможенных проверок, не разглашать их содержание без согласия проверяемого лица, за исключением случаев, предусмотренных законодательством Республики Казахстан; выполнение всех возложенных на Отдел задачи и функции.</w:t>
      </w:r>
    </w:p>
    <w:p w:rsidR="007343C0" w:rsidRDefault="009C2446" w:rsidP="007343C0">
      <w:pPr>
        <w:jc w:val="both"/>
        <w:rPr>
          <w:bCs/>
          <w:sz w:val="24"/>
          <w:szCs w:val="24"/>
          <w:lang w:val="kk-KZ"/>
        </w:rPr>
      </w:pPr>
      <w:r w:rsidRPr="00F563A1">
        <w:rPr>
          <w:rFonts w:eastAsia="Calibri"/>
          <w:b/>
          <w:sz w:val="24"/>
          <w:szCs w:val="24"/>
          <w:lang w:eastAsia="en-US"/>
        </w:rPr>
        <w:t>Требования к участникам</w:t>
      </w:r>
      <w:r w:rsidRPr="00D0012C">
        <w:rPr>
          <w:rFonts w:eastAsia="Calibri"/>
          <w:b/>
          <w:sz w:val="24"/>
          <w:szCs w:val="24"/>
          <w:lang w:eastAsia="en-US"/>
        </w:rPr>
        <w:t xml:space="preserve"> конкурса:</w:t>
      </w:r>
      <w:r w:rsidR="00144BA5">
        <w:rPr>
          <w:rFonts w:eastAsia="Calibri"/>
          <w:b/>
          <w:sz w:val="24"/>
          <w:szCs w:val="24"/>
          <w:lang w:val="kk-KZ" w:eastAsia="en-US"/>
        </w:rPr>
        <w:t xml:space="preserve"> </w:t>
      </w:r>
      <w:r w:rsidR="00144BA5" w:rsidRPr="00144BA5">
        <w:rPr>
          <w:bCs/>
          <w:sz w:val="24"/>
          <w:szCs w:val="24"/>
        </w:rPr>
        <w:t>Высшее образование в сфере социальных наук</w:t>
      </w:r>
      <w:r w:rsidR="00144BA5" w:rsidRPr="00144BA5">
        <w:rPr>
          <w:bCs/>
          <w:sz w:val="24"/>
          <w:szCs w:val="24"/>
          <w:lang w:val="kk-KZ"/>
        </w:rPr>
        <w:t>, экономики</w:t>
      </w:r>
      <w:r w:rsidR="00144BA5" w:rsidRPr="00144BA5">
        <w:rPr>
          <w:bCs/>
          <w:sz w:val="24"/>
          <w:szCs w:val="24"/>
        </w:rPr>
        <w:t xml:space="preserve"> и бизнеса</w:t>
      </w:r>
      <w:r w:rsidR="00144BA5" w:rsidRPr="00144BA5">
        <w:rPr>
          <w:bCs/>
          <w:sz w:val="24"/>
          <w:szCs w:val="24"/>
          <w:lang w:val="kk-KZ"/>
        </w:rPr>
        <w:t>, права, технических наук и технологии</w:t>
      </w:r>
      <w:r w:rsidR="00144BA5" w:rsidRPr="00144BA5">
        <w:rPr>
          <w:bCs/>
          <w:sz w:val="24"/>
          <w:szCs w:val="24"/>
        </w:rPr>
        <w:t>.</w:t>
      </w:r>
    </w:p>
    <w:p w:rsidR="008E6FE6" w:rsidRDefault="008E6FE6" w:rsidP="007343C0">
      <w:pPr>
        <w:jc w:val="both"/>
        <w:rPr>
          <w:b/>
          <w:sz w:val="24"/>
          <w:szCs w:val="24"/>
          <w:lang w:val="kk-KZ"/>
        </w:rPr>
      </w:pPr>
    </w:p>
    <w:p w:rsidR="000151D9" w:rsidRPr="000151D9" w:rsidRDefault="000151D9" w:rsidP="000151D9">
      <w:pPr>
        <w:tabs>
          <w:tab w:val="left" w:pos="9923"/>
        </w:tabs>
        <w:ind w:firstLine="567"/>
        <w:contextualSpacing/>
        <w:jc w:val="both"/>
        <w:rPr>
          <w:b/>
          <w:sz w:val="24"/>
          <w:szCs w:val="24"/>
          <w:lang w:val="kk-KZ"/>
        </w:rPr>
      </w:pPr>
      <w:r w:rsidRPr="000151D9">
        <w:rPr>
          <w:b/>
          <w:bCs/>
          <w:sz w:val="24"/>
          <w:szCs w:val="24"/>
          <w:lang w:val="kk-KZ"/>
        </w:rPr>
        <w:t>1</w:t>
      </w:r>
      <w:r w:rsidR="00EC18ED">
        <w:rPr>
          <w:b/>
          <w:bCs/>
          <w:sz w:val="24"/>
          <w:szCs w:val="24"/>
          <w:lang w:val="kk-KZ"/>
        </w:rPr>
        <w:t>8</w:t>
      </w:r>
      <w:r w:rsidRPr="000151D9">
        <w:rPr>
          <w:b/>
          <w:bCs/>
          <w:sz w:val="24"/>
          <w:szCs w:val="24"/>
          <w:lang w:val="kk-KZ"/>
        </w:rPr>
        <w:t xml:space="preserve">. </w:t>
      </w:r>
      <w:r w:rsidRPr="000151D9">
        <w:rPr>
          <w:b/>
          <w:bCs/>
          <w:sz w:val="24"/>
          <w:szCs w:val="24"/>
        </w:rPr>
        <w:t xml:space="preserve">Главный специалист </w:t>
      </w:r>
      <w:r w:rsidRPr="000151D9">
        <w:rPr>
          <w:b/>
          <w:bCs/>
          <w:sz w:val="24"/>
          <w:szCs w:val="24"/>
          <w:lang w:val="kk-KZ"/>
        </w:rPr>
        <w:t>«Ауежай-Астана»</w:t>
      </w:r>
      <w:r w:rsidRPr="000151D9">
        <w:rPr>
          <w:b/>
          <w:bCs/>
          <w:sz w:val="24"/>
          <w:szCs w:val="24"/>
        </w:rPr>
        <w:t>,</w:t>
      </w:r>
      <w:r w:rsidRPr="000151D9">
        <w:rPr>
          <w:b/>
          <w:bCs/>
          <w:sz w:val="24"/>
          <w:szCs w:val="24"/>
          <w:lang w:val="kk-KZ"/>
        </w:rPr>
        <w:t xml:space="preserve"> </w:t>
      </w:r>
      <w:r w:rsidRPr="000151D9">
        <w:rPr>
          <w:b/>
          <w:sz w:val="24"/>
          <w:szCs w:val="24"/>
          <w:lang w:val="kk-KZ"/>
        </w:rPr>
        <w:t xml:space="preserve">категория С-О-5, </w:t>
      </w:r>
      <w:r w:rsidRPr="000151D9">
        <w:rPr>
          <w:b/>
          <w:bCs/>
          <w:sz w:val="24"/>
          <w:szCs w:val="24"/>
          <w:lang w:val="en-US"/>
        </w:rPr>
        <w:t>C</w:t>
      </w:r>
      <w:r w:rsidRPr="000151D9">
        <w:rPr>
          <w:b/>
          <w:bCs/>
          <w:sz w:val="24"/>
          <w:szCs w:val="24"/>
        </w:rPr>
        <w:t>-</w:t>
      </w:r>
      <w:r w:rsidRPr="000151D9">
        <w:rPr>
          <w:b/>
          <w:bCs/>
          <w:sz w:val="24"/>
          <w:szCs w:val="24"/>
          <w:lang w:val="en-US"/>
        </w:rPr>
        <w:t>GDP</w:t>
      </w:r>
      <w:r w:rsidRPr="000151D9">
        <w:rPr>
          <w:b/>
          <w:bCs/>
          <w:sz w:val="24"/>
          <w:szCs w:val="24"/>
        </w:rPr>
        <w:t>-3</w:t>
      </w:r>
      <w:r w:rsidRPr="000151D9">
        <w:rPr>
          <w:b/>
          <w:bCs/>
          <w:sz w:val="24"/>
          <w:szCs w:val="24"/>
          <w:lang w:val="kk-KZ"/>
        </w:rPr>
        <w:t>,</w:t>
      </w:r>
      <w:r w:rsidRPr="000151D9">
        <w:rPr>
          <w:b/>
          <w:sz w:val="24"/>
          <w:szCs w:val="24"/>
          <w:lang w:val="kk-KZ"/>
        </w:rPr>
        <w:t xml:space="preserve"> 2 единицы (</w:t>
      </w:r>
      <w:r w:rsidR="00B003EA">
        <w:rPr>
          <w:b/>
          <w:sz w:val="24"/>
          <w:szCs w:val="24"/>
          <w:lang w:val="kk-KZ"/>
        </w:rPr>
        <w:t xml:space="preserve">1 единица </w:t>
      </w:r>
      <w:r w:rsidRPr="000151D9">
        <w:rPr>
          <w:b/>
          <w:sz w:val="24"/>
          <w:szCs w:val="24"/>
          <w:lang w:val="kk-KZ"/>
        </w:rPr>
        <w:t xml:space="preserve">на период отпуска по уходу за ребенком основного работника </w:t>
      </w:r>
      <w:r w:rsidR="00B003EA">
        <w:rPr>
          <w:b/>
          <w:sz w:val="24"/>
          <w:szCs w:val="24"/>
          <w:lang w:val="kk-KZ"/>
        </w:rPr>
        <w:t>Жаксыбаевой С</w:t>
      </w:r>
      <w:r w:rsidRPr="000151D9">
        <w:rPr>
          <w:b/>
          <w:sz w:val="24"/>
          <w:szCs w:val="24"/>
          <w:lang w:val="kk-KZ"/>
        </w:rPr>
        <w:t>.</w:t>
      </w:r>
      <w:r w:rsidR="00B003EA">
        <w:rPr>
          <w:b/>
          <w:sz w:val="24"/>
          <w:szCs w:val="24"/>
          <w:lang w:val="kk-KZ"/>
        </w:rPr>
        <w:t>Е</w:t>
      </w:r>
      <w:r w:rsidRPr="000151D9">
        <w:rPr>
          <w:b/>
          <w:sz w:val="24"/>
          <w:szCs w:val="24"/>
          <w:lang w:val="kk-KZ"/>
        </w:rPr>
        <w:t xml:space="preserve">. до </w:t>
      </w:r>
      <w:r w:rsidR="00B003EA">
        <w:rPr>
          <w:b/>
          <w:sz w:val="24"/>
          <w:szCs w:val="24"/>
          <w:lang w:val="kk-KZ"/>
        </w:rPr>
        <w:t>20</w:t>
      </w:r>
      <w:r w:rsidRPr="000151D9">
        <w:rPr>
          <w:b/>
          <w:sz w:val="24"/>
          <w:szCs w:val="24"/>
          <w:lang w:val="kk-KZ"/>
        </w:rPr>
        <w:t>.</w:t>
      </w:r>
      <w:r w:rsidR="00B003EA">
        <w:rPr>
          <w:b/>
          <w:sz w:val="24"/>
          <w:szCs w:val="24"/>
          <w:lang w:val="kk-KZ"/>
        </w:rPr>
        <w:t>0</w:t>
      </w:r>
      <w:r w:rsidRPr="000151D9">
        <w:rPr>
          <w:b/>
          <w:sz w:val="24"/>
          <w:szCs w:val="24"/>
          <w:lang w:val="kk-KZ"/>
        </w:rPr>
        <w:t>2.20</w:t>
      </w:r>
      <w:r w:rsidR="00B003EA">
        <w:rPr>
          <w:b/>
          <w:sz w:val="24"/>
          <w:szCs w:val="24"/>
          <w:lang w:val="kk-KZ"/>
        </w:rPr>
        <w:t>21</w:t>
      </w:r>
      <w:r w:rsidRPr="000151D9">
        <w:rPr>
          <w:b/>
          <w:sz w:val="24"/>
          <w:szCs w:val="24"/>
          <w:lang w:val="kk-KZ"/>
        </w:rPr>
        <w:t xml:space="preserve"> года</w:t>
      </w:r>
      <w:r w:rsidRPr="000151D9">
        <w:rPr>
          <w:b/>
          <w:sz w:val="24"/>
          <w:szCs w:val="24"/>
        </w:rPr>
        <w:t>)</w:t>
      </w:r>
      <w:r w:rsidRPr="000151D9">
        <w:rPr>
          <w:b/>
          <w:sz w:val="24"/>
          <w:szCs w:val="24"/>
          <w:lang w:val="kk-KZ"/>
        </w:rPr>
        <w:t>.</w:t>
      </w:r>
    </w:p>
    <w:p w:rsidR="000151D9" w:rsidRDefault="000151D9" w:rsidP="000151D9">
      <w:pPr>
        <w:jc w:val="both"/>
        <w:rPr>
          <w:sz w:val="24"/>
          <w:szCs w:val="24"/>
          <w:lang w:val="kk-KZ"/>
        </w:rPr>
      </w:pPr>
      <w:r w:rsidRPr="000151D9">
        <w:rPr>
          <w:rFonts w:eastAsia="Calibri"/>
          <w:b/>
          <w:sz w:val="24"/>
          <w:szCs w:val="24"/>
          <w:lang w:eastAsia="en-US"/>
        </w:rPr>
        <w:t>Функциональные обязанности</w:t>
      </w:r>
      <w:r w:rsidRPr="00D0012C">
        <w:rPr>
          <w:rFonts w:eastAsia="Calibri"/>
          <w:b/>
          <w:sz w:val="24"/>
          <w:szCs w:val="24"/>
          <w:lang w:eastAsia="en-US"/>
        </w:rPr>
        <w:t>:</w:t>
      </w:r>
      <w:r w:rsidR="009939F0" w:rsidRPr="009939F0">
        <w:rPr>
          <w:rFonts w:eastAsia="Calibri"/>
        </w:rPr>
        <w:t xml:space="preserve"> </w:t>
      </w:r>
      <w:r w:rsidR="009939F0" w:rsidRPr="009939F0">
        <w:rPr>
          <w:rFonts w:eastAsia="Calibri"/>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w:t>
      </w:r>
      <w:r w:rsidR="009939F0" w:rsidRPr="009939F0">
        <w:rPr>
          <w:rFonts w:eastAsia="Calibri"/>
          <w:sz w:val="24"/>
          <w:szCs w:val="24"/>
          <w:lang w:val="kk-KZ"/>
        </w:rPr>
        <w:t xml:space="preserve"> </w:t>
      </w:r>
      <w:r w:rsidR="009939F0" w:rsidRPr="009939F0">
        <w:rPr>
          <w:rFonts w:eastAsia="Calibri"/>
          <w:sz w:val="24"/>
          <w:szCs w:val="24"/>
        </w:rPr>
        <w:t xml:space="preserve">Казахстан в зоне деятельности т/п в соответствии с законодательством; </w:t>
      </w:r>
      <w:r w:rsidR="009939F0" w:rsidRPr="009939F0">
        <w:rPr>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9939F0" w:rsidRPr="009939F0">
        <w:rPr>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9939F0" w:rsidRPr="009939F0">
        <w:rPr>
          <w:sz w:val="24"/>
          <w:szCs w:val="24"/>
        </w:rPr>
        <w:t xml:space="preserve">оформление транзитных деклараций на товары, следующие по процедуре внутри таможенного транзита; </w:t>
      </w:r>
      <w:r w:rsidR="009939F0" w:rsidRPr="009939F0">
        <w:rPr>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9939F0" w:rsidRPr="009939F0">
        <w:rPr>
          <w:bCs/>
          <w:sz w:val="24"/>
          <w:szCs w:val="24"/>
        </w:rPr>
        <w:t>РК и ТС</w:t>
      </w:r>
      <w:r w:rsidR="009939F0" w:rsidRPr="009939F0">
        <w:rPr>
          <w:color w:val="000000"/>
          <w:sz w:val="24"/>
          <w:szCs w:val="24"/>
        </w:rPr>
        <w:t xml:space="preserve"> в случае выявления, обнаружения нарушений требований таможенного законодательства </w:t>
      </w:r>
      <w:r w:rsidR="009939F0" w:rsidRPr="009939F0">
        <w:rPr>
          <w:bCs/>
          <w:sz w:val="24"/>
          <w:szCs w:val="24"/>
        </w:rPr>
        <w:t>РК и ТС</w:t>
      </w:r>
      <w:r w:rsidR="009939F0" w:rsidRPr="009939F0">
        <w:rPr>
          <w:color w:val="000000"/>
          <w:sz w:val="24"/>
          <w:szCs w:val="24"/>
        </w:rPr>
        <w:t xml:space="preserve">; </w:t>
      </w:r>
      <w:r w:rsidR="009939F0" w:rsidRPr="009939F0">
        <w:rPr>
          <w:sz w:val="24"/>
          <w:szCs w:val="24"/>
        </w:rPr>
        <w:t xml:space="preserve">осуществление таможенного контроля  ручной клади и багажа лиц, следующих через </w:t>
      </w:r>
      <w:r w:rsidR="009939F0" w:rsidRPr="009939F0">
        <w:rPr>
          <w:sz w:val="24"/>
          <w:szCs w:val="24"/>
        </w:rPr>
        <w:lastRenderedPageBreak/>
        <w:t xml:space="preserve">таможенную границу </w:t>
      </w:r>
      <w:r w:rsidR="009939F0" w:rsidRPr="009939F0">
        <w:rPr>
          <w:bCs/>
          <w:sz w:val="24"/>
          <w:szCs w:val="24"/>
        </w:rPr>
        <w:t>РК и ТС</w:t>
      </w:r>
      <w:r w:rsidR="009939F0" w:rsidRPr="009939F0">
        <w:rPr>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9939F0" w:rsidRPr="009939F0">
        <w:rPr>
          <w:bCs/>
          <w:sz w:val="24"/>
          <w:szCs w:val="24"/>
        </w:rPr>
        <w:t>РК и ТС</w:t>
      </w:r>
      <w:r w:rsidR="009939F0" w:rsidRPr="009939F0">
        <w:rPr>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E04CA8" w:rsidRDefault="00E04CA8" w:rsidP="000151D9">
      <w:pPr>
        <w:jc w:val="both"/>
        <w:rPr>
          <w:bCs/>
          <w:sz w:val="24"/>
          <w:szCs w:val="24"/>
          <w:lang w:val="kk-KZ"/>
        </w:rPr>
      </w:pPr>
      <w:r w:rsidRPr="00F563A1">
        <w:rPr>
          <w:rFonts w:eastAsia="Calibri"/>
          <w:b/>
          <w:sz w:val="24"/>
          <w:szCs w:val="24"/>
          <w:lang w:eastAsia="en-US"/>
        </w:rPr>
        <w:t>Требования к участникам</w:t>
      </w:r>
      <w:r w:rsidRPr="00D0012C">
        <w:rPr>
          <w:rFonts w:eastAsia="Calibri"/>
          <w:b/>
          <w:sz w:val="24"/>
          <w:szCs w:val="24"/>
          <w:lang w:eastAsia="en-US"/>
        </w:rPr>
        <w:t xml:space="preserve"> конкурса:</w:t>
      </w:r>
      <w:r w:rsidRPr="00E04CA8">
        <w:rPr>
          <w:bCs/>
          <w:sz w:val="24"/>
          <w:szCs w:val="24"/>
        </w:rPr>
        <w:t xml:space="preserve"> Высшее образование в сфере социальных наук</w:t>
      </w:r>
      <w:r w:rsidRPr="00E04CA8">
        <w:rPr>
          <w:bCs/>
          <w:sz w:val="24"/>
          <w:szCs w:val="24"/>
          <w:lang w:val="kk-KZ"/>
        </w:rPr>
        <w:t>, экономики</w:t>
      </w:r>
      <w:r w:rsidRPr="00E04CA8">
        <w:rPr>
          <w:bCs/>
          <w:sz w:val="24"/>
          <w:szCs w:val="24"/>
        </w:rPr>
        <w:t xml:space="preserve"> и бизнеса</w:t>
      </w:r>
      <w:r w:rsidRPr="00E04CA8">
        <w:rPr>
          <w:bCs/>
          <w:sz w:val="24"/>
          <w:szCs w:val="24"/>
          <w:lang w:val="kk-KZ"/>
        </w:rPr>
        <w:t>, права, технических наук и технологий.</w:t>
      </w:r>
    </w:p>
    <w:p w:rsidR="00274932" w:rsidRPr="00E04CA8" w:rsidRDefault="00274932" w:rsidP="000151D9">
      <w:pPr>
        <w:jc w:val="both"/>
        <w:rPr>
          <w:b/>
          <w:sz w:val="24"/>
          <w:szCs w:val="24"/>
          <w:lang w:val="kk-KZ"/>
        </w:rPr>
      </w:pPr>
    </w:p>
    <w:p w:rsidR="00C3478F" w:rsidRDefault="00177D52" w:rsidP="007343C0">
      <w:pPr>
        <w:jc w:val="both"/>
        <w:rPr>
          <w:b/>
          <w:sz w:val="24"/>
          <w:szCs w:val="24"/>
        </w:rPr>
      </w:pPr>
      <w:r w:rsidRPr="00901357">
        <w:rPr>
          <w:b/>
          <w:sz w:val="24"/>
          <w:szCs w:val="24"/>
        </w:rPr>
        <w:t>Необходимые для участия в конкурсе документы:</w:t>
      </w:r>
    </w:p>
    <w:p w:rsidR="00C3478F" w:rsidRDefault="00177D52" w:rsidP="00C3478F">
      <w:pPr>
        <w:ind w:firstLine="708"/>
        <w:jc w:val="both"/>
        <w:rPr>
          <w:rFonts w:eastAsia="Calibri"/>
          <w:sz w:val="24"/>
          <w:szCs w:val="24"/>
          <w:lang w:val="kk-KZ" w:eastAsia="en-US"/>
        </w:rPr>
      </w:pPr>
      <w:r w:rsidRPr="00901357">
        <w:rPr>
          <w:rFonts w:eastAsia="Calibri"/>
          <w:sz w:val="24"/>
          <w:szCs w:val="24"/>
          <w:lang w:eastAsia="en-US"/>
        </w:rPr>
        <w:t>1) заявление</w:t>
      </w:r>
      <w:r w:rsidRPr="00901357">
        <w:rPr>
          <w:rFonts w:eastAsia="Calibri"/>
          <w:sz w:val="24"/>
          <w:szCs w:val="24"/>
          <w:lang w:val="kk-KZ" w:eastAsia="en-US"/>
        </w:rPr>
        <w:t xml:space="preserve"> по форме (прилагается)* </w:t>
      </w:r>
    </w:p>
    <w:p w:rsidR="00177D52" w:rsidRDefault="00177D52" w:rsidP="00C3478F">
      <w:pPr>
        <w:ind w:firstLine="708"/>
        <w:jc w:val="both"/>
        <w:rPr>
          <w:rFonts w:eastAsia="Calibri"/>
          <w:sz w:val="24"/>
          <w:szCs w:val="24"/>
          <w:lang w:eastAsia="en-US"/>
        </w:rPr>
      </w:pPr>
      <w:r w:rsidRPr="00901357">
        <w:rPr>
          <w:rFonts w:eastAsia="Calibri"/>
          <w:sz w:val="24"/>
          <w:szCs w:val="24"/>
          <w:lang w:eastAsia="en-US"/>
        </w:rPr>
        <w:t>2) послужной список, заверенный соответствующей службой управления персоналом</w:t>
      </w:r>
      <w:r w:rsidRPr="00901357">
        <w:rPr>
          <w:rFonts w:eastAsia="Calibri"/>
          <w:sz w:val="24"/>
          <w:szCs w:val="24"/>
          <w:lang w:val="kk-KZ" w:eastAsia="en-US"/>
        </w:rPr>
        <w:t xml:space="preserve"> не ранее чем за  тридцать</w:t>
      </w:r>
      <w:r>
        <w:rPr>
          <w:rFonts w:eastAsia="Calibri"/>
          <w:sz w:val="24"/>
          <w:szCs w:val="24"/>
          <w:lang w:val="kk-KZ" w:eastAsia="en-US"/>
        </w:rPr>
        <w:t xml:space="preserve"> календарных дней до дня представления документов</w:t>
      </w:r>
      <w:r w:rsidRPr="00BB1A28">
        <w:rPr>
          <w:rFonts w:eastAsia="Calibri"/>
          <w:sz w:val="24"/>
          <w:szCs w:val="24"/>
          <w:lang w:eastAsia="en-US"/>
        </w:rPr>
        <w:t>.</w:t>
      </w:r>
    </w:p>
    <w:p w:rsidR="00177D52" w:rsidRDefault="00177D52" w:rsidP="00177D52">
      <w:pPr>
        <w:autoSpaceDE w:val="0"/>
        <w:autoSpaceDN w:val="0"/>
        <w:adjustRightInd w:val="0"/>
        <w:ind w:firstLine="709"/>
        <w:jc w:val="both"/>
        <w:rPr>
          <w:rFonts w:eastAsia="Calibri"/>
          <w:sz w:val="24"/>
          <w:szCs w:val="24"/>
          <w:lang w:val="kk-KZ" w:eastAsia="en-US"/>
        </w:rPr>
      </w:pPr>
      <w:r w:rsidRPr="00BB1A28">
        <w:rPr>
          <w:rFonts w:eastAsia="Calibri"/>
          <w:sz w:val="24"/>
          <w:szCs w:val="24"/>
          <w:lang w:eastAsia="en-US"/>
        </w:rPr>
        <w:t xml:space="preserve">Представление неполного пакета документов </w:t>
      </w:r>
      <w:r>
        <w:rPr>
          <w:rFonts w:eastAsia="Calibri"/>
          <w:sz w:val="24"/>
          <w:szCs w:val="24"/>
          <w:lang w:val="kk-KZ" w:eastAsia="en-US"/>
        </w:rPr>
        <w:t xml:space="preserve">либо недостоверных сведений </w:t>
      </w:r>
      <w:r w:rsidRPr="00BB1A28">
        <w:rPr>
          <w:rFonts w:eastAsia="Calibri"/>
          <w:sz w:val="24"/>
          <w:szCs w:val="24"/>
          <w:lang w:eastAsia="en-US"/>
        </w:rPr>
        <w:t>является основанием для отказа в их</w:t>
      </w:r>
      <w:r w:rsidRPr="00BB1A28">
        <w:rPr>
          <w:rFonts w:eastAsia="Calibri"/>
          <w:sz w:val="24"/>
          <w:szCs w:val="24"/>
          <w:lang w:val="kk-KZ" w:eastAsia="en-US"/>
        </w:rPr>
        <w:t xml:space="preserve"> </w:t>
      </w:r>
      <w:r w:rsidRPr="00BB1A28">
        <w:rPr>
          <w:rFonts w:eastAsia="Calibri"/>
          <w:sz w:val="24"/>
          <w:szCs w:val="24"/>
          <w:lang w:eastAsia="en-US"/>
        </w:rPr>
        <w:t>рассмотрении конкурсной комиссией.</w:t>
      </w:r>
    </w:p>
    <w:p w:rsidR="00177D52" w:rsidRPr="000E3167" w:rsidRDefault="00177D52" w:rsidP="00177D52">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Лица, изъявившие желание участвовать во внутреннем конкурсе представляют документы в</w:t>
      </w:r>
      <w:r w:rsidRPr="00BB1A28">
        <w:rPr>
          <w:rFonts w:eastAsia="Calibri"/>
          <w:sz w:val="24"/>
          <w:szCs w:val="24"/>
          <w:lang w:val="kk-KZ" w:eastAsia="en-US"/>
        </w:rPr>
        <w:t xml:space="preserve"> </w:t>
      </w:r>
      <w:r w:rsidRPr="00BB1A28">
        <w:rPr>
          <w:rFonts w:eastAsia="Calibri"/>
          <w:sz w:val="24"/>
          <w:szCs w:val="24"/>
          <w:lang w:eastAsia="en-US"/>
        </w:rPr>
        <w:t>государственный орган, объявивший конкурс, в нарочном порядке, по почте или в электронном виде</w:t>
      </w:r>
      <w:r w:rsidRPr="00BB1A28">
        <w:rPr>
          <w:rFonts w:eastAsia="Calibri"/>
          <w:sz w:val="24"/>
          <w:szCs w:val="24"/>
          <w:lang w:val="kk-KZ" w:eastAsia="en-US"/>
        </w:rPr>
        <w:t xml:space="preserve"> </w:t>
      </w:r>
      <w:r w:rsidRPr="00BB1A28">
        <w:rPr>
          <w:rFonts w:eastAsia="Calibri"/>
          <w:sz w:val="24"/>
          <w:szCs w:val="24"/>
          <w:lang w:eastAsia="en-US"/>
        </w:rPr>
        <w:t>на адрес электронной почты, указанный в объявлении либо посредством портала электронного</w:t>
      </w:r>
      <w:r w:rsidRPr="00BB1A28">
        <w:rPr>
          <w:rFonts w:eastAsia="Calibri"/>
          <w:sz w:val="24"/>
          <w:szCs w:val="24"/>
          <w:lang w:val="kk-KZ" w:eastAsia="en-US"/>
        </w:rPr>
        <w:t xml:space="preserve"> </w:t>
      </w:r>
      <w:r w:rsidRPr="00BB1A28">
        <w:rPr>
          <w:rFonts w:eastAsia="Calibri"/>
          <w:sz w:val="24"/>
          <w:szCs w:val="24"/>
          <w:lang w:eastAsia="en-US"/>
        </w:rPr>
        <w:t>Правительства «Е-gov» или интегри</w:t>
      </w:r>
      <w:r>
        <w:rPr>
          <w:rFonts w:eastAsia="Calibri"/>
          <w:sz w:val="24"/>
          <w:szCs w:val="24"/>
          <w:lang w:eastAsia="en-US"/>
        </w:rPr>
        <w:t xml:space="preserve">рованной информационной системы </w:t>
      </w:r>
      <w:r w:rsidRPr="00BB1A28">
        <w:rPr>
          <w:rFonts w:eastAsia="Calibri"/>
          <w:sz w:val="24"/>
          <w:szCs w:val="24"/>
          <w:lang w:eastAsia="en-US"/>
        </w:rPr>
        <w:t>«е-қызмет» в сроки приема</w:t>
      </w:r>
      <w:r w:rsidRPr="00BB1A28">
        <w:rPr>
          <w:rFonts w:eastAsia="Calibri"/>
          <w:sz w:val="24"/>
          <w:szCs w:val="24"/>
          <w:lang w:val="kk-KZ" w:eastAsia="en-US"/>
        </w:rPr>
        <w:t xml:space="preserve"> </w:t>
      </w:r>
      <w:r w:rsidRPr="00BB1A28">
        <w:rPr>
          <w:rFonts w:eastAsia="Calibri"/>
          <w:sz w:val="24"/>
          <w:szCs w:val="24"/>
          <w:lang w:eastAsia="en-US"/>
        </w:rPr>
        <w:t>документов.</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При предоставлении документов в электронном виде на адрес электронной почты</w:t>
      </w:r>
      <w:r w:rsidRPr="00BB1A28">
        <w:rPr>
          <w:rFonts w:eastAsia="Calibri"/>
          <w:sz w:val="24"/>
          <w:szCs w:val="24"/>
          <w:lang w:val="kk-KZ" w:eastAsia="en-US"/>
        </w:rPr>
        <w:t xml:space="preserve"> </w:t>
      </w:r>
      <w:r w:rsidRPr="00BB1A28">
        <w:rPr>
          <w:rFonts w:eastAsia="Calibri"/>
          <w:sz w:val="24"/>
          <w:szCs w:val="24"/>
          <w:lang w:eastAsia="en-US"/>
        </w:rPr>
        <w:t xml:space="preserve">государственного органа либо посредством портала электронного Правительства «Е-gov», </w:t>
      </w:r>
      <w:r>
        <w:rPr>
          <w:rFonts w:eastAsia="Calibri"/>
          <w:sz w:val="24"/>
          <w:szCs w:val="24"/>
          <w:lang w:eastAsia="en-US"/>
        </w:rPr>
        <w:t xml:space="preserve">                  </w:t>
      </w:r>
      <w:r w:rsidRPr="00BB1A28">
        <w:rPr>
          <w:rFonts w:eastAsia="Calibri"/>
          <w:sz w:val="24"/>
          <w:szCs w:val="24"/>
          <w:lang w:eastAsia="en-US"/>
        </w:rPr>
        <w:t>их</w:t>
      </w:r>
      <w:r w:rsidRPr="00BB1A28">
        <w:rPr>
          <w:rFonts w:eastAsia="Calibri"/>
          <w:sz w:val="24"/>
          <w:szCs w:val="24"/>
          <w:lang w:val="kk-KZ" w:eastAsia="en-US"/>
        </w:rPr>
        <w:t xml:space="preserve"> </w:t>
      </w:r>
      <w:r w:rsidRPr="00BB1A28">
        <w:rPr>
          <w:rFonts w:eastAsia="Calibri"/>
          <w:sz w:val="24"/>
          <w:szCs w:val="24"/>
          <w:lang w:eastAsia="en-US"/>
        </w:rPr>
        <w:t xml:space="preserve">оригиналы представляются </w:t>
      </w:r>
      <w:r w:rsidRPr="0040072B">
        <w:rPr>
          <w:rFonts w:eastAsia="Calibri"/>
          <w:b/>
          <w:sz w:val="24"/>
          <w:szCs w:val="24"/>
          <w:lang w:eastAsia="en-US"/>
        </w:rPr>
        <w:t xml:space="preserve">не позднее </w:t>
      </w:r>
      <w:r w:rsidRPr="0040072B">
        <w:rPr>
          <w:rFonts w:eastAsia="Calibri"/>
          <w:b/>
          <w:sz w:val="24"/>
          <w:szCs w:val="24"/>
          <w:lang w:val="kk-KZ" w:eastAsia="en-US"/>
        </w:rPr>
        <w:t>за два часа</w:t>
      </w:r>
      <w:r>
        <w:rPr>
          <w:rFonts w:eastAsia="Calibri"/>
          <w:sz w:val="24"/>
          <w:szCs w:val="24"/>
          <w:lang w:val="kk-KZ" w:eastAsia="en-US"/>
        </w:rPr>
        <w:t xml:space="preserve"> </w:t>
      </w:r>
      <w:r w:rsidRPr="00BB1A28">
        <w:rPr>
          <w:rFonts w:eastAsia="Calibri"/>
          <w:sz w:val="24"/>
          <w:szCs w:val="24"/>
          <w:lang w:eastAsia="en-US"/>
        </w:rPr>
        <w:t>до начала собеседования.</w:t>
      </w:r>
      <w:r w:rsidRPr="00BB1A28">
        <w:rPr>
          <w:rFonts w:eastAsia="Calibri"/>
          <w:sz w:val="24"/>
          <w:szCs w:val="24"/>
          <w:lang w:val="kk-KZ" w:eastAsia="en-US"/>
        </w:rPr>
        <w:t xml:space="preserve"> </w:t>
      </w:r>
      <w:r w:rsidRPr="00BB1A28">
        <w:rPr>
          <w:rFonts w:eastAsia="Calibri"/>
          <w:sz w:val="24"/>
          <w:szCs w:val="24"/>
          <w:lang w:eastAsia="en-US"/>
        </w:rPr>
        <w:t>При их непредставлении, лицо не допускается конкурсной комиссией к прохождению</w:t>
      </w:r>
      <w:r w:rsidRPr="00BB1A28">
        <w:rPr>
          <w:rFonts w:eastAsia="Calibri"/>
          <w:sz w:val="24"/>
          <w:szCs w:val="24"/>
          <w:lang w:val="kk-KZ" w:eastAsia="en-US"/>
        </w:rPr>
        <w:t xml:space="preserve"> </w:t>
      </w:r>
      <w:r w:rsidRPr="00BB1A28">
        <w:rPr>
          <w:rFonts w:eastAsia="Calibri"/>
          <w:sz w:val="24"/>
          <w:szCs w:val="24"/>
          <w:lang w:eastAsia="en-US"/>
        </w:rPr>
        <w:t>собеседования.</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Граждане могут предоставлять дополнительную информацию, касающуюся их образования,</w:t>
      </w:r>
      <w:r w:rsidRPr="00BB1A28">
        <w:rPr>
          <w:rFonts w:eastAsia="Calibri"/>
          <w:sz w:val="24"/>
          <w:szCs w:val="24"/>
          <w:lang w:val="kk-KZ" w:eastAsia="en-US"/>
        </w:rPr>
        <w:t xml:space="preserve"> </w:t>
      </w:r>
      <w:r w:rsidRPr="00BB1A28">
        <w:rPr>
          <w:rFonts w:eastAsia="Calibri"/>
          <w:sz w:val="24"/>
          <w:szCs w:val="24"/>
          <w:lang w:eastAsia="en-US"/>
        </w:rPr>
        <w:t xml:space="preserve">опыта работы, профессионального уровня и репутации (копии документов </w:t>
      </w:r>
      <w:r>
        <w:rPr>
          <w:rFonts w:eastAsia="Calibri"/>
          <w:sz w:val="24"/>
          <w:szCs w:val="24"/>
          <w:lang w:eastAsia="en-US"/>
        </w:rPr>
        <w:t xml:space="preserve">                     </w:t>
      </w:r>
      <w:r w:rsidRPr="00BB1A28">
        <w:rPr>
          <w:rFonts w:eastAsia="Calibri"/>
          <w:sz w:val="24"/>
          <w:szCs w:val="24"/>
          <w:lang w:eastAsia="en-US"/>
        </w:rPr>
        <w:t>о повышении квалификации,</w:t>
      </w:r>
      <w:r w:rsidRPr="00BB1A28">
        <w:rPr>
          <w:rFonts w:eastAsia="Calibri"/>
          <w:sz w:val="24"/>
          <w:szCs w:val="24"/>
          <w:lang w:val="kk-KZ" w:eastAsia="en-US"/>
        </w:rPr>
        <w:t xml:space="preserve"> </w:t>
      </w:r>
      <w:r w:rsidRPr="00BB1A28">
        <w:rPr>
          <w:rFonts w:eastAsia="Calibri"/>
          <w:sz w:val="24"/>
          <w:szCs w:val="24"/>
          <w:lang w:eastAsia="en-US"/>
        </w:rPr>
        <w:t>присвоении ученых степеней и званий, характеристики, рекомендации, научные публикации, иные</w:t>
      </w:r>
      <w:r w:rsidRPr="00BB1A28">
        <w:rPr>
          <w:rFonts w:eastAsia="Calibri"/>
          <w:sz w:val="24"/>
          <w:szCs w:val="24"/>
          <w:lang w:val="kk-KZ" w:eastAsia="en-US"/>
        </w:rPr>
        <w:t xml:space="preserve"> </w:t>
      </w:r>
      <w:r w:rsidRPr="00BB1A28">
        <w:rPr>
          <w:rFonts w:eastAsia="Calibri"/>
          <w:sz w:val="24"/>
          <w:szCs w:val="24"/>
          <w:lang w:eastAsia="en-US"/>
        </w:rPr>
        <w:t>сведения, характеризующие их профессиональную деятельность, квалификацию).</w:t>
      </w:r>
    </w:p>
    <w:p w:rsidR="00177D52" w:rsidRPr="00BB1A28" w:rsidRDefault="00177D52" w:rsidP="00177D52">
      <w:pPr>
        <w:ind w:firstLine="709"/>
        <w:jc w:val="both"/>
        <w:rPr>
          <w:b/>
          <w:i/>
          <w:sz w:val="24"/>
          <w:szCs w:val="24"/>
          <w:lang w:val="kk-KZ"/>
        </w:rPr>
      </w:pPr>
      <w:r w:rsidRPr="00BB1A28">
        <w:rPr>
          <w:sz w:val="24"/>
          <w:szCs w:val="24"/>
        </w:rPr>
        <w:t xml:space="preserve">Документы должны быть представлены в течение </w:t>
      </w:r>
      <w:r w:rsidRPr="00BB1A28">
        <w:rPr>
          <w:b/>
          <w:sz w:val="24"/>
          <w:szCs w:val="24"/>
        </w:rPr>
        <w:t>трех рабочих дней</w:t>
      </w:r>
      <w:r>
        <w:rPr>
          <w:b/>
          <w:sz w:val="24"/>
          <w:szCs w:val="24"/>
        </w:rPr>
        <w:t xml:space="preserve">, </w:t>
      </w:r>
      <w:r w:rsidRPr="0040072B">
        <w:rPr>
          <w:sz w:val="24"/>
          <w:szCs w:val="24"/>
        </w:rPr>
        <w:t xml:space="preserve">который </w:t>
      </w:r>
      <w:r>
        <w:rPr>
          <w:b/>
          <w:sz w:val="24"/>
          <w:szCs w:val="24"/>
        </w:rPr>
        <w:t xml:space="preserve">исчисляется </w:t>
      </w:r>
      <w:r w:rsidRPr="00BB1A28">
        <w:rPr>
          <w:sz w:val="24"/>
          <w:szCs w:val="24"/>
        </w:rPr>
        <w:t xml:space="preserve">со </w:t>
      </w:r>
      <w:r>
        <w:rPr>
          <w:sz w:val="24"/>
          <w:szCs w:val="24"/>
        </w:rPr>
        <w:t xml:space="preserve">следующего рабочего </w:t>
      </w:r>
      <w:r w:rsidRPr="00BB1A28">
        <w:rPr>
          <w:sz w:val="24"/>
          <w:szCs w:val="24"/>
        </w:rPr>
        <w:t xml:space="preserve">дня </w:t>
      </w:r>
      <w:r>
        <w:rPr>
          <w:sz w:val="24"/>
          <w:szCs w:val="24"/>
        </w:rPr>
        <w:t xml:space="preserve">после </w:t>
      </w:r>
      <w:r w:rsidRPr="00BB1A28">
        <w:rPr>
          <w:sz w:val="24"/>
          <w:szCs w:val="24"/>
        </w:rPr>
        <w:t xml:space="preserve">последней публикации объявления </w:t>
      </w:r>
      <w:r>
        <w:rPr>
          <w:sz w:val="24"/>
          <w:szCs w:val="24"/>
        </w:rPr>
        <w:t xml:space="preserve">                  </w:t>
      </w:r>
      <w:r w:rsidRPr="00BB1A28">
        <w:rPr>
          <w:sz w:val="24"/>
          <w:szCs w:val="24"/>
        </w:rPr>
        <w:t>о проведении конкурса в</w:t>
      </w:r>
      <w:r w:rsidRPr="00BB1A28">
        <w:rPr>
          <w:sz w:val="24"/>
          <w:szCs w:val="24"/>
          <w:lang w:val="kk-KZ"/>
        </w:rPr>
        <w:t xml:space="preserve"> государственное учреждение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Кандидаты, допущенные к собеседованию, уведомляются секретарем конкурсной комиссии о</w:t>
      </w:r>
      <w:r w:rsidRPr="00BB1A28">
        <w:rPr>
          <w:rFonts w:eastAsia="Calibri"/>
          <w:sz w:val="24"/>
          <w:szCs w:val="24"/>
          <w:lang w:val="kk-KZ" w:eastAsia="en-US"/>
        </w:rPr>
        <w:t xml:space="preserve"> </w:t>
      </w:r>
      <w:r w:rsidRPr="00BB1A28">
        <w:rPr>
          <w:rFonts w:eastAsia="Calibri"/>
          <w:sz w:val="24"/>
          <w:szCs w:val="24"/>
          <w:lang w:eastAsia="en-US"/>
        </w:rPr>
        <w:t xml:space="preserve">дате проведения собеседования в течение </w:t>
      </w:r>
      <w:r w:rsidRPr="00BB1A28">
        <w:rPr>
          <w:rFonts w:eastAsia="Calibri"/>
          <w:b/>
          <w:sz w:val="24"/>
          <w:szCs w:val="24"/>
          <w:lang w:eastAsia="en-US"/>
        </w:rPr>
        <w:t>одного рабочего дня</w:t>
      </w:r>
      <w:r w:rsidRPr="00BB1A28">
        <w:rPr>
          <w:rFonts w:eastAsia="Calibri"/>
          <w:sz w:val="24"/>
          <w:szCs w:val="24"/>
          <w:lang w:eastAsia="en-US"/>
        </w:rPr>
        <w:t xml:space="preserve"> </w:t>
      </w:r>
      <w:r>
        <w:rPr>
          <w:rFonts w:eastAsia="Calibri"/>
          <w:sz w:val="24"/>
          <w:szCs w:val="24"/>
          <w:lang w:eastAsia="en-US"/>
        </w:rPr>
        <w:t>после</w:t>
      </w:r>
      <w:r w:rsidRPr="00BB1A28">
        <w:rPr>
          <w:rFonts w:eastAsia="Calibri"/>
          <w:sz w:val="24"/>
          <w:szCs w:val="24"/>
          <w:lang w:eastAsia="en-US"/>
        </w:rPr>
        <w:t xml:space="preserve"> </w:t>
      </w:r>
      <w:r>
        <w:rPr>
          <w:rFonts w:eastAsia="Calibri"/>
          <w:sz w:val="24"/>
          <w:szCs w:val="24"/>
          <w:lang w:eastAsia="en-US"/>
        </w:rPr>
        <w:t>окончания срока приема документов</w:t>
      </w:r>
      <w:r w:rsidRPr="00BB1A28">
        <w:rPr>
          <w:rFonts w:eastAsia="Calibri"/>
          <w:sz w:val="24"/>
          <w:szCs w:val="24"/>
          <w:lang w:eastAsia="en-US"/>
        </w:rPr>
        <w:t>. Уведомление осуществляется по телефону, посредством направления информации на</w:t>
      </w:r>
      <w:r w:rsidRPr="00BB1A28">
        <w:rPr>
          <w:rFonts w:eastAsia="Calibri"/>
          <w:sz w:val="24"/>
          <w:szCs w:val="24"/>
          <w:lang w:val="kk-KZ" w:eastAsia="en-US"/>
        </w:rPr>
        <w:t xml:space="preserve"> </w:t>
      </w:r>
      <w:r w:rsidRPr="00BB1A28">
        <w:rPr>
          <w:rFonts w:eastAsia="Calibri"/>
          <w:sz w:val="24"/>
          <w:szCs w:val="24"/>
          <w:lang w:eastAsia="en-US"/>
        </w:rPr>
        <w:t>электронные адреса и мобильные телефоны участников</w:t>
      </w:r>
      <w:r w:rsidRPr="00BB1A28">
        <w:rPr>
          <w:rFonts w:eastAsia="Calibri"/>
          <w:sz w:val="24"/>
          <w:szCs w:val="24"/>
          <w:lang w:val="kk-KZ" w:eastAsia="en-US"/>
        </w:rPr>
        <w:t>.</w:t>
      </w:r>
    </w:p>
    <w:p w:rsidR="00177D52" w:rsidRPr="00BB1A28" w:rsidRDefault="00177D52" w:rsidP="00177D52">
      <w:pPr>
        <w:ind w:firstLine="709"/>
        <w:jc w:val="both"/>
        <w:rPr>
          <w:b/>
          <w:i/>
          <w:sz w:val="24"/>
          <w:szCs w:val="24"/>
        </w:rPr>
      </w:pPr>
      <w:r w:rsidRPr="00BB1A28">
        <w:rPr>
          <w:sz w:val="24"/>
          <w:szCs w:val="24"/>
        </w:rPr>
        <w:t xml:space="preserve">Кандидаты, допущенные к собеседованию, проходят его в </w:t>
      </w:r>
      <w:r w:rsidRPr="00BB1A28">
        <w:rPr>
          <w:sz w:val="24"/>
          <w:szCs w:val="24"/>
          <w:lang w:val="kk-KZ"/>
        </w:rPr>
        <w:t xml:space="preserve">государственном учреждении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 xml:space="preserve"> </w:t>
      </w:r>
      <w:r w:rsidRPr="00BB1A28">
        <w:rPr>
          <w:sz w:val="24"/>
          <w:szCs w:val="24"/>
        </w:rPr>
        <w:t xml:space="preserve">в течение </w:t>
      </w:r>
      <w:r w:rsidRPr="00BB1A28">
        <w:rPr>
          <w:b/>
          <w:sz w:val="24"/>
          <w:szCs w:val="24"/>
        </w:rPr>
        <w:t>трех рабочих дней</w:t>
      </w:r>
      <w:r w:rsidRPr="00BB1A28">
        <w:rPr>
          <w:sz w:val="24"/>
          <w:szCs w:val="24"/>
        </w:rPr>
        <w:t xml:space="preserve"> со дня уведомления кандидатов о допуске их к собеседованию.</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Для обеспечения прозрачности и объективности работы конкурсной комиссии на ее</w:t>
      </w:r>
      <w:r w:rsidRPr="00BB1A28">
        <w:rPr>
          <w:rFonts w:eastAsia="Calibri"/>
          <w:sz w:val="24"/>
          <w:szCs w:val="24"/>
          <w:lang w:val="kk-KZ" w:eastAsia="en-US"/>
        </w:rPr>
        <w:t xml:space="preserve"> </w:t>
      </w:r>
      <w:r w:rsidRPr="00BB1A28">
        <w:rPr>
          <w:rFonts w:eastAsia="Calibri"/>
          <w:sz w:val="24"/>
          <w:szCs w:val="24"/>
          <w:lang w:eastAsia="en-US"/>
        </w:rPr>
        <w:t>заседание приглашаются наблюдатели</w:t>
      </w:r>
      <w:r w:rsidRPr="00BB1A28">
        <w:rPr>
          <w:rFonts w:eastAsia="Calibri"/>
          <w:sz w:val="24"/>
          <w:szCs w:val="24"/>
          <w:lang w:val="kk-KZ" w:eastAsia="en-US"/>
        </w:rPr>
        <w:t xml:space="preserve">. </w:t>
      </w:r>
      <w:r w:rsidRPr="00BB1A28">
        <w:rPr>
          <w:rFonts w:eastAsia="Calibri"/>
          <w:sz w:val="24"/>
          <w:szCs w:val="24"/>
          <w:lang w:eastAsia="en-US"/>
        </w:rPr>
        <w:t xml:space="preserve">В качестве наблюдателей на заседании конкурной </w:t>
      </w:r>
      <w:r w:rsidRPr="00BB1A28">
        <w:rPr>
          <w:rFonts w:eastAsia="Calibri"/>
          <w:sz w:val="24"/>
          <w:szCs w:val="24"/>
          <w:lang w:eastAsia="en-US"/>
        </w:rPr>
        <w:lastRenderedPageBreak/>
        <w:t>комиссии могут присутствовать депутаты</w:t>
      </w:r>
      <w:r w:rsidRPr="00BB1A28">
        <w:rPr>
          <w:rFonts w:eastAsia="Calibri"/>
          <w:sz w:val="24"/>
          <w:szCs w:val="24"/>
          <w:lang w:val="kk-KZ" w:eastAsia="en-US"/>
        </w:rPr>
        <w:t xml:space="preserve"> </w:t>
      </w:r>
      <w:r w:rsidRPr="00BB1A28">
        <w:rPr>
          <w:rFonts w:eastAsia="Calibri"/>
          <w:sz w:val="24"/>
          <w:szCs w:val="24"/>
          <w:lang w:eastAsia="en-US"/>
        </w:rPr>
        <w:t>Парламента Республики Казахстан и маслихатов всех уровней, представители средств массовой</w:t>
      </w:r>
      <w:r w:rsidRPr="00BB1A28">
        <w:rPr>
          <w:rFonts w:eastAsia="Calibri"/>
          <w:sz w:val="24"/>
          <w:szCs w:val="24"/>
          <w:lang w:val="kk-KZ" w:eastAsia="en-US"/>
        </w:rPr>
        <w:t xml:space="preserve"> </w:t>
      </w:r>
      <w:r w:rsidRPr="00BB1A28">
        <w:rPr>
          <w:rFonts w:eastAsia="Calibri"/>
          <w:sz w:val="24"/>
          <w:szCs w:val="24"/>
          <w:lang w:eastAsia="en-US"/>
        </w:rPr>
        <w:t>информации, аккредитованные в порядке, установленном законодательством Республики Казахстан,</w:t>
      </w:r>
      <w:r w:rsidRPr="00BB1A28">
        <w:rPr>
          <w:rFonts w:eastAsia="Calibri"/>
          <w:sz w:val="24"/>
          <w:szCs w:val="24"/>
          <w:lang w:val="kk-KZ" w:eastAsia="en-US"/>
        </w:rPr>
        <w:t xml:space="preserve"> </w:t>
      </w:r>
      <w:r w:rsidRPr="00BB1A28">
        <w:rPr>
          <w:rFonts w:eastAsia="Calibri"/>
          <w:sz w:val="24"/>
          <w:szCs w:val="24"/>
          <w:lang w:eastAsia="en-US"/>
        </w:rPr>
        <w:t>других государственных органов, общественных объединений (неправительственных организаций),</w:t>
      </w:r>
      <w:r w:rsidRPr="00BB1A28">
        <w:rPr>
          <w:rFonts w:eastAsia="Calibri"/>
          <w:sz w:val="24"/>
          <w:szCs w:val="24"/>
          <w:lang w:val="kk-KZ" w:eastAsia="en-US"/>
        </w:rPr>
        <w:t xml:space="preserve"> </w:t>
      </w:r>
      <w:r w:rsidRPr="00BB1A28">
        <w:rPr>
          <w:rFonts w:eastAsia="Calibri"/>
          <w:sz w:val="24"/>
          <w:szCs w:val="24"/>
          <w:lang w:eastAsia="en-US"/>
        </w:rPr>
        <w:t>коммерческих организаций и политических партий, сотрудники уполномоченного органа.</w:t>
      </w:r>
    </w:p>
    <w:p w:rsidR="00177D52" w:rsidRDefault="00177D52" w:rsidP="00177D52">
      <w:pPr>
        <w:ind w:firstLine="709"/>
        <w:jc w:val="both"/>
        <w:rPr>
          <w:sz w:val="24"/>
          <w:szCs w:val="24"/>
          <w:lang w:val="kk-KZ"/>
        </w:rPr>
      </w:pPr>
      <w:r w:rsidRPr="00BB1A28">
        <w:rPr>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A5FF2" w:rsidRPr="0043077A" w:rsidRDefault="000A5FF2" w:rsidP="000A5FF2">
      <w:pPr>
        <w:tabs>
          <w:tab w:val="left" w:pos="0"/>
        </w:tabs>
        <w:jc w:val="both"/>
        <w:rPr>
          <w:color w:val="FF0000"/>
          <w:sz w:val="24"/>
          <w:szCs w:val="24"/>
        </w:rPr>
      </w:pPr>
      <w:r>
        <w:rPr>
          <w:sz w:val="24"/>
          <w:szCs w:val="24"/>
          <w:lang w:val="kk-KZ"/>
        </w:rPr>
        <w:tab/>
      </w:r>
      <w:r w:rsidRPr="0043077A">
        <w:rPr>
          <w:sz w:val="24"/>
          <w:szCs w:val="24"/>
          <w:lang w:val="kk-KZ"/>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A5FF2" w:rsidRPr="0043077A" w:rsidRDefault="000A5FF2" w:rsidP="000A5FF2">
      <w:pPr>
        <w:ind w:firstLine="709"/>
        <w:jc w:val="both"/>
        <w:rPr>
          <w:sz w:val="24"/>
          <w:szCs w:val="24"/>
          <w:lang w:val="kk-KZ"/>
        </w:rPr>
      </w:pPr>
      <w:r w:rsidRPr="0043077A">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0A5FF2" w:rsidRPr="0043077A" w:rsidRDefault="000A5FF2" w:rsidP="000A5FF2">
      <w:pPr>
        <w:ind w:firstLine="709"/>
        <w:jc w:val="both"/>
        <w:rPr>
          <w:sz w:val="24"/>
          <w:szCs w:val="24"/>
          <w:lang w:val="kk-KZ"/>
        </w:rPr>
      </w:pPr>
      <w:r w:rsidRPr="0043077A">
        <w:rPr>
          <w:sz w:val="24"/>
          <w:szCs w:val="24"/>
        </w:rPr>
        <w:t>Узкой специализацией является специализация, которой обладают менее 5 % сотрудников государственного органа.</w:t>
      </w:r>
    </w:p>
    <w:p w:rsidR="000A5FF2" w:rsidRPr="0043077A" w:rsidRDefault="000A5FF2" w:rsidP="000A5FF2">
      <w:pPr>
        <w:ind w:firstLine="709"/>
        <w:jc w:val="both"/>
        <w:rPr>
          <w:sz w:val="24"/>
          <w:szCs w:val="24"/>
        </w:rPr>
      </w:pPr>
      <w:r w:rsidRPr="0043077A">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A5FF2" w:rsidRPr="0043077A" w:rsidRDefault="000A5FF2" w:rsidP="000A5FF2">
      <w:pPr>
        <w:ind w:firstLine="709"/>
        <w:jc w:val="both"/>
        <w:rPr>
          <w:sz w:val="24"/>
          <w:szCs w:val="24"/>
          <w:lang w:val="kk-KZ"/>
        </w:rPr>
      </w:pPr>
      <w:r w:rsidRPr="0043077A">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77D52" w:rsidRDefault="00177D52" w:rsidP="00177D52">
      <w:pPr>
        <w:ind w:firstLine="709"/>
        <w:jc w:val="both"/>
        <w:rPr>
          <w:sz w:val="24"/>
          <w:szCs w:val="24"/>
          <w:lang w:val="kk-KZ"/>
        </w:rPr>
      </w:pPr>
    </w:p>
    <w:p w:rsidR="00541305" w:rsidRDefault="00541305"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721753" w:rsidRDefault="00721753"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0A5FF2" w:rsidRDefault="000A5FF2" w:rsidP="00177D52">
      <w:pPr>
        <w:ind w:firstLine="709"/>
        <w:jc w:val="both"/>
        <w:rPr>
          <w:sz w:val="24"/>
          <w:szCs w:val="24"/>
          <w:lang w:val="kk-KZ"/>
        </w:rPr>
      </w:pPr>
    </w:p>
    <w:p w:rsidR="00A67420" w:rsidRDefault="00177D52" w:rsidP="00AC7F8C">
      <w:pPr>
        <w:jc w:val="both"/>
        <w:rPr>
          <w:sz w:val="24"/>
          <w:szCs w:val="24"/>
          <w:lang w:val="kk-KZ"/>
        </w:rPr>
      </w:pPr>
      <w:r>
        <w:rPr>
          <w:sz w:val="24"/>
          <w:szCs w:val="24"/>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177D52" w:rsidRDefault="00177D52" w:rsidP="00177D52">
      <w:pPr>
        <w:rPr>
          <w:color w:val="000000"/>
          <w:sz w:val="24"/>
          <w:szCs w:val="24"/>
          <w:lang w:val="kk-KZ"/>
        </w:rPr>
      </w:pPr>
      <w:bookmarkStart w:id="10" w:name="z240"/>
      <w:r w:rsidRPr="00D6620B">
        <w:rPr>
          <w:color w:val="000000"/>
          <w:sz w:val="24"/>
          <w:szCs w:val="24"/>
        </w:rPr>
        <w:t>                                                      </w:t>
      </w:r>
      <w:r>
        <w:rPr>
          <w:color w:val="000000"/>
          <w:sz w:val="24"/>
          <w:szCs w:val="24"/>
          <w:lang w:val="kk-KZ"/>
        </w:rPr>
        <w:t xml:space="preserve">                            </w:t>
      </w:r>
      <w:r w:rsidRPr="00D6620B">
        <w:rPr>
          <w:color w:val="000000"/>
          <w:sz w:val="24"/>
          <w:szCs w:val="24"/>
        </w:rPr>
        <w:t> _________________________________</w:t>
      </w:r>
      <w:r w:rsidRPr="00D6620B">
        <w:rPr>
          <w:sz w:val="24"/>
          <w:szCs w:val="24"/>
        </w:rPr>
        <w:br/>
      </w:r>
      <w:r w:rsidRPr="00D6620B">
        <w:rPr>
          <w:color w:val="000000"/>
          <w:sz w:val="24"/>
          <w:szCs w:val="24"/>
        </w:rPr>
        <w:t xml:space="preserve">                                                            </w:t>
      </w:r>
      <w:r>
        <w:rPr>
          <w:color w:val="000000"/>
          <w:sz w:val="24"/>
          <w:szCs w:val="24"/>
          <w:lang w:val="kk-KZ"/>
        </w:rPr>
        <w:t xml:space="preserve">        </w:t>
      </w:r>
      <w:r w:rsidRPr="00D6620B">
        <w:rPr>
          <w:color w:val="000000"/>
          <w:sz w:val="24"/>
          <w:szCs w:val="24"/>
        </w:rPr>
        <w:t> </w:t>
      </w:r>
      <w:r>
        <w:rPr>
          <w:color w:val="000000"/>
          <w:sz w:val="24"/>
          <w:szCs w:val="24"/>
          <w:lang w:val="kk-KZ"/>
        </w:rPr>
        <w:t xml:space="preserve">                        </w:t>
      </w:r>
      <w:r w:rsidRPr="00D6620B">
        <w:rPr>
          <w:color w:val="000000"/>
          <w:sz w:val="24"/>
          <w:szCs w:val="24"/>
        </w:rPr>
        <w:t>(государственный орган)</w:t>
      </w:r>
    </w:p>
    <w:p w:rsidR="00177D52" w:rsidRPr="00D6620B" w:rsidRDefault="00177D52" w:rsidP="00177D52">
      <w:pPr>
        <w:rPr>
          <w:sz w:val="24"/>
          <w:szCs w:val="24"/>
          <w:lang w:val="kk-KZ"/>
        </w:rPr>
      </w:pPr>
    </w:p>
    <w:bookmarkEnd w:id="10"/>
    <w:p w:rsidR="00177D52" w:rsidRPr="00D6620B" w:rsidRDefault="00177D52" w:rsidP="00177D52">
      <w:pPr>
        <w:rPr>
          <w:sz w:val="24"/>
          <w:szCs w:val="24"/>
        </w:rPr>
      </w:pPr>
      <w:r w:rsidRPr="00D6620B">
        <w:rPr>
          <w:b/>
          <w:color w:val="000000"/>
          <w:sz w:val="24"/>
          <w:szCs w:val="24"/>
        </w:rPr>
        <w:t xml:space="preserve">                                           </w:t>
      </w:r>
      <w:r>
        <w:rPr>
          <w:b/>
          <w:color w:val="000000"/>
          <w:sz w:val="24"/>
          <w:szCs w:val="24"/>
          <w:lang w:val="kk-KZ"/>
        </w:rPr>
        <w:t xml:space="preserve">                             </w:t>
      </w:r>
      <w:r w:rsidRPr="00D6620B">
        <w:rPr>
          <w:b/>
          <w:color w:val="000000"/>
          <w:sz w:val="24"/>
          <w:szCs w:val="24"/>
        </w:rPr>
        <w:t>Заявление</w:t>
      </w:r>
    </w:p>
    <w:p w:rsidR="00177D52" w:rsidRPr="00D6620B" w:rsidRDefault="00177D52" w:rsidP="00177D52">
      <w:pPr>
        <w:rPr>
          <w:sz w:val="24"/>
          <w:szCs w:val="24"/>
        </w:rPr>
      </w:pPr>
      <w:bookmarkStart w:id="11" w:name="z242"/>
      <w:r w:rsidRPr="00D6620B">
        <w:rPr>
          <w:color w:val="000000"/>
          <w:sz w:val="24"/>
          <w:szCs w:val="24"/>
        </w:rPr>
        <w:t>             Прошу допустить меня к участию в конкурсе на занятие вакантной административной</w:t>
      </w:r>
      <w:r w:rsidRPr="00D6620B">
        <w:rPr>
          <w:sz w:val="24"/>
          <w:szCs w:val="24"/>
        </w:rPr>
        <w:br/>
      </w:r>
      <w:r w:rsidRPr="00D6620B">
        <w:rPr>
          <w:color w:val="000000"/>
          <w:sz w:val="24"/>
          <w:szCs w:val="24"/>
        </w:rPr>
        <w:t>государственной должности 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w:t>
      </w:r>
      <w:r>
        <w:rPr>
          <w:color w:val="000000"/>
          <w:sz w:val="24"/>
          <w:szCs w:val="24"/>
        </w:rPr>
        <w:t xml:space="preserve"> </w:t>
      </w:r>
      <w:r w:rsidRPr="00D6620B">
        <w:rPr>
          <w:color w:val="000000"/>
          <w:sz w:val="24"/>
          <w:szCs w:val="24"/>
        </w:rPr>
        <w:t>административной государственной должности корпуса "Б" ознакомлен (ознакомлена),</w:t>
      </w:r>
      <w:r>
        <w:rPr>
          <w:color w:val="000000"/>
          <w:sz w:val="24"/>
          <w:szCs w:val="24"/>
        </w:rPr>
        <w:t xml:space="preserve"> </w:t>
      </w:r>
      <w:r w:rsidRPr="00D6620B">
        <w:rPr>
          <w:color w:val="000000"/>
          <w:sz w:val="24"/>
          <w:szCs w:val="24"/>
        </w:rPr>
        <w:t>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177D52" w:rsidRPr="00D6620B" w:rsidRDefault="00177D52" w:rsidP="00177D52">
      <w:pPr>
        <w:rPr>
          <w:sz w:val="24"/>
          <w:szCs w:val="24"/>
        </w:rPr>
      </w:pPr>
      <w:bookmarkStart w:id="12" w:name="z243"/>
      <w:bookmarkEnd w:id="11"/>
      <w:r w:rsidRPr="00D6620B">
        <w:rPr>
          <w:color w:val="000000"/>
          <w:sz w:val="24"/>
          <w:szCs w:val="24"/>
        </w:rPr>
        <w:t>             Адрес и контактный телефон _________________________________________________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177D52" w:rsidRPr="00D6620B" w:rsidRDefault="00177D52" w:rsidP="00177D52">
      <w:pPr>
        <w:rPr>
          <w:sz w:val="24"/>
          <w:szCs w:val="24"/>
        </w:rPr>
      </w:pPr>
      <w:bookmarkStart w:id="13" w:name="z244"/>
      <w:bookmarkEnd w:id="12"/>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Pr>
          <w:color w:val="000000"/>
          <w:sz w:val="24"/>
          <w:szCs w:val="24"/>
          <w:lang w:val="kk-KZ"/>
        </w:rPr>
        <w:t xml:space="preserve">          </w:t>
      </w:r>
      <w:r w:rsidRPr="00D6620B">
        <w:rPr>
          <w:color w:val="000000"/>
          <w:sz w:val="24"/>
          <w:szCs w:val="24"/>
        </w:rPr>
        <w:t> _______________________________________</w:t>
      </w:r>
      <w:r w:rsidRPr="00D6620B">
        <w:rPr>
          <w:sz w:val="24"/>
          <w:szCs w:val="24"/>
        </w:rPr>
        <w:br/>
      </w:r>
      <w:r>
        <w:rPr>
          <w:color w:val="000000"/>
          <w:sz w:val="24"/>
          <w:szCs w:val="24"/>
        </w:rPr>
        <w:t xml:space="preserve">          </w:t>
      </w:r>
      <w:r w:rsidRPr="00D6620B">
        <w:rPr>
          <w:color w:val="000000"/>
          <w:sz w:val="24"/>
          <w:szCs w:val="24"/>
        </w:rPr>
        <w:t>(подпись)                                    </w:t>
      </w:r>
      <w:r>
        <w:rPr>
          <w:color w:val="000000"/>
          <w:sz w:val="24"/>
          <w:szCs w:val="24"/>
          <w:lang w:val="kk-KZ"/>
        </w:rPr>
        <w:t xml:space="preserve">            </w:t>
      </w:r>
      <w:r w:rsidRPr="00D6620B">
        <w:rPr>
          <w:color w:val="000000"/>
          <w:sz w:val="24"/>
          <w:szCs w:val="24"/>
        </w:rPr>
        <w:t>(Фамилия, имя, отчество (при его наличии))</w:t>
      </w:r>
    </w:p>
    <w:p w:rsidR="00900F93" w:rsidRPr="00177D52" w:rsidRDefault="00177D52">
      <w:pPr>
        <w:rPr>
          <w:lang w:val="kk-KZ"/>
        </w:rPr>
      </w:pPr>
      <w:bookmarkStart w:id="14" w:name="z245"/>
      <w:bookmarkEnd w:id="13"/>
      <w:r w:rsidRPr="00D6620B">
        <w:rPr>
          <w:color w:val="000000"/>
          <w:sz w:val="24"/>
          <w:szCs w:val="24"/>
        </w:rPr>
        <w:t>      "____"_______________ 20__ г.</w:t>
      </w:r>
      <w:bookmarkEnd w:id="14"/>
    </w:p>
    <w:sectPr w:rsidR="00900F93" w:rsidRPr="00177D52" w:rsidSect="00900F9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93" w:rsidRDefault="00851E93" w:rsidP="00C85544">
      <w:r>
        <w:separator/>
      </w:r>
    </w:p>
  </w:endnote>
  <w:endnote w:type="continuationSeparator" w:id="0">
    <w:p w:rsidR="00851E93" w:rsidRDefault="00851E93" w:rsidP="00C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93" w:rsidRDefault="00851E93" w:rsidP="00C85544">
      <w:r>
        <w:separator/>
      </w:r>
    </w:p>
  </w:footnote>
  <w:footnote w:type="continuationSeparator" w:id="0">
    <w:p w:rsidR="00851E93" w:rsidRDefault="00851E93" w:rsidP="00C8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44" w:rsidRDefault="00480A52">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49B" w:rsidRPr="0062549B" w:rsidRDefault="0062549B">
                          <w:pPr>
                            <w:rPr>
                              <w:color w:val="0C0000"/>
                              <w:sz w:val="14"/>
                            </w:rPr>
                          </w:pPr>
                          <w:r>
                            <w:rPr>
                              <w:color w:val="0C0000"/>
                              <w:sz w:val="14"/>
                            </w:rPr>
                            <w:t xml:space="preserve">28.05.2018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62549B" w:rsidRPr="0062549B" w:rsidRDefault="0062549B">
                    <w:pPr>
                      <w:rPr>
                        <w:color w:val="0C0000"/>
                        <w:sz w:val="14"/>
                      </w:rPr>
                    </w:pPr>
                    <w:r>
                      <w:rPr>
                        <w:color w:val="0C0000"/>
                        <w:sz w:val="14"/>
                      </w:rPr>
                      <w:t xml:space="preserve">28.05.2018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544" w:rsidRPr="00C85544" w:rsidRDefault="00C85544">
                          <w:pPr>
                            <w:rPr>
                              <w:color w:val="0C0000"/>
                              <w:sz w:val="14"/>
                            </w:rPr>
                          </w:pPr>
                          <w:r>
                            <w:rPr>
                              <w:color w:val="0C0000"/>
                              <w:sz w:val="14"/>
                            </w:rPr>
                            <w:t xml:space="preserve">14.05.2018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C85544" w:rsidRPr="00C85544" w:rsidRDefault="00C85544">
                    <w:pPr>
                      <w:rPr>
                        <w:color w:val="0C0000"/>
                        <w:sz w:val="14"/>
                      </w:rPr>
                    </w:pPr>
                    <w:r>
                      <w:rPr>
                        <w:color w:val="0C0000"/>
                        <w:sz w:val="14"/>
                      </w:rPr>
                      <w:t xml:space="preserve">14.05.2018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151D9"/>
    <w:rsid w:val="00024231"/>
    <w:rsid w:val="00030F48"/>
    <w:rsid w:val="0004234D"/>
    <w:rsid w:val="00053AA0"/>
    <w:rsid w:val="000645FB"/>
    <w:rsid w:val="00071F38"/>
    <w:rsid w:val="00076FBE"/>
    <w:rsid w:val="000778FB"/>
    <w:rsid w:val="00077F09"/>
    <w:rsid w:val="0008081A"/>
    <w:rsid w:val="00080BC1"/>
    <w:rsid w:val="00080D43"/>
    <w:rsid w:val="000870FB"/>
    <w:rsid w:val="00090AE9"/>
    <w:rsid w:val="00091933"/>
    <w:rsid w:val="000A195B"/>
    <w:rsid w:val="000A30A0"/>
    <w:rsid w:val="000A57A3"/>
    <w:rsid w:val="000A5FF2"/>
    <w:rsid w:val="000C5A2F"/>
    <w:rsid w:val="000C73C5"/>
    <w:rsid w:val="000C7D7C"/>
    <w:rsid w:val="000C7E3B"/>
    <w:rsid w:val="000D0F1E"/>
    <w:rsid w:val="000D3276"/>
    <w:rsid w:val="001039E5"/>
    <w:rsid w:val="00106F83"/>
    <w:rsid w:val="00110770"/>
    <w:rsid w:val="0012301D"/>
    <w:rsid w:val="00127688"/>
    <w:rsid w:val="00142675"/>
    <w:rsid w:val="00144BA5"/>
    <w:rsid w:val="00151541"/>
    <w:rsid w:val="001543D2"/>
    <w:rsid w:val="001615D5"/>
    <w:rsid w:val="0016416B"/>
    <w:rsid w:val="00176F2E"/>
    <w:rsid w:val="00177A37"/>
    <w:rsid w:val="00177D52"/>
    <w:rsid w:val="001843E9"/>
    <w:rsid w:val="00185D32"/>
    <w:rsid w:val="00186298"/>
    <w:rsid w:val="00194031"/>
    <w:rsid w:val="001A5C84"/>
    <w:rsid w:val="001A70F8"/>
    <w:rsid w:val="001B598C"/>
    <w:rsid w:val="001C0458"/>
    <w:rsid w:val="001C43FA"/>
    <w:rsid w:val="001D7193"/>
    <w:rsid w:val="001E017F"/>
    <w:rsid w:val="001E070A"/>
    <w:rsid w:val="001F4821"/>
    <w:rsid w:val="001F5F63"/>
    <w:rsid w:val="001F615D"/>
    <w:rsid w:val="002004C1"/>
    <w:rsid w:val="002029BD"/>
    <w:rsid w:val="00226BBA"/>
    <w:rsid w:val="00234DFB"/>
    <w:rsid w:val="002608C9"/>
    <w:rsid w:val="00274932"/>
    <w:rsid w:val="00276826"/>
    <w:rsid w:val="0027788F"/>
    <w:rsid w:val="00284D3F"/>
    <w:rsid w:val="00291B3F"/>
    <w:rsid w:val="00295EF6"/>
    <w:rsid w:val="002A0F96"/>
    <w:rsid w:val="002A4DE1"/>
    <w:rsid w:val="002A6A1F"/>
    <w:rsid w:val="002B3A0E"/>
    <w:rsid w:val="002C059D"/>
    <w:rsid w:val="002C4A92"/>
    <w:rsid w:val="002C67AF"/>
    <w:rsid w:val="002C6DE5"/>
    <w:rsid w:val="002C7E8F"/>
    <w:rsid w:val="002E016D"/>
    <w:rsid w:val="002E4176"/>
    <w:rsid w:val="002E659D"/>
    <w:rsid w:val="002F1B64"/>
    <w:rsid w:val="002F2001"/>
    <w:rsid w:val="002F49E1"/>
    <w:rsid w:val="00303A48"/>
    <w:rsid w:val="003143E7"/>
    <w:rsid w:val="0031521E"/>
    <w:rsid w:val="00320240"/>
    <w:rsid w:val="003211E7"/>
    <w:rsid w:val="00321F6E"/>
    <w:rsid w:val="00323387"/>
    <w:rsid w:val="00335499"/>
    <w:rsid w:val="00341009"/>
    <w:rsid w:val="00341ADF"/>
    <w:rsid w:val="00350522"/>
    <w:rsid w:val="00353C06"/>
    <w:rsid w:val="00354C9B"/>
    <w:rsid w:val="00356EDC"/>
    <w:rsid w:val="00361EBE"/>
    <w:rsid w:val="0036332D"/>
    <w:rsid w:val="0036595B"/>
    <w:rsid w:val="00380F7C"/>
    <w:rsid w:val="00385171"/>
    <w:rsid w:val="00386201"/>
    <w:rsid w:val="003878C0"/>
    <w:rsid w:val="00391F2B"/>
    <w:rsid w:val="00394F87"/>
    <w:rsid w:val="0039786F"/>
    <w:rsid w:val="003C09EF"/>
    <w:rsid w:val="003C133C"/>
    <w:rsid w:val="003D2911"/>
    <w:rsid w:val="003D5D19"/>
    <w:rsid w:val="003E0A57"/>
    <w:rsid w:val="003E38EB"/>
    <w:rsid w:val="003F275C"/>
    <w:rsid w:val="003F686D"/>
    <w:rsid w:val="003F7644"/>
    <w:rsid w:val="00411B2A"/>
    <w:rsid w:val="004125E8"/>
    <w:rsid w:val="0041281C"/>
    <w:rsid w:val="00431D31"/>
    <w:rsid w:val="004408D3"/>
    <w:rsid w:val="004441B1"/>
    <w:rsid w:val="00445E36"/>
    <w:rsid w:val="00447891"/>
    <w:rsid w:val="004533BB"/>
    <w:rsid w:val="0046392A"/>
    <w:rsid w:val="0046530A"/>
    <w:rsid w:val="004661CA"/>
    <w:rsid w:val="00480A52"/>
    <w:rsid w:val="0048377F"/>
    <w:rsid w:val="0048452C"/>
    <w:rsid w:val="004871AC"/>
    <w:rsid w:val="0049000D"/>
    <w:rsid w:val="00491E75"/>
    <w:rsid w:val="004971B3"/>
    <w:rsid w:val="004976A3"/>
    <w:rsid w:val="004A3C37"/>
    <w:rsid w:val="004A4D15"/>
    <w:rsid w:val="004B12F1"/>
    <w:rsid w:val="004B2EAD"/>
    <w:rsid w:val="004B6B5E"/>
    <w:rsid w:val="004C503B"/>
    <w:rsid w:val="004C7D29"/>
    <w:rsid w:val="004D0E13"/>
    <w:rsid w:val="004D574B"/>
    <w:rsid w:val="004E1DA7"/>
    <w:rsid w:val="004E2A03"/>
    <w:rsid w:val="004E3420"/>
    <w:rsid w:val="004F5AD3"/>
    <w:rsid w:val="004F6D14"/>
    <w:rsid w:val="00522D59"/>
    <w:rsid w:val="005237A0"/>
    <w:rsid w:val="00524AD9"/>
    <w:rsid w:val="0053188F"/>
    <w:rsid w:val="00541305"/>
    <w:rsid w:val="005437BA"/>
    <w:rsid w:val="0054662A"/>
    <w:rsid w:val="0054686A"/>
    <w:rsid w:val="00546C1E"/>
    <w:rsid w:val="00547BBB"/>
    <w:rsid w:val="00561421"/>
    <w:rsid w:val="005627FD"/>
    <w:rsid w:val="005717E5"/>
    <w:rsid w:val="00585644"/>
    <w:rsid w:val="00586C45"/>
    <w:rsid w:val="005950C5"/>
    <w:rsid w:val="005953F4"/>
    <w:rsid w:val="00595813"/>
    <w:rsid w:val="00596C1B"/>
    <w:rsid w:val="005A1680"/>
    <w:rsid w:val="005A4F04"/>
    <w:rsid w:val="005B22BD"/>
    <w:rsid w:val="005B707D"/>
    <w:rsid w:val="005C013D"/>
    <w:rsid w:val="005C3C3E"/>
    <w:rsid w:val="005C4575"/>
    <w:rsid w:val="005C6680"/>
    <w:rsid w:val="005D1335"/>
    <w:rsid w:val="005D1AB1"/>
    <w:rsid w:val="005D759A"/>
    <w:rsid w:val="005F114C"/>
    <w:rsid w:val="005F1859"/>
    <w:rsid w:val="005F7759"/>
    <w:rsid w:val="005F7FBE"/>
    <w:rsid w:val="00606556"/>
    <w:rsid w:val="006109A0"/>
    <w:rsid w:val="00610DAD"/>
    <w:rsid w:val="006137BE"/>
    <w:rsid w:val="00621AB2"/>
    <w:rsid w:val="00623957"/>
    <w:rsid w:val="0062549B"/>
    <w:rsid w:val="006414E8"/>
    <w:rsid w:val="00642540"/>
    <w:rsid w:val="006430DB"/>
    <w:rsid w:val="006556C7"/>
    <w:rsid w:val="00662E6D"/>
    <w:rsid w:val="006708E6"/>
    <w:rsid w:val="00671E72"/>
    <w:rsid w:val="00672CB1"/>
    <w:rsid w:val="00677262"/>
    <w:rsid w:val="0068004D"/>
    <w:rsid w:val="00692838"/>
    <w:rsid w:val="006A34CF"/>
    <w:rsid w:val="006A6224"/>
    <w:rsid w:val="006B4BB7"/>
    <w:rsid w:val="006C2B76"/>
    <w:rsid w:val="006C394D"/>
    <w:rsid w:val="006C7FD3"/>
    <w:rsid w:val="006E49CE"/>
    <w:rsid w:val="006E7228"/>
    <w:rsid w:val="006F2E5A"/>
    <w:rsid w:val="006F5C3A"/>
    <w:rsid w:val="006F635D"/>
    <w:rsid w:val="007068D5"/>
    <w:rsid w:val="00707809"/>
    <w:rsid w:val="00711896"/>
    <w:rsid w:val="00721753"/>
    <w:rsid w:val="00727097"/>
    <w:rsid w:val="007343C0"/>
    <w:rsid w:val="00736888"/>
    <w:rsid w:val="0074005D"/>
    <w:rsid w:val="00751100"/>
    <w:rsid w:val="00755EDA"/>
    <w:rsid w:val="007616F1"/>
    <w:rsid w:val="00765A38"/>
    <w:rsid w:val="00770872"/>
    <w:rsid w:val="007806D5"/>
    <w:rsid w:val="00782872"/>
    <w:rsid w:val="00783F21"/>
    <w:rsid w:val="00784D54"/>
    <w:rsid w:val="0078736F"/>
    <w:rsid w:val="00787D09"/>
    <w:rsid w:val="007A00D3"/>
    <w:rsid w:val="007A2DAE"/>
    <w:rsid w:val="007A5E24"/>
    <w:rsid w:val="007B6DC2"/>
    <w:rsid w:val="007B75E3"/>
    <w:rsid w:val="007C200F"/>
    <w:rsid w:val="007C24B0"/>
    <w:rsid w:val="007C35D4"/>
    <w:rsid w:val="007C683E"/>
    <w:rsid w:val="007D13EF"/>
    <w:rsid w:val="007D1F18"/>
    <w:rsid w:val="007D31CD"/>
    <w:rsid w:val="007D6007"/>
    <w:rsid w:val="007E00FB"/>
    <w:rsid w:val="007E1AE3"/>
    <w:rsid w:val="007E5687"/>
    <w:rsid w:val="007E6015"/>
    <w:rsid w:val="007E6A24"/>
    <w:rsid w:val="007E6DC4"/>
    <w:rsid w:val="007F05DE"/>
    <w:rsid w:val="007F5EBA"/>
    <w:rsid w:val="00801713"/>
    <w:rsid w:val="00802E16"/>
    <w:rsid w:val="0080617B"/>
    <w:rsid w:val="0080751D"/>
    <w:rsid w:val="0081485B"/>
    <w:rsid w:val="00815F51"/>
    <w:rsid w:val="00822A98"/>
    <w:rsid w:val="00827B6D"/>
    <w:rsid w:val="00832D22"/>
    <w:rsid w:val="00833EB5"/>
    <w:rsid w:val="00841C49"/>
    <w:rsid w:val="00842D23"/>
    <w:rsid w:val="00851E93"/>
    <w:rsid w:val="008538C5"/>
    <w:rsid w:val="00857846"/>
    <w:rsid w:val="00862622"/>
    <w:rsid w:val="00866520"/>
    <w:rsid w:val="0087113B"/>
    <w:rsid w:val="00872FB9"/>
    <w:rsid w:val="00874089"/>
    <w:rsid w:val="008831EF"/>
    <w:rsid w:val="008873F9"/>
    <w:rsid w:val="00894202"/>
    <w:rsid w:val="008946F4"/>
    <w:rsid w:val="00896BB6"/>
    <w:rsid w:val="008B2E8F"/>
    <w:rsid w:val="008B465E"/>
    <w:rsid w:val="008C6655"/>
    <w:rsid w:val="008C6A15"/>
    <w:rsid w:val="008C6FF6"/>
    <w:rsid w:val="008C7899"/>
    <w:rsid w:val="008D25EB"/>
    <w:rsid w:val="008D64BE"/>
    <w:rsid w:val="008D6FE7"/>
    <w:rsid w:val="008E524D"/>
    <w:rsid w:val="008E6D1A"/>
    <w:rsid w:val="008E6FE6"/>
    <w:rsid w:val="008E7EA0"/>
    <w:rsid w:val="008F4E92"/>
    <w:rsid w:val="00900F93"/>
    <w:rsid w:val="00901357"/>
    <w:rsid w:val="009031D1"/>
    <w:rsid w:val="00904968"/>
    <w:rsid w:val="00917134"/>
    <w:rsid w:val="00922ED2"/>
    <w:rsid w:val="00923021"/>
    <w:rsid w:val="00926FA0"/>
    <w:rsid w:val="00927E29"/>
    <w:rsid w:val="00930A0F"/>
    <w:rsid w:val="009335C4"/>
    <w:rsid w:val="009446C2"/>
    <w:rsid w:val="00953A85"/>
    <w:rsid w:val="00955FB0"/>
    <w:rsid w:val="009565FB"/>
    <w:rsid w:val="009600EA"/>
    <w:rsid w:val="00963769"/>
    <w:rsid w:val="009757E1"/>
    <w:rsid w:val="009939F0"/>
    <w:rsid w:val="00997705"/>
    <w:rsid w:val="009A044E"/>
    <w:rsid w:val="009A0B43"/>
    <w:rsid w:val="009A3FCC"/>
    <w:rsid w:val="009A4F70"/>
    <w:rsid w:val="009B40A6"/>
    <w:rsid w:val="009C2446"/>
    <w:rsid w:val="009C5540"/>
    <w:rsid w:val="009C6BCE"/>
    <w:rsid w:val="009D6697"/>
    <w:rsid w:val="009D6C88"/>
    <w:rsid w:val="009E05A9"/>
    <w:rsid w:val="009E3632"/>
    <w:rsid w:val="009E3653"/>
    <w:rsid w:val="009F0E1A"/>
    <w:rsid w:val="00A0168D"/>
    <w:rsid w:val="00A03BC7"/>
    <w:rsid w:val="00A0408C"/>
    <w:rsid w:val="00A105F7"/>
    <w:rsid w:val="00A160AC"/>
    <w:rsid w:val="00A168FF"/>
    <w:rsid w:val="00A25462"/>
    <w:rsid w:val="00A30E76"/>
    <w:rsid w:val="00A3546F"/>
    <w:rsid w:val="00A405D0"/>
    <w:rsid w:val="00A47AD8"/>
    <w:rsid w:val="00A64B8F"/>
    <w:rsid w:val="00A655FB"/>
    <w:rsid w:val="00A67420"/>
    <w:rsid w:val="00A70C7B"/>
    <w:rsid w:val="00A729E3"/>
    <w:rsid w:val="00A739B5"/>
    <w:rsid w:val="00A76D97"/>
    <w:rsid w:val="00A91FE4"/>
    <w:rsid w:val="00A92509"/>
    <w:rsid w:val="00A95EE6"/>
    <w:rsid w:val="00AB14D6"/>
    <w:rsid w:val="00AB1A5E"/>
    <w:rsid w:val="00AB441B"/>
    <w:rsid w:val="00AC7F8C"/>
    <w:rsid w:val="00AD3FAC"/>
    <w:rsid w:val="00AE1978"/>
    <w:rsid w:val="00AE2E09"/>
    <w:rsid w:val="00AF0D27"/>
    <w:rsid w:val="00AF49A0"/>
    <w:rsid w:val="00B0014E"/>
    <w:rsid w:val="00B003EA"/>
    <w:rsid w:val="00B06453"/>
    <w:rsid w:val="00B071F2"/>
    <w:rsid w:val="00B11D51"/>
    <w:rsid w:val="00B11E5A"/>
    <w:rsid w:val="00B173D4"/>
    <w:rsid w:val="00B17B0A"/>
    <w:rsid w:val="00B229D3"/>
    <w:rsid w:val="00B23966"/>
    <w:rsid w:val="00B2484A"/>
    <w:rsid w:val="00B26517"/>
    <w:rsid w:val="00B27258"/>
    <w:rsid w:val="00B27B22"/>
    <w:rsid w:val="00B412F2"/>
    <w:rsid w:val="00B413AC"/>
    <w:rsid w:val="00B5253F"/>
    <w:rsid w:val="00B631B9"/>
    <w:rsid w:val="00B6339B"/>
    <w:rsid w:val="00B634A4"/>
    <w:rsid w:val="00B6550E"/>
    <w:rsid w:val="00B6550F"/>
    <w:rsid w:val="00B67114"/>
    <w:rsid w:val="00B75CF2"/>
    <w:rsid w:val="00B8072E"/>
    <w:rsid w:val="00B81700"/>
    <w:rsid w:val="00B83374"/>
    <w:rsid w:val="00B84D83"/>
    <w:rsid w:val="00B957CB"/>
    <w:rsid w:val="00B97371"/>
    <w:rsid w:val="00BA6316"/>
    <w:rsid w:val="00BA64D2"/>
    <w:rsid w:val="00BC46C2"/>
    <w:rsid w:val="00BC7DD3"/>
    <w:rsid w:val="00BD1D5A"/>
    <w:rsid w:val="00BD61FC"/>
    <w:rsid w:val="00BE1F61"/>
    <w:rsid w:val="00BE309E"/>
    <w:rsid w:val="00BE5496"/>
    <w:rsid w:val="00BF0C91"/>
    <w:rsid w:val="00C0008C"/>
    <w:rsid w:val="00C16399"/>
    <w:rsid w:val="00C21B76"/>
    <w:rsid w:val="00C3478F"/>
    <w:rsid w:val="00C44DE8"/>
    <w:rsid w:val="00C50B00"/>
    <w:rsid w:val="00C52302"/>
    <w:rsid w:val="00C6342B"/>
    <w:rsid w:val="00C63A76"/>
    <w:rsid w:val="00C675A5"/>
    <w:rsid w:val="00C72525"/>
    <w:rsid w:val="00C728F8"/>
    <w:rsid w:val="00C72FC0"/>
    <w:rsid w:val="00C825FA"/>
    <w:rsid w:val="00C85544"/>
    <w:rsid w:val="00C90F1E"/>
    <w:rsid w:val="00C957DE"/>
    <w:rsid w:val="00CA259D"/>
    <w:rsid w:val="00CA482F"/>
    <w:rsid w:val="00CB6D7B"/>
    <w:rsid w:val="00CC292C"/>
    <w:rsid w:val="00CD0669"/>
    <w:rsid w:val="00D0012C"/>
    <w:rsid w:val="00D00AD5"/>
    <w:rsid w:val="00D04726"/>
    <w:rsid w:val="00D125D7"/>
    <w:rsid w:val="00D20955"/>
    <w:rsid w:val="00D2238E"/>
    <w:rsid w:val="00D23B0B"/>
    <w:rsid w:val="00D23CC9"/>
    <w:rsid w:val="00D30560"/>
    <w:rsid w:val="00D33EC3"/>
    <w:rsid w:val="00D346C2"/>
    <w:rsid w:val="00D378BF"/>
    <w:rsid w:val="00D45D68"/>
    <w:rsid w:val="00D47003"/>
    <w:rsid w:val="00D50B0F"/>
    <w:rsid w:val="00D84117"/>
    <w:rsid w:val="00D864CF"/>
    <w:rsid w:val="00D9293C"/>
    <w:rsid w:val="00D959EF"/>
    <w:rsid w:val="00DA4C94"/>
    <w:rsid w:val="00DA676B"/>
    <w:rsid w:val="00DB073D"/>
    <w:rsid w:val="00DB2C37"/>
    <w:rsid w:val="00DB6A96"/>
    <w:rsid w:val="00DC4AAF"/>
    <w:rsid w:val="00DC56CE"/>
    <w:rsid w:val="00DC5EAD"/>
    <w:rsid w:val="00DC61DC"/>
    <w:rsid w:val="00DD0EA4"/>
    <w:rsid w:val="00DD138A"/>
    <w:rsid w:val="00DD1B7E"/>
    <w:rsid w:val="00DD542F"/>
    <w:rsid w:val="00DD5514"/>
    <w:rsid w:val="00DF26CE"/>
    <w:rsid w:val="00DF2C2D"/>
    <w:rsid w:val="00E0209D"/>
    <w:rsid w:val="00E02A50"/>
    <w:rsid w:val="00E03EAE"/>
    <w:rsid w:val="00E04CA8"/>
    <w:rsid w:val="00E05ADA"/>
    <w:rsid w:val="00E14828"/>
    <w:rsid w:val="00E1535E"/>
    <w:rsid w:val="00E16A4C"/>
    <w:rsid w:val="00E16D37"/>
    <w:rsid w:val="00E20123"/>
    <w:rsid w:val="00E30FC8"/>
    <w:rsid w:val="00E428E9"/>
    <w:rsid w:val="00E51305"/>
    <w:rsid w:val="00E52199"/>
    <w:rsid w:val="00E60080"/>
    <w:rsid w:val="00E64084"/>
    <w:rsid w:val="00E64D82"/>
    <w:rsid w:val="00E64F16"/>
    <w:rsid w:val="00E65801"/>
    <w:rsid w:val="00E72BB3"/>
    <w:rsid w:val="00E757BD"/>
    <w:rsid w:val="00E770D6"/>
    <w:rsid w:val="00E77BA9"/>
    <w:rsid w:val="00E802B4"/>
    <w:rsid w:val="00E8049E"/>
    <w:rsid w:val="00E814AC"/>
    <w:rsid w:val="00E850EB"/>
    <w:rsid w:val="00E95902"/>
    <w:rsid w:val="00EA4BF2"/>
    <w:rsid w:val="00EA56EF"/>
    <w:rsid w:val="00EA7A51"/>
    <w:rsid w:val="00EB5303"/>
    <w:rsid w:val="00EC18ED"/>
    <w:rsid w:val="00ED6043"/>
    <w:rsid w:val="00EF2889"/>
    <w:rsid w:val="00F039B3"/>
    <w:rsid w:val="00F075A1"/>
    <w:rsid w:val="00F11941"/>
    <w:rsid w:val="00F147E4"/>
    <w:rsid w:val="00F16343"/>
    <w:rsid w:val="00F204F1"/>
    <w:rsid w:val="00F23A5F"/>
    <w:rsid w:val="00F31018"/>
    <w:rsid w:val="00F370F3"/>
    <w:rsid w:val="00F371DC"/>
    <w:rsid w:val="00F40301"/>
    <w:rsid w:val="00F40EF6"/>
    <w:rsid w:val="00F45183"/>
    <w:rsid w:val="00F456B6"/>
    <w:rsid w:val="00F47137"/>
    <w:rsid w:val="00F4788C"/>
    <w:rsid w:val="00F54CAE"/>
    <w:rsid w:val="00F5537A"/>
    <w:rsid w:val="00F563A1"/>
    <w:rsid w:val="00F56E52"/>
    <w:rsid w:val="00F61D3F"/>
    <w:rsid w:val="00F62B58"/>
    <w:rsid w:val="00F65D53"/>
    <w:rsid w:val="00F72350"/>
    <w:rsid w:val="00F76530"/>
    <w:rsid w:val="00F814EE"/>
    <w:rsid w:val="00F93E73"/>
    <w:rsid w:val="00F96EF2"/>
    <w:rsid w:val="00FA52CC"/>
    <w:rsid w:val="00FA5951"/>
    <w:rsid w:val="00FA5EDA"/>
    <w:rsid w:val="00FB78C9"/>
    <w:rsid w:val="00FC663D"/>
    <w:rsid w:val="00FD32D5"/>
    <w:rsid w:val="00FD607F"/>
    <w:rsid w:val="00FD71D4"/>
    <w:rsid w:val="00FE42CE"/>
    <w:rsid w:val="00FE4F38"/>
    <w:rsid w:val="00FF1BE6"/>
    <w:rsid w:val="00FF461B"/>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85544"/>
    <w:pPr>
      <w:tabs>
        <w:tab w:val="center" w:pos="4677"/>
        <w:tab w:val="right" w:pos="9355"/>
      </w:tabs>
    </w:pPr>
  </w:style>
  <w:style w:type="character" w:customStyle="1" w:styleId="aa">
    <w:name w:val="Верхний колонтитул Знак"/>
    <w:basedOn w:val="a0"/>
    <w:link w:val="a9"/>
    <w:uiPriority w:val="99"/>
    <w:rsid w:val="00C8554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85544"/>
    <w:pPr>
      <w:tabs>
        <w:tab w:val="center" w:pos="4677"/>
        <w:tab w:val="right" w:pos="9355"/>
      </w:tabs>
    </w:pPr>
  </w:style>
  <w:style w:type="character" w:customStyle="1" w:styleId="ac">
    <w:name w:val="Нижний колонтитул Знак"/>
    <w:basedOn w:val="a0"/>
    <w:link w:val="ab"/>
    <w:uiPriority w:val="99"/>
    <w:rsid w:val="00C8554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85544"/>
    <w:pPr>
      <w:tabs>
        <w:tab w:val="center" w:pos="4677"/>
        <w:tab w:val="right" w:pos="9355"/>
      </w:tabs>
    </w:pPr>
  </w:style>
  <w:style w:type="character" w:customStyle="1" w:styleId="aa">
    <w:name w:val="Верхний колонтитул Знак"/>
    <w:basedOn w:val="a0"/>
    <w:link w:val="a9"/>
    <w:uiPriority w:val="99"/>
    <w:rsid w:val="00C8554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85544"/>
    <w:pPr>
      <w:tabs>
        <w:tab w:val="center" w:pos="4677"/>
        <w:tab w:val="right" w:pos="9355"/>
      </w:tabs>
    </w:pPr>
  </w:style>
  <w:style w:type="character" w:customStyle="1" w:styleId="ac">
    <w:name w:val="Нижний колонтитул Знак"/>
    <w:basedOn w:val="a0"/>
    <w:link w:val="ab"/>
    <w:uiPriority w:val="99"/>
    <w:rsid w:val="00C855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p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5906</Words>
  <Characters>33666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2018-05-25T03:55:00Z</cp:lastPrinted>
  <dcterms:created xsi:type="dcterms:W3CDTF">2018-05-28T04:23:00Z</dcterms:created>
  <dcterms:modified xsi:type="dcterms:W3CDTF">2018-05-28T04:23:00Z</dcterms:modified>
</cp:coreProperties>
</file>