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Pr="00BC52BF">
        <w:rPr>
          <w:i w:val="0"/>
          <w:sz w:val="24"/>
          <w:szCs w:val="24"/>
        </w:rPr>
        <w:t>административной государственной низовой должности корпуса «Б»</w:t>
      </w:r>
      <w:r w:rsidRPr="00BC52BF">
        <w:rPr>
          <w:i w:val="0"/>
          <w:sz w:val="24"/>
          <w:szCs w:val="24"/>
          <w:lang w:val="kk-KZ"/>
        </w:rPr>
        <w:t xml:space="preserve">, </w:t>
      </w:r>
      <w:r w:rsidRPr="00BC52BF">
        <w:rPr>
          <w:i w:val="0"/>
          <w:sz w:val="24"/>
          <w:szCs w:val="24"/>
        </w:rPr>
        <w:t>Департамента государственных доходов по городу Астана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BC52BF">
      <w:pPr>
        <w:jc w:val="left"/>
        <w:rPr>
          <w:i w:val="0"/>
          <w:sz w:val="24"/>
          <w:szCs w:val="24"/>
          <w:lang w:val="kk-KZ"/>
        </w:rPr>
      </w:pPr>
      <w:r w:rsidRPr="00BC52BF">
        <w:rPr>
          <w:i w:val="0"/>
          <w:sz w:val="24"/>
          <w:szCs w:val="24"/>
        </w:rPr>
        <w:t>Общие квалификационные требования ко  всем участникам конкурсов:</w:t>
      </w:r>
      <w:r w:rsidRPr="00BC52BF">
        <w:rPr>
          <w:i w:val="0"/>
          <w:sz w:val="24"/>
          <w:szCs w:val="24"/>
          <w:lang w:val="kk-KZ"/>
        </w:rPr>
        <w:t xml:space="preserve"> </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1418BB" w:rsidRPr="00BC52BF" w:rsidRDefault="001418BB" w:rsidP="00BC52BF">
      <w:pPr>
        <w:tabs>
          <w:tab w:val="left" w:pos="9923"/>
        </w:tabs>
        <w:contextualSpacing/>
        <w:jc w:val="left"/>
        <w:rPr>
          <w:b w:val="0"/>
          <w:i w:val="0"/>
          <w:sz w:val="24"/>
          <w:szCs w:val="24"/>
          <w:lang w:val="kk-KZ"/>
        </w:rPr>
      </w:pPr>
      <w:bookmarkStart w:id="1" w:name="z213"/>
      <w:r w:rsidRPr="00BC52BF">
        <w:rPr>
          <w:bCs w:val="0"/>
          <w:i w:val="0"/>
          <w:sz w:val="24"/>
          <w:szCs w:val="24"/>
          <w:lang w:val="kk-KZ"/>
        </w:rPr>
        <w:t>Ка</w:t>
      </w:r>
      <w:proofErr w:type="spellStart"/>
      <w:r w:rsidRPr="00BC52BF">
        <w:rPr>
          <w:bCs w:val="0"/>
          <w:i w:val="0"/>
          <w:sz w:val="24"/>
          <w:szCs w:val="24"/>
        </w:rPr>
        <w:t>тегория</w:t>
      </w:r>
      <w:proofErr w:type="spellEnd"/>
      <w:r w:rsidRPr="00BC52BF">
        <w:rPr>
          <w:bCs w:val="0"/>
          <w:i w:val="0"/>
          <w:sz w:val="24"/>
          <w:szCs w:val="24"/>
        </w:rPr>
        <w:t xml:space="preserve"> С-О-6:</w:t>
      </w:r>
      <w:r w:rsidRPr="00BC52BF">
        <w:rPr>
          <w:b w:val="0"/>
          <w:bCs w:val="0"/>
          <w:i w:val="0"/>
          <w:sz w:val="24"/>
          <w:szCs w:val="24"/>
        </w:rPr>
        <w:t xml:space="preserve"> </w:t>
      </w:r>
      <w:r w:rsidRPr="00BC52BF">
        <w:rPr>
          <w:b w:val="0"/>
          <w:i w:val="0"/>
          <w:sz w:val="24"/>
          <w:szCs w:val="24"/>
        </w:rPr>
        <w:t xml:space="preserve">Высшее или </w:t>
      </w:r>
      <w:proofErr w:type="spellStart"/>
      <w:r w:rsidRPr="00BC52BF">
        <w:rPr>
          <w:b w:val="0"/>
          <w:i w:val="0"/>
          <w:sz w:val="24"/>
          <w:szCs w:val="24"/>
        </w:rPr>
        <w:t>послесреднее</w:t>
      </w:r>
      <w:proofErr w:type="spellEnd"/>
      <w:r w:rsidRPr="00BC52BF">
        <w:rPr>
          <w:b w:val="0"/>
          <w:i w:val="0"/>
          <w:sz w:val="24"/>
          <w:szCs w:val="24"/>
        </w:rPr>
        <w:t xml:space="preserve"> образование;</w:t>
      </w:r>
      <w:r w:rsidRPr="00BC52BF">
        <w:rPr>
          <w:b w:val="0"/>
          <w:i w:val="0"/>
          <w:sz w:val="24"/>
          <w:szCs w:val="24"/>
        </w:rPr>
        <w:br/>
      </w:r>
      <w:r w:rsidRPr="00BC52B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418BB" w:rsidRPr="00BC52BF" w:rsidRDefault="001418BB" w:rsidP="00BC52BF">
      <w:pPr>
        <w:tabs>
          <w:tab w:val="left" w:pos="9923"/>
        </w:tabs>
        <w:ind w:left="708" w:hanging="708"/>
        <w:contextualSpacing/>
        <w:jc w:val="left"/>
        <w:rPr>
          <w:i w:val="0"/>
          <w:sz w:val="24"/>
          <w:szCs w:val="24"/>
          <w:lang w:val="kk-KZ"/>
        </w:rPr>
      </w:pPr>
      <w:r w:rsidRPr="00BC52BF">
        <w:rPr>
          <w:i w:val="0"/>
          <w:sz w:val="24"/>
          <w:szCs w:val="24"/>
          <w:lang w:val="kk-KZ"/>
        </w:rPr>
        <w:t>Опыт работы не требуется.</w:t>
      </w:r>
    </w:p>
    <w:p w:rsidR="001418BB" w:rsidRPr="00BC52BF" w:rsidRDefault="001418BB" w:rsidP="001418BB">
      <w:pPr>
        <w:jc w:val="both"/>
        <w:rPr>
          <w:sz w:val="24"/>
          <w:szCs w:val="24"/>
        </w:rPr>
      </w:pPr>
    </w:p>
    <w:bookmarkEnd w:id="1"/>
    <w:p w:rsidR="001418BB" w:rsidRPr="00BC52BF" w:rsidRDefault="001418BB" w:rsidP="001418BB">
      <w:pPr>
        <w:jc w:val="both"/>
        <w:rPr>
          <w:b w:val="0"/>
          <w:i w:val="0"/>
          <w:iCs w:val="0"/>
          <w:sz w:val="24"/>
          <w:szCs w:val="24"/>
          <w:lang w:val="kk-KZ"/>
        </w:rPr>
      </w:pPr>
      <w:proofErr w:type="gramStart"/>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F128BA" w:rsidP="00B96F35">
            <w:pPr>
              <w:rPr>
                <w:b w:val="0"/>
                <w:i w:val="0"/>
                <w:sz w:val="24"/>
                <w:szCs w:val="24"/>
                <w:lang w:val="kk-KZ"/>
              </w:rPr>
            </w:pPr>
            <w:r w:rsidRPr="00BC52BF">
              <w:rPr>
                <w:b w:val="0"/>
                <w:i w:val="0"/>
                <w:sz w:val="24"/>
                <w:szCs w:val="24"/>
                <w:lang w:val="kk-KZ"/>
              </w:rPr>
              <w:t>74954</w:t>
            </w:r>
          </w:p>
        </w:tc>
        <w:tc>
          <w:tcPr>
            <w:tcW w:w="4111" w:type="dxa"/>
            <w:tcBorders>
              <w:top w:val="single" w:sz="4" w:space="0" w:color="auto"/>
              <w:left w:val="single" w:sz="4" w:space="0" w:color="auto"/>
              <w:bottom w:val="single" w:sz="4" w:space="0" w:color="auto"/>
              <w:right w:val="single" w:sz="4" w:space="0" w:color="auto"/>
            </w:tcBorders>
          </w:tcPr>
          <w:p w:rsidR="00F128BA" w:rsidRPr="00BC52BF" w:rsidRDefault="00F128BA" w:rsidP="00B96F35">
            <w:pPr>
              <w:rPr>
                <w:b w:val="0"/>
                <w:i w:val="0"/>
                <w:sz w:val="24"/>
                <w:szCs w:val="24"/>
                <w:lang w:val="kk-KZ"/>
              </w:rPr>
            </w:pPr>
            <w:r w:rsidRPr="00BC52BF">
              <w:rPr>
                <w:b w:val="0"/>
                <w:i w:val="0"/>
                <w:sz w:val="24"/>
                <w:szCs w:val="24"/>
                <w:lang w:val="kk-KZ"/>
              </w:rPr>
              <w:t>101604</w:t>
            </w:r>
          </w:p>
        </w:tc>
      </w:tr>
    </w:tbl>
    <w:p w:rsidR="00F128BA" w:rsidRPr="00BC52BF" w:rsidRDefault="00F128BA" w:rsidP="00F128BA">
      <w:pPr>
        <w:pStyle w:val="a5"/>
        <w:spacing w:before="0" w:beforeAutospacing="0" w:after="0" w:afterAutospacing="0"/>
        <w:ind w:firstLine="709"/>
        <w:jc w:val="both"/>
        <w:rPr>
          <w:lang w:val="kk-KZ"/>
        </w:rPr>
      </w:pPr>
    </w:p>
    <w:p w:rsidR="0081544F" w:rsidRPr="00A5496D" w:rsidRDefault="00F128BA" w:rsidP="0081544F">
      <w:pPr>
        <w:pStyle w:val="5"/>
      </w:pPr>
      <w:r w:rsidRPr="00BC52BF">
        <w:rPr>
          <w:sz w:val="24"/>
          <w:szCs w:val="24"/>
          <w:lang w:val="kk-KZ"/>
        </w:rPr>
        <w:t>Департамент государственных доходов по г.Астана Комитета</w:t>
      </w:r>
      <w:r w:rsidRPr="00BC52BF">
        <w:rPr>
          <w:sz w:val="24"/>
          <w:szCs w:val="24"/>
        </w:rPr>
        <w:t xml:space="preserve"> </w:t>
      </w:r>
      <w:r w:rsidRPr="00BC52BF">
        <w:rPr>
          <w:sz w:val="24"/>
          <w:szCs w:val="24"/>
          <w:lang w:val="kk-KZ"/>
        </w:rPr>
        <w:t xml:space="preserve">государственных доходов </w:t>
      </w:r>
      <w:r w:rsidRPr="00BC52BF">
        <w:rPr>
          <w:sz w:val="24"/>
          <w:szCs w:val="24"/>
        </w:rPr>
        <w:t xml:space="preserve">Министерства финансов Республики Казахстан, г. Астана, пр. </w:t>
      </w:r>
      <w:r w:rsidRPr="00BC52BF">
        <w:rPr>
          <w:sz w:val="24"/>
          <w:szCs w:val="24"/>
          <w:lang w:val="kk-KZ"/>
        </w:rPr>
        <w:t>Республики</w:t>
      </w:r>
      <w:r w:rsidRPr="00BC52BF">
        <w:rPr>
          <w:sz w:val="24"/>
          <w:szCs w:val="24"/>
        </w:rPr>
        <w:t xml:space="preserve">, </w:t>
      </w:r>
      <w:r w:rsidRPr="0081544F">
        <w:rPr>
          <w:sz w:val="24"/>
          <w:szCs w:val="24"/>
          <w:lang w:val="kk-KZ"/>
        </w:rPr>
        <w:t>52</w:t>
      </w:r>
      <w:r w:rsidRPr="0081544F">
        <w:rPr>
          <w:sz w:val="24"/>
          <w:szCs w:val="24"/>
        </w:rPr>
        <w:t xml:space="preserve">, телефон для справок (7172) </w:t>
      </w:r>
      <w:r w:rsidRPr="0081544F">
        <w:rPr>
          <w:sz w:val="24"/>
          <w:szCs w:val="24"/>
          <w:lang w:val="kk-KZ"/>
        </w:rPr>
        <w:t xml:space="preserve">77-32-57, 77-32-91, </w:t>
      </w:r>
      <w:r w:rsidRPr="0081544F">
        <w:rPr>
          <w:sz w:val="24"/>
          <w:szCs w:val="24"/>
        </w:rPr>
        <w:t xml:space="preserve">телефон-факс </w:t>
      </w:r>
      <w:r w:rsidRPr="0081544F">
        <w:rPr>
          <w:sz w:val="24"/>
          <w:szCs w:val="24"/>
          <w:lang w:val="kk-KZ"/>
        </w:rPr>
        <w:t>77-31-93</w:t>
      </w:r>
      <w:r w:rsidRPr="0081544F">
        <w:rPr>
          <w:sz w:val="24"/>
          <w:szCs w:val="24"/>
        </w:rPr>
        <w:t>.</w:t>
      </w:r>
      <w:r w:rsidRPr="0081544F">
        <w:rPr>
          <w:sz w:val="24"/>
          <w:szCs w:val="24"/>
          <w:lang w:val="kk-KZ"/>
        </w:rPr>
        <w:t xml:space="preserve"> E-mail: </w:t>
      </w:r>
      <w:r w:rsidR="005E0232">
        <w:fldChar w:fldCharType="begin"/>
      </w:r>
      <w:r w:rsidR="005E0232">
        <w:instrText>HYPERLINK "mailto:a.smagulova@kgd.gov.kz"</w:instrText>
      </w:r>
      <w:r w:rsidR="005E0232">
        <w:fldChar w:fldCharType="separate"/>
      </w:r>
      <w:r w:rsidR="00EF2537" w:rsidRPr="00033E26">
        <w:rPr>
          <w:rStyle w:val="a8"/>
          <w:sz w:val="24"/>
          <w:szCs w:val="24"/>
          <w:lang w:val="en-US"/>
        </w:rPr>
        <w:t>a</w:t>
      </w:r>
      <w:r w:rsidR="00EF2537" w:rsidRPr="00A5496D">
        <w:rPr>
          <w:rStyle w:val="a8"/>
          <w:sz w:val="24"/>
          <w:szCs w:val="24"/>
        </w:rPr>
        <w:t>.</w:t>
      </w:r>
      <w:r w:rsidR="00EF2537" w:rsidRPr="00033E26">
        <w:rPr>
          <w:rStyle w:val="a8"/>
          <w:sz w:val="24"/>
          <w:szCs w:val="24"/>
          <w:lang w:val="en-US"/>
        </w:rPr>
        <w:t>smagulova</w:t>
      </w:r>
      <w:r w:rsidR="00EF2537" w:rsidRPr="00A5496D">
        <w:rPr>
          <w:rStyle w:val="a8"/>
          <w:sz w:val="24"/>
          <w:szCs w:val="24"/>
        </w:rPr>
        <w:t>@</w:t>
      </w:r>
      <w:r w:rsidR="00EF2537" w:rsidRPr="00033E26">
        <w:rPr>
          <w:rStyle w:val="a8"/>
          <w:sz w:val="24"/>
          <w:szCs w:val="24"/>
          <w:lang w:val="en-US"/>
        </w:rPr>
        <w:t>kgd</w:t>
      </w:r>
      <w:r w:rsidR="00EF2537" w:rsidRPr="00A5496D">
        <w:rPr>
          <w:rStyle w:val="a8"/>
          <w:sz w:val="24"/>
          <w:szCs w:val="24"/>
        </w:rPr>
        <w:t>.</w:t>
      </w:r>
      <w:r w:rsidR="00EF2537" w:rsidRPr="00033E26">
        <w:rPr>
          <w:rStyle w:val="a8"/>
          <w:sz w:val="24"/>
          <w:szCs w:val="24"/>
          <w:lang w:val="en-US"/>
        </w:rPr>
        <w:t>gov</w:t>
      </w:r>
      <w:r w:rsidR="00EF2537" w:rsidRPr="00A5496D">
        <w:rPr>
          <w:rStyle w:val="a8"/>
          <w:sz w:val="24"/>
          <w:szCs w:val="24"/>
        </w:rPr>
        <w:t>.</w:t>
      </w:r>
      <w:r w:rsidR="00EF2537" w:rsidRPr="00033E26">
        <w:rPr>
          <w:rStyle w:val="a8"/>
          <w:sz w:val="24"/>
          <w:szCs w:val="24"/>
          <w:lang w:val="en-US"/>
        </w:rPr>
        <w:t>kz</w:t>
      </w:r>
      <w:r w:rsidR="005E0232">
        <w:fldChar w:fldCharType="end"/>
      </w:r>
      <w:r w:rsidR="00EF2537" w:rsidRPr="00A5496D">
        <w:rPr>
          <w:sz w:val="24"/>
          <w:szCs w:val="24"/>
        </w:rPr>
        <w:t xml:space="preserve"> , </w:t>
      </w:r>
      <w:hyperlink r:id="rId5" w:history="1">
        <w:r w:rsidR="0081544F" w:rsidRPr="00EF2537">
          <w:rPr>
            <w:rStyle w:val="a8"/>
            <w:sz w:val="24"/>
            <w:szCs w:val="24"/>
            <w:lang w:val="en-US"/>
          </w:rPr>
          <w:t>z</w:t>
        </w:r>
        <w:r w:rsidR="0081544F" w:rsidRPr="00A5496D">
          <w:rPr>
            <w:rStyle w:val="a8"/>
            <w:sz w:val="24"/>
            <w:szCs w:val="24"/>
          </w:rPr>
          <w:t>.</w:t>
        </w:r>
        <w:r w:rsidR="0081544F" w:rsidRPr="00EF2537">
          <w:rPr>
            <w:rStyle w:val="a8"/>
            <w:sz w:val="24"/>
            <w:szCs w:val="24"/>
            <w:lang w:val="en-US"/>
          </w:rPr>
          <w:t>spanova</w:t>
        </w:r>
        <w:r w:rsidR="0081544F" w:rsidRPr="00A5496D">
          <w:rPr>
            <w:rStyle w:val="a8"/>
            <w:sz w:val="24"/>
            <w:szCs w:val="24"/>
          </w:rPr>
          <w:t>@</w:t>
        </w:r>
        <w:r w:rsidR="0081544F" w:rsidRPr="00EF2537">
          <w:rPr>
            <w:rStyle w:val="a8"/>
            <w:sz w:val="24"/>
            <w:szCs w:val="24"/>
            <w:lang w:val="en-US"/>
          </w:rPr>
          <w:t>kgd</w:t>
        </w:r>
        <w:r w:rsidR="0081544F" w:rsidRPr="00A5496D">
          <w:rPr>
            <w:rStyle w:val="a8"/>
            <w:sz w:val="24"/>
            <w:szCs w:val="24"/>
          </w:rPr>
          <w:t>.</w:t>
        </w:r>
        <w:r w:rsidR="0081544F" w:rsidRPr="00EF2537">
          <w:rPr>
            <w:rStyle w:val="a8"/>
            <w:sz w:val="24"/>
            <w:szCs w:val="24"/>
            <w:lang w:val="en-US"/>
          </w:rPr>
          <w:t>gov</w:t>
        </w:r>
        <w:r w:rsidR="0081544F" w:rsidRPr="00A5496D">
          <w:rPr>
            <w:rStyle w:val="a8"/>
            <w:sz w:val="24"/>
            <w:szCs w:val="24"/>
          </w:rPr>
          <w:t>.</w:t>
        </w:r>
        <w:r w:rsidR="0081544F" w:rsidRPr="00EF2537">
          <w:rPr>
            <w:rStyle w:val="a8"/>
            <w:sz w:val="24"/>
            <w:szCs w:val="24"/>
            <w:lang w:val="en-US"/>
          </w:rPr>
          <w:t>kz</w:t>
        </w:r>
      </w:hyperlink>
    </w:p>
    <w:p w:rsidR="00B73B4E" w:rsidRPr="00BC52BF" w:rsidRDefault="00B73B4E" w:rsidP="00B73B4E">
      <w:pPr>
        <w:rPr>
          <w:i w:val="0"/>
          <w:sz w:val="24"/>
          <w:szCs w:val="24"/>
          <w:lang w:val="kk-KZ"/>
        </w:rPr>
      </w:pPr>
    </w:p>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BE688D" w:rsidRPr="00316FE5" w:rsidRDefault="00D04D67" w:rsidP="00BE688D">
      <w:pPr>
        <w:tabs>
          <w:tab w:val="left" w:pos="9923"/>
        </w:tabs>
        <w:contextualSpacing/>
        <w:jc w:val="both"/>
        <w:rPr>
          <w:b w:val="0"/>
          <w:i w:val="0"/>
          <w:sz w:val="24"/>
          <w:szCs w:val="24"/>
          <w:lang w:val="kk-KZ"/>
        </w:rPr>
      </w:pPr>
      <w:r w:rsidRPr="00316FE5">
        <w:rPr>
          <w:i w:val="0"/>
          <w:sz w:val="24"/>
          <w:szCs w:val="24"/>
          <w:lang w:val="kk-KZ"/>
        </w:rPr>
        <w:t>1</w:t>
      </w:r>
      <w:r w:rsidR="00BE688D" w:rsidRPr="00316FE5">
        <w:rPr>
          <w:i w:val="0"/>
          <w:sz w:val="24"/>
          <w:szCs w:val="24"/>
          <w:lang w:val="kk-KZ"/>
        </w:rPr>
        <w:t xml:space="preserve">. </w:t>
      </w:r>
      <w:r w:rsidRPr="00316FE5">
        <w:rPr>
          <w:i w:val="0"/>
          <w:sz w:val="24"/>
          <w:szCs w:val="24"/>
          <w:lang w:val="kk-KZ"/>
        </w:rPr>
        <w:t>Ведущий</w:t>
      </w:r>
      <w:r w:rsidR="00BE688D" w:rsidRPr="00316FE5">
        <w:rPr>
          <w:i w:val="0"/>
          <w:sz w:val="24"/>
          <w:szCs w:val="24"/>
          <w:lang w:val="kk-KZ"/>
        </w:rPr>
        <w:t xml:space="preserve"> специалист </w:t>
      </w:r>
      <w:r w:rsidR="00316FE5" w:rsidRPr="00316FE5">
        <w:rPr>
          <w:i w:val="0"/>
          <w:sz w:val="24"/>
          <w:szCs w:val="24"/>
          <w:lang w:val="kk-KZ"/>
        </w:rPr>
        <w:t>Юридического управления</w:t>
      </w:r>
      <w:r w:rsidR="00CC5972">
        <w:rPr>
          <w:i w:val="0"/>
          <w:sz w:val="24"/>
          <w:szCs w:val="24"/>
          <w:lang w:val="kk-KZ"/>
        </w:rPr>
        <w:t xml:space="preserve"> </w:t>
      </w:r>
      <w:r w:rsidR="00CC5972" w:rsidRPr="00BC52BF">
        <w:rPr>
          <w:i w:val="0"/>
          <w:sz w:val="24"/>
          <w:szCs w:val="24"/>
          <w:lang w:val="kk-KZ"/>
        </w:rPr>
        <w:t>Департамент</w:t>
      </w:r>
      <w:r w:rsidR="00CC5972">
        <w:rPr>
          <w:i w:val="0"/>
          <w:sz w:val="24"/>
          <w:szCs w:val="24"/>
          <w:lang w:val="kk-KZ"/>
        </w:rPr>
        <w:t>а</w:t>
      </w:r>
      <w:r w:rsidR="00CC5972" w:rsidRPr="00BC52BF">
        <w:rPr>
          <w:i w:val="0"/>
          <w:sz w:val="24"/>
          <w:szCs w:val="24"/>
          <w:lang w:val="kk-KZ"/>
        </w:rPr>
        <w:t xml:space="preserve"> государственных доходов по г.Астана</w:t>
      </w:r>
      <w:r w:rsidR="00316FE5" w:rsidRPr="00316FE5">
        <w:rPr>
          <w:i w:val="0"/>
          <w:sz w:val="24"/>
          <w:szCs w:val="24"/>
          <w:lang w:val="kk-KZ"/>
        </w:rPr>
        <w:t xml:space="preserve">, </w:t>
      </w:r>
      <w:r w:rsidR="00DE4AB9">
        <w:rPr>
          <w:i w:val="0"/>
          <w:sz w:val="24"/>
          <w:szCs w:val="24"/>
          <w:lang w:val="kk-KZ"/>
        </w:rPr>
        <w:t xml:space="preserve">категория </w:t>
      </w:r>
      <w:r w:rsidR="00316FE5" w:rsidRPr="00316FE5">
        <w:rPr>
          <w:i w:val="0"/>
          <w:sz w:val="24"/>
          <w:szCs w:val="24"/>
          <w:lang w:val="kk-KZ"/>
        </w:rPr>
        <w:t xml:space="preserve">С-О-6, 1 единица (на период отпуска по уходу за ребенком основного работника </w:t>
      </w:r>
      <w:r w:rsidR="00A265CD">
        <w:rPr>
          <w:i w:val="0"/>
          <w:sz w:val="24"/>
          <w:szCs w:val="24"/>
          <w:lang w:val="kk-KZ"/>
        </w:rPr>
        <w:t>Жармагамбетовой</w:t>
      </w:r>
      <w:r w:rsidR="00316FE5" w:rsidRPr="00316FE5">
        <w:rPr>
          <w:i w:val="0"/>
          <w:sz w:val="24"/>
          <w:szCs w:val="24"/>
          <w:lang w:val="kk-KZ"/>
        </w:rPr>
        <w:t xml:space="preserve"> </w:t>
      </w:r>
      <w:r w:rsidR="00A265CD">
        <w:rPr>
          <w:i w:val="0"/>
          <w:sz w:val="24"/>
          <w:szCs w:val="24"/>
          <w:lang w:val="kk-KZ"/>
        </w:rPr>
        <w:t>А</w:t>
      </w:r>
      <w:r w:rsidR="00316FE5" w:rsidRPr="00316FE5">
        <w:rPr>
          <w:i w:val="0"/>
          <w:sz w:val="24"/>
          <w:szCs w:val="24"/>
          <w:lang w:val="kk-KZ"/>
        </w:rPr>
        <w:t>.</w:t>
      </w:r>
      <w:r w:rsidR="00A265CD">
        <w:rPr>
          <w:i w:val="0"/>
          <w:sz w:val="24"/>
          <w:szCs w:val="24"/>
          <w:lang w:val="kk-KZ"/>
        </w:rPr>
        <w:t>К</w:t>
      </w:r>
      <w:r w:rsidR="00316FE5" w:rsidRPr="00316FE5">
        <w:rPr>
          <w:i w:val="0"/>
          <w:sz w:val="24"/>
          <w:szCs w:val="24"/>
          <w:lang w:val="kk-KZ"/>
        </w:rPr>
        <w:t xml:space="preserve">. до </w:t>
      </w:r>
      <w:r w:rsidR="00A265CD" w:rsidRPr="00A265CD">
        <w:rPr>
          <w:i w:val="0"/>
          <w:sz w:val="24"/>
          <w:szCs w:val="24"/>
          <w:lang w:val="kk-KZ"/>
        </w:rPr>
        <w:t>24.09.2019</w:t>
      </w:r>
      <w:r w:rsidR="00316FE5" w:rsidRPr="00316FE5">
        <w:rPr>
          <w:i w:val="0"/>
          <w:sz w:val="24"/>
          <w:szCs w:val="24"/>
          <w:lang w:val="kk-KZ"/>
        </w:rPr>
        <w:t xml:space="preserve"> года</w:t>
      </w:r>
      <w:r w:rsidR="00316FE5" w:rsidRPr="00316FE5">
        <w:rPr>
          <w:i w:val="0"/>
          <w:sz w:val="24"/>
          <w:szCs w:val="24"/>
        </w:rPr>
        <w:t>)</w:t>
      </w:r>
      <w:r w:rsidR="00316FE5" w:rsidRPr="00316FE5">
        <w:rPr>
          <w:i w:val="0"/>
          <w:sz w:val="24"/>
          <w:szCs w:val="24"/>
          <w:lang w:val="kk-KZ"/>
        </w:rPr>
        <w:t>.</w:t>
      </w:r>
    </w:p>
    <w:p w:rsidR="00BE688D" w:rsidRPr="00C14481" w:rsidRDefault="00BE688D" w:rsidP="004C78F3">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C14481">
        <w:rPr>
          <w:b w:val="0"/>
          <w:i w:val="0"/>
          <w:sz w:val="24"/>
          <w:szCs w:val="24"/>
        </w:rPr>
        <w:t xml:space="preserve"> </w:t>
      </w:r>
      <w:r w:rsidR="00C14481" w:rsidRPr="00C14481">
        <w:rPr>
          <w:b w:val="0"/>
          <w:i w:val="0"/>
          <w:sz w:val="24"/>
          <w:szCs w:val="24"/>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BE688D" w:rsidRPr="00C14481" w:rsidRDefault="00BE688D" w:rsidP="004C78F3">
      <w:pPr>
        <w:tabs>
          <w:tab w:val="left" w:pos="9923"/>
        </w:tabs>
        <w:ind w:firstLine="426"/>
        <w:contextualSpacing/>
        <w:jc w:val="both"/>
        <w:rPr>
          <w:b w:val="0"/>
          <w:i w:val="0"/>
          <w:sz w:val="24"/>
          <w:szCs w:val="24"/>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00C14481" w:rsidRPr="00C14481">
        <w:rPr>
          <w:b w:val="0"/>
          <w:i w:val="0"/>
          <w:sz w:val="24"/>
          <w:szCs w:val="24"/>
        </w:rPr>
        <w:t>Высшее образование в сфере</w:t>
      </w:r>
      <w:r w:rsidR="00C14481" w:rsidRPr="00C14481">
        <w:rPr>
          <w:b w:val="0"/>
          <w:i w:val="0"/>
          <w:sz w:val="24"/>
          <w:szCs w:val="24"/>
          <w:lang w:val="kk-KZ"/>
        </w:rPr>
        <w:t xml:space="preserve"> праваили </w:t>
      </w:r>
      <w:proofErr w:type="spellStart"/>
      <w:r w:rsidR="00C14481" w:rsidRPr="00C14481">
        <w:rPr>
          <w:b w:val="0"/>
          <w:i w:val="0"/>
          <w:color w:val="000000"/>
          <w:sz w:val="24"/>
          <w:szCs w:val="24"/>
        </w:rPr>
        <w:t>после</w:t>
      </w:r>
      <w:r w:rsidR="00C14481" w:rsidRPr="00C14481">
        <w:rPr>
          <w:rStyle w:val="apple-style-span"/>
          <w:b w:val="0"/>
          <w:i w:val="0"/>
          <w:color w:val="000000"/>
          <w:sz w:val="24"/>
          <w:szCs w:val="24"/>
        </w:rPr>
        <w:t>средн</w:t>
      </w:r>
      <w:proofErr w:type="spellEnd"/>
      <w:r w:rsidR="00C14481" w:rsidRPr="00C14481">
        <w:rPr>
          <w:rStyle w:val="apple-style-span"/>
          <w:b w:val="0"/>
          <w:i w:val="0"/>
          <w:color w:val="000000"/>
          <w:sz w:val="24"/>
          <w:szCs w:val="24"/>
          <w:lang w:val="kk-KZ"/>
        </w:rPr>
        <w:t>ее</w:t>
      </w:r>
      <w:r w:rsidR="00C14481" w:rsidRPr="00C14481">
        <w:rPr>
          <w:rStyle w:val="apple-style-span"/>
          <w:b w:val="0"/>
          <w:i w:val="0"/>
          <w:color w:val="000000"/>
          <w:sz w:val="24"/>
          <w:szCs w:val="24"/>
        </w:rPr>
        <w:t xml:space="preserve"> </w:t>
      </w:r>
      <w:proofErr w:type="spellStart"/>
      <w:r w:rsidR="00C14481" w:rsidRPr="00C14481">
        <w:rPr>
          <w:rStyle w:val="apple-style-span"/>
          <w:b w:val="0"/>
          <w:i w:val="0"/>
          <w:color w:val="000000"/>
          <w:sz w:val="24"/>
          <w:szCs w:val="24"/>
        </w:rPr>
        <w:t>образовани</w:t>
      </w:r>
      <w:proofErr w:type="spellEnd"/>
      <w:r w:rsidR="00C14481" w:rsidRPr="00C14481">
        <w:rPr>
          <w:rStyle w:val="apple-style-span"/>
          <w:b w:val="0"/>
          <w:i w:val="0"/>
          <w:color w:val="000000"/>
          <w:sz w:val="24"/>
          <w:szCs w:val="24"/>
          <w:lang w:val="kk-KZ"/>
        </w:rPr>
        <w:t>е по вышеназванной сфере образования.</w:t>
      </w:r>
    </w:p>
    <w:p w:rsidR="004011D5" w:rsidRDefault="004011D5" w:rsidP="0099361C">
      <w:pPr>
        <w:tabs>
          <w:tab w:val="left" w:pos="9923"/>
        </w:tabs>
        <w:contextualSpacing/>
        <w:jc w:val="both"/>
        <w:rPr>
          <w:b w:val="0"/>
          <w:i w:val="0"/>
          <w:sz w:val="24"/>
          <w:szCs w:val="24"/>
          <w:lang w:val="kk-KZ"/>
        </w:rPr>
      </w:pPr>
    </w:p>
    <w:p w:rsidR="004238C0" w:rsidRPr="00316FE5" w:rsidRDefault="006A7103" w:rsidP="004238C0">
      <w:pPr>
        <w:tabs>
          <w:tab w:val="left" w:pos="9923"/>
        </w:tabs>
        <w:contextualSpacing/>
        <w:jc w:val="both"/>
        <w:rPr>
          <w:b w:val="0"/>
          <w:i w:val="0"/>
          <w:sz w:val="24"/>
          <w:szCs w:val="24"/>
          <w:lang w:val="kk-KZ"/>
        </w:rPr>
      </w:pPr>
      <w:r>
        <w:rPr>
          <w:i w:val="0"/>
          <w:sz w:val="24"/>
          <w:szCs w:val="24"/>
          <w:lang w:val="kk-KZ"/>
        </w:rPr>
        <w:t>2</w:t>
      </w:r>
      <w:r w:rsidR="004238C0" w:rsidRPr="00316FE5">
        <w:rPr>
          <w:i w:val="0"/>
          <w:sz w:val="24"/>
          <w:szCs w:val="24"/>
          <w:lang w:val="kk-KZ"/>
        </w:rPr>
        <w:t xml:space="preserve">. Ведущий специалист </w:t>
      </w:r>
      <w:r w:rsidR="004238C0" w:rsidRPr="004238C0">
        <w:rPr>
          <w:i w:val="0"/>
          <w:sz w:val="24"/>
          <w:szCs w:val="24"/>
          <w:lang w:val="kk-KZ"/>
        </w:rPr>
        <w:t>отдел</w:t>
      </w:r>
      <w:r w:rsidR="004238C0">
        <w:rPr>
          <w:i w:val="0"/>
          <w:sz w:val="24"/>
          <w:szCs w:val="24"/>
          <w:lang w:val="kk-KZ"/>
        </w:rPr>
        <w:t>а</w:t>
      </w:r>
      <w:r w:rsidR="004238C0" w:rsidRPr="004238C0">
        <w:rPr>
          <w:i w:val="0"/>
          <w:sz w:val="24"/>
          <w:szCs w:val="24"/>
          <w:lang w:val="kk-KZ"/>
        </w:rPr>
        <w:t xml:space="preserve"> контроля качества государственных услуг</w:t>
      </w:r>
      <w:r w:rsidR="004238C0">
        <w:rPr>
          <w:i w:val="0"/>
          <w:sz w:val="24"/>
          <w:szCs w:val="24"/>
          <w:lang w:val="kk-KZ"/>
        </w:rPr>
        <w:t xml:space="preserve"> </w:t>
      </w:r>
      <w:r w:rsidR="004238C0" w:rsidRPr="004238C0">
        <w:rPr>
          <w:i w:val="0"/>
          <w:sz w:val="24"/>
          <w:szCs w:val="24"/>
          <w:lang w:val="kk-KZ"/>
        </w:rPr>
        <w:t>Управлени</w:t>
      </w:r>
      <w:r w:rsidR="004238C0">
        <w:rPr>
          <w:i w:val="0"/>
          <w:sz w:val="24"/>
          <w:szCs w:val="24"/>
          <w:lang w:val="kk-KZ"/>
        </w:rPr>
        <w:t>я</w:t>
      </w:r>
      <w:r w:rsidR="004238C0" w:rsidRPr="004238C0">
        <w:rPr>
          <w:i w:val="0"/>
          <w:sz w:val="24"/>
          <w:szCs w:val="24"/>
          <w:lang w:val="kk-KZ"/>
        </w:rPr>
        <w:t xml:space="preserve"> государственных услуг</w:t>
      </w:r>
      <w:r w:rsidR="004238C0" w:rsidRPr="00316FE5">
        <w:rPr>
          <w:i w:val="0"/>
          <w:sz w:val="24"/>
          <w:szCs w:val="24"/>
          <w:lang w:val="kk-KZ"/>
        </w:rPr>
        <w:t xml:space="preserve">, </w:t>
      </w:r>
      <w:r w:rsidR="00DE4AB9">
        <w:rPr>
          <w:i w:val="0"/>
          <w:sz w:val="24"/>
          <w:szCs w:val="24"/>
          <w:lang w:val="kk-KZ"/>
        </w:rPr>
        <w:t>категория</w:t>
      </w:r>
      <w:r w:rsidR="00DE4AB9" w:rsidRPr="00316FE5">
        <w:rPr>
          <w:i w:val="0"/>
          <w:sz w:val="24"/>
          <w:szCs w:val="24"/>
          <w:lang w:val="kk-KZ"/>
        </w:rPr>
        <w:t xml:space="preserve"> </w:t>
      </w:r>
      <w:r w:rsidR="004238C0" w:rsidRPr="00316FE5">
        <w:rPr>
          <w:i w:val="0"/>
          <w:sz w:val="24"/>
          <w:szCs w:val="24"/>
          <w:lang w:val="kk-KZ"/>
        </w:rPr>
        <w:t>С-О-6, 1 единица.</w:t>
      </w:r>
    </w:p>
    <w:p w:rsidR="006A4890" w:rsidRDefault="004238C0" w:rsidP="004238C0">
      <w:pPr>
        <w:tabs>
          <w:tab w:val="left" w:pos="9923"/>
        </w:tabs>
        <w:ind w:firstLine="426"/>
        <w:contextualSpacing/>
        <w:jc w:val="both"/>
        <w:rPr>
          <w:color w:val="000000"/>
          <w:sz w:val="20"/>
          <w:szCs w:val="20"/>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C14481">
        <w:rPr>
          <w:b w:val="0"/>
          <w:i w:val="0"/>
          <w:sz w:val="24"/>
          <w:szCs w:val="24"/>
        </w:rPr>
        <w:t xml:space="preserve"> </w:t>
      </w:r>
      <w:r w:rsidR="006A4890" w:rsidRPr="006A4890">
        <w:rPr>
          <w:b w:val="0"/>
          <w:i w:val="0"/>
          <w:sz w:val="24"/>
          <w:szCs w:val="24"/>
        </w:rPr>
        <w:t xml:space="preserve">Осуществление </w:t>
      </w:r>
      <w:proofErr w:type="gramStart"/>
      <w:r w:rsidR="006A4890" w:rsidRPr="006A4890">
        <w:rPr>
          <w:b w:val="0"/>
          <w:i w:val="0"/>
          <w:sz w:val="24"/>
          <w:szCs w:val="24"/>
        </w:rPr>
        <w:t>контроля за</w:t>
      </w:r>
      <w:proofErr w:type="gramEnd"/>
      <w:r w:rsidR="006A4890" w:rsidRPr="006A4890">
        <w:rPr>
          <w:b w:val="0"/>
          <w:i w:val="0"/>
          <w:sz w:val="24"/>
          <w:szCs w:val="24"/>
        </w:rPr>
        <w:t xml:space="preserve"> соблюдением стандартов и регламентов оказания государственных услуг, предоставляемых органами </w:t>
      </w:r>
      <w:r w:rsidR="006A4890" w:rsidRPr="006A4890">
        <w:rPr>
          <w:b w:val="0"/>
          <w:i w:val="0"/>
          <w:color w:val="000000"/>
          <w:sz w:val="24"/>
          <w:szCs w:val="24"/>
        </w:rPr>
        <w:t>государственных доходов</w:t>
      </w:r>
      <w:r w:rsidR="006A4890" w:rsidRPr="006A4890">
        <w:rPr>
          <w:b w:val="0"/>
          <w:i w:val="0"/>
          <w:sz w:val="24"/>
          <w:szCs w:val="24"/>
        </w:rPr>
        <w:t xml:space="preserve">. </w:t>
      </w:r>
      <w:r w:rsidR="006A4890" w:rsidRPr="006A4890">
        <w:rPr>
          <w:b w:val="0"/>
          <w:i w:val="0"/>
          <w:sz w:val="24"/>
          <w:szCs w:val="24"/>
          <w:lang w:val="kk-KZ"/>
        </w:rPr>
        <w:t xml:space="preserve">Проведение тематических проверок в  </w:t>
      </w:r>
      <w:r w:rsidR="006A4890" w:rsidRPr="006A4890">
        <w:rPr>
          <w:b w:val="0"/>
          <w:i w:val="0"/>
          <w:sz w:val="24"/>
          <w:szCs w:val="24"/>
        </w:rPr>
        <w:t xml:space="preserve">районных </w:t>
      </w:r>
      <w:r w:rsidR="006A4890" w:rsidRPr="006A4890">
        <w:rPr>
          <w:b w:val="0"/>
          <w:i w:val="0"/>
          <w:sz w:val="24"/>
          <w:szCs w:val="24"/>
          <w:lang w:val="kk-KZ"/>
        </w:rPr>
        <w:t xml:space="preserve">управлениях департамента государственных доходов по вопросу качества и своевременности оказания </w:t>
      </w:r>
      <w:r w:rsidR="006A4890" w:rsidRPr="006A4890">
        <w:rPr>
          <w:b w:val="0"/>
          <w:i w:val="0"/>
          <w:sz w:val="24"/>
          <w:szCs w:val="24"/>
          <w:lang w:val="kk-KZ"/>
        </w:rPr>
        <w:lastRenderedPageBreak/>
        <w:t>налоговых услуг. Своевременное рассмотрение входящей корреспонденции. В</w:t>
      </w:r>
      <w:proofErr w:type="spellStart"/>
      <w:r w:rsidR="006A4890" w:rsidRPr="006A4890">
        <w:rPr>
          <w:b w:val="0"/>
          <w:i w:val="0"/>
          <w:sz w:val="24"/>
          <w:szCs w:val="24"/>
        </w:rPr>
        <w:t>ынесение</w:t>
      </w:r>
      <w:proofErr w:type="spellEnd"/>
      <w:r w:rsidR="006A4890" w:rsidRPr="006A4890">
        <w:rPr>
          <w:b w:val="0"/>
          <w:i w:val="0"/>
          <w:sz w:val="24"/>
          <w:szCs w:val="24"/>
        </w:rPr>
        <w:t xml:space="preserve"> на рассмотрение руководства предложений по вопросам контроля качества и своевременности оказания государственных услуг органов государственных доходов; о</w:t>
      </w:r>
      <w:r w:rsidR="006A4890" w:rsidRPr="006A4890">
        <w:rPr>
          <w:b w:val="0"/>
          <w:i w:val="0"/>
          <w:color w:val="000000"/>
          <w:sz w:val="24"/>
          <w:szCs w:val="24"/>
        </w:rPr>
        <w:t>рганизация работы по формированию государственной базы данных налогоплательщиков, по контролю за полнотой и своевременностью приема,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w:t>
      </w:r>
    </w:p>
    <w:p w:rsidR="004238C0" w:rsidRPr="00C14481" w:rsidRDefault="004238C0" w:rsidP="004238C0">
      <w:pPr>
        <w:tabs>
          <w:tab w:val="left" w:pos="9923"/>
        </w:tabs>
        <w:ind w:firstLine="426"/>
        <w:contextualSpacing/>
        <w:jc w:val="both"/>
        <w:rPr>
          <w:b w:val="0"/>
          <w:i w:val="0"/>
          <w:sz w:val="24"/>
          <w:szCs w:val="24"/>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00BB2C89" w:rsidRPr="00BB2C89">
        <w:rPr>
          <w:b w:val="0"/>
          <w:i w:val="0"/>
          <w:sz w:val="24"/>
          <w:szCs w:val="24"/>
        </w:rPr>
        <w:t>Высшее образование в сфере социальных наук</w:t>
      </w:r>
      <w:r w:rsidR="00BB2C89" w:rsidRPr="00BB2C89">
        <w:rPr>
          <w:b w:val="0"/>
          <w:i w:val="0"/>
          <w:sz w:val="24"/>
          <w:szCs w:val="24"/>
          <w:lang w:val="kk-KZ"/>
        </w:rPr>
        <w:t>, экономики</w:t>
      </w:r>
      <w:r w:rsidR="00BB2C89" w:rsidRPr="00BB2C89">
        <w:rPr>
          <w:b w:val="0"/>
          <w:i w:val="0"/>
          <w:sz w:val="24"/>
          <w:szCs w:val="24"/>
        </w:rPr>
        <w:t xml:space="preserve"> и бизнеса</w:t>
      </w:r>
      <w:r w:rsidR="00BB2C89" w:rsidRPr="00BB2C89">
        <w:rPr>
          <w:b w:val="0"/>
          <w:i w:val="0"/>
          <w:sz w:val="24"/>
          <w:szCs w:val="24"/>
          <w:lang w:val="kk-KZ"/>
        </w:rPr>
        <w:t xml:space="preserve">, права, технических наук и технологииили </w:t>
      </w:r>
      <w:proofErr w:type="spellStart"/>
      <w:r w:rsidR="00BB2C89" w:rsidRPr="00BB2C89">
        <w:rPr>
          <w:b w:val="0"/>
          <w:i w:val="0"/>
          <w:color w:val="000000"/>
          <w:sz w:val="24"/>
          <w:szCs w:val="24"/>
        </w:rPr>
        <w:t>после</w:t>
      </w:r>
      <w:r w:rsidR="00BB2C89" w:rsidRPr="00BB2C89">
        <w:rPr>
          <w:rStyle w:val="apple-style-span"/>
          <w:b w:val="0"/>
          <w:i w:val="0"/>
          <w:color w:val="000000"/>
          <w:sz w:val="24"/>
          <w:szCs w:val="24"/>
        </w:rPr>
        <w:t>средн</w:t>
      </w:r>
      <w:proofErr w:type="spellEnd"/>
      <w:r w:rsidR="00BB2C89" w:rsidRPr="00BB2C89">
        <w:rPr>
          <w:rStyle w:val="apple-style-span"/>
          <w:b w:val="0"/>
          <w:i w:val="0"/>
          <w:color w:val="000000"/>
          <w:sz w:val="24"/>
          <w:szCs w:val="24"/>
          <w:lang w:val="kk-KZ"/>
        </w:rPr>
        <w:t>ее</w:t>
      </w:r>
      <w:r w:rsidR="00BB2C89" w:rsidRPr="00BB2C89">
        <w:rPr>
          <w:rStyle w:val="apple-style-span"/>
          <w:b w:val="0"/>
          <w:i w:val="0"/>
          <w:color w:val="000000"/>
          <w:sz w:val="24"/>
          <w:szCs w:val="24"/>
        </w:rPr>
        <w:t xml:space="preserve"> </w:t>
      </w:r>
      <w:proofErr w:type="spellStart"/>
      <w:r w:rsidR="00BB2C89" w:rsidRPr="00BB2C89">
        <w:rPr>
          <w:rStyle w:val="apple-style-span"/>
          <w:b w:val="0"/>
          <w:i w:val="0"/>
          <w:color w:val="000000"/>
          <w:sz w:val="24"/>
          <w:szCs w:val="24"/>
        </w:rPr>
        <w:t>образовани</w:t>
      </w:r>
      <w:proofErr w:type="spellEnd"/>
      <w:r w:rsidR="00BB2C89" w:rsidRPr="00BB2C89">
        <w:rPr>
          <w:rStyle w:val="apple-style-span"/>
          <w:b w:val="0"/>
          <w:i w:val="0"/>
          <w:color w:val="000000"/>
          <w:sz w:val="24"/>
          <w:szCs w:val="24"/>
          <w:lang w:val="kk-KZ"/>
        </w:rPr>
        <w:t>е по вышеназванной сфере образования.</w:t>
      </w:r>
    </w:p>
    <w:p w:rsidR="004238C0" w:rsidRDefault="004238C0" w:rsidP="0099361C">
      <w:pPr>
        <w:tabs>
          <w:tab w:val="left" w:pos="9923"/>
        </w:tabs>
        <w:contextualSpacing/>
        <w:jc w:val="both"/>
        <w:rPr>
          <w:b w:val="0"/>
          <w:i w:val="0"/>
          <w:sz w:val="24"/>
          <w:szCs w:val="24"/>
        </w:rPr>
      </w:pPr>
    </w:p>
    <w:p w:rsidR="000405F3" w:rsidRPr="00316FE5" w:rsidRDefault="000405F3" w:rsidP="000405F3">
      <w:pPr>
        <w:tabs>
          <w:tab w:val="left" w:pos="9923"/>
        </w:tabs>
        <w:contextualSpacing/>
        <w:jc w:val="both"/>
        <w:rPr>
          <w:b w:val="0"/>
          <w:i w:val="0"/>
          <w:sz w:val="24"/>
          <w:szCs w:val="24"/>
          <w:lang w:val="kk-KZ"/>
        </w:rPr>
      </w:pPr>
      <w:r>
        <w:rPr>
          <w:i w:val="0"/>
          <w:sz w:val="24"/>
          <w:szCs w:val="24"/>
          <w:lang w:val="kk-KZ"/>
        </w:rPr>
        <w:t xml:space="preserve">3. </w:t>
      </w:r>
      <w:r w:rsidRPr="00316FE5">
        <w:rPr>
          <w:i w:val="0"/>
          <w:sz w:val="24"/>
          <w:szCs w:val="24"/>
          <w:lang w:val="kk-KZ"/>
        </w:rPr>
        <w:t>Ведущий</w:t>
      </w:r>
      <w:r>
        <w:rPr>
          <w:i w:val="0"/>
          <w:sz w:val="24"/>
          <w:szCs w:val="24"/>
          <w:lang w:val="kk-KZ"/>
        </w:rPr>
        <w:t xml:space="preserve"> специалист т</w:t>
      </w:r>
      <w:r w:rsidRPr="000405F3">
        <w:rPr>
          <w:i w:val="0"/>
          <w:sz w:val="24"/>
          <w:szCs w:val="24"/>
          <w:lang w:val="kk-KZ"/>
        </w:rPr>
        <w:t>аможенн</w:t>
      </w:r>
      <w:r>
        <w:rPr>
          <w:i w:val="0"/>
          <w:sz w:val="24"/>
          <w:szCs w:val="24"/>
          <w:lang w:val="kk-KZ"/>
        </w:rPr>
        <w:t>ого</w:t>
      </w:r>
      <w:r w:rsidRPr="000405F3">
        <w:rPr>
          <w:i w:val="0"/>
          <w:sz w:val="24"/>
          <w:szCs w:val="24"/>
          <w:lang w:val="kk-KZ"/>
        </w:rPr>
        <w:t xml:space="preserve"> пост</w:t>
      </w:r>
      <w:r>
        <w:rPr>
          <w:i w:val="0"/>
          <w:sz w:val="24"/>
          <w:szCs w:val="24"/>
          <w:lang w:val="kk-KZ"/>
        </w:rPr>
        <w:t>а</w:t>
      </w:r>
      <w:r w:rsidRPr="000405F3">
        <w:rPr>
          <w:i w:val="0"/>
          <w:sz w:val="24"/>
          <w:szCs w:val="24"/>
          <w:lang w:val="kk-KZ"/>
        </w:rPr>
        <w:t xml:space="preserve"> "Астана-центр таможенного оформления"</w:t>
      </w:r>
      <w:r w:rsidRPr="00316FE5">
        <w:rPr>
          <w:i w:val="0"/>
          <w:sz w:val="24"/>
          <w:szCs w:val="24"/>
          <w:lang w:val="kk-KZ"/>
        </w:rPr>
        <w:t xml:space="preserve">, </w:t>
      </w:r>
      <w:r w:rsidR="00DE4AB9">
        <w:rPr>
          <w:i w:val="0"/>
          <w:sz w:val="24"/>
          <w:szCs w:val="24"/>
          <w:lang w:val="kk-KZ"/>
        </w:rPr>
        <w:t>категория</w:t>
      </w:r>
      <w:r w:rsidR="00DE4AB9" w:rsidRPr="00316FE5">
        <w:rPr>
          <w:i w:val="0"/>
          <w:sz w:val="24"/>
          <w:szCs w:val="24"/>
          <w:lang w:val="kk-KZ"/>
        </w:rPr>
        <w:t xml:space="preserve"> </w:t>
      </w:r>
      <w:r w:rsidRPr="00316FE5">
        <w:rPr>
          <w:i w:val="0"/>
          <w:sz w:val="24"/>
          <w:szCs w:val="24"/>
          <w:lang w:val="kk-KZ"/>
        </w:rPr>
        <w:t>С-О-</w:t>
      </w:r>
      <w:r w:rsidRPr="00796C9B">
        <w:rPr>
          <w:i w:val="0"/>
          <w:sz w:val="24"/>
          <w:szCs w:val="24"/>
          <w:lang w:val="kk-KZ"/>
        </w:rPr>
        <w:t xml:space="preserve">6, </w:t>
      </w:r>
      <w:r w:rsidR="00796C9B" w:rsidRPr="00796C9B">
        <w:rPr>
          <w:i w:val="0"/>
          <w:sz w:val="24"/>
          <w:szCs w:val="24"/>
          <w:lang w:val="en-US"/>
        </w:rPr>
        <w:t>C</w:t>
      </w:r>
      <w:r w:rsidR="00796C9B" w:rsidRPr="00796C9B">
        <w:rPr>
          <w:i w:val="0"/>
          <w:sz w:val="24"/>
          <w:szCs w:val="24"/>
        </w:rPr>
        <w:t>-</w:t>
      </w:r>
      <w:r w:rsidR="00796C9B" w:rsidRPr="00796C9B">
        <w:rPr>
          <w:i w:val="0"/>
          <w:sz w:val="24"/>
          <w:szCs w:val="24"/>
          <w:lang w:val="en-US"/>
        </w:rPr>
        <w:t>GDP</w:t>
      </w:r>
      <w:r w:rsidR="00796C9B" w:rsidRPr="00796C9B">
        <w:rPr>
          <w:i w:val="0"/>
          <w:sz w:val="24"/>
          <w:szCs w:val="24"/>
        </w:rPr>
        <w:t>-4</w:t>
      </w:r>
      <w:r w:rsidR="00796C9B" w:rsidRPr="00796C9B">
        <w:rPr>
          <w:i w:val="0"/>
          <w:sz w:val="24"/>
          <w:szCs w:val="24"/>
          <w:lang w:val="kk-KZ"/>
        </w:rPr>
        <w:t xml:space="preserve">, </w:t>
      </w:r>
      <w:r w:rsidRPr="00796C9B">
        <w:rPr>
          <w:i w:val="0"/>
          <w:sz w:val="24"/>
          <w:szCs w:val="24"/>
          <w:lang w:val="kk-KZ"/>
        </w:rPr>
        <w:t>1 единица</w:t>
      </w:r>
      <w:r w:rsidRPr="00316FE5">
        <w:rPr>
          <w:i w:val="0"/>
          <w:sz w:val="24"/>
          <w:szCs w:val="24"/>
          <w:lang w:val="kk-KZ"/>
        </w:rPr>
        <w:t>.</w:t>
      </w:r>
    </w:p>
    <w:p w:rsidR="000405F3" w:rsidRPr="000405F3" w:rsidRDefault="000405F3" w:rsidP="000405F3">
      <w:pPr>
        <w:tabs>
          <w:tab w:val="num" w:pos="720"/>
        </w:tabs>
        <w:jc w:val="both"/>
        <w:rPr>
          <w:b w:val="0"/>
          <w:i w:val="0"/>
          <w:sz w:val="24"/>
          <w:szCs w:val="24"/>
          <w:lang w:val="kk-KZ"/>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Pr="00C14481">
        <w:rPr>
          <w:b w:val="0"/>
          <w:i w:val="0"/>
          <w:sz w:val="24"/>
          <w:szCs w:val="24"/>
        </w:rPr>
        <w:t xml:space="preserve"> </w:t>
      </w:r>
      <w:proofErr w:type="gramStart"/>
      <w:r w:rsidRPr="000405F3">
        <w:rPr>
          <w:b w:val="0"/>
          <w:i w:val="0"/>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0405F3">
        <w:rPr>
          <w:b w:val="0"/>
          <w:i w:val="0"/>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w:t>
      </w:r>
      <w:proofErr w:type="gramEnd"/>
      <w:r w:rsidRPr="000405F3">
        <w:rPr>
          <w:b w:val="0"/>
          <w:i w:val="0"/>
          <w:sz w:val="24"/>
          <w:szCs w:val="24"/>
        </w:rPr>
        <w:t xml:space="preserve">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r w:rsidRPr="000405F3">
        <w:rPr>
          <w:b w:val="0"/>
          <w:i w:val="0"/>
          <w:sz w:val="24"/>
          <w:szCs w:val="24"/>
          <w:lang w:val="kk-KZ"/>
        </w:rPr>
        <w:t>.</w:t>
      </w:r>
    </w:p>
    <w:p w:rsidR="000405F3" w:rsidRPr="000405F3" w:rsidRDefault="000405F3" w:rsidP="000405F3">
      <w:pPr>
        <w:tabs>
          <w:tab w:val="left" w:pos="9923"/>
        </w:tabs>
        <w:ind w:firstLine="426"/>
        <w:contextualSpacing/>
        <w:jc w:val="both"/>
        <w:rPr>
          <w:b w:val="0"/>
          <w:i w:val="0"/>
          <w:sz w:val="24"/>
          <w:szCs w:val="24"/>
        </w:rPr>
      </w:pPr>
      <w:proofErr w:type="gramStart"/>
      <w:r w:rsidRPr="000405F3">
        <w:rPr>
          <w:b w:val="0"/>
          <w:i w:val="0"/>
          <w:sz w:val="24"/>
          <w:szCs w:val="24"/>
        </w:rPr>
        <w:t xml:space="preserve">Осуществляет  прием, регистрацию и выпуск деклараций на товары; осуществляет прием таможенных платежей и налогов посредством </w:t>
      </w:r>
      <w:proofErr w:type="spellStart"/>
      <w:r w:rsidRPr="000405F3">
        <w:rPr>
          <w:b w:val="0"/>
          <w:i w:val="0"/>
          <w:sz w:val="24"/>
          <w:szCs w:val="24"/>
        </w:rPr>
        <w:t>РОS-терминал</w:t>
      </w:r>
      <w:proofErr w:type="spellEnd"/>
      <w:r w:rsidRPr="000405F3">
        <w:rPr>
          <w:b w:val="0"/>
          <w:i w:val="0"/>
          <w:sz w:val="24"/>
          <w:szCs w:val="24"/>
        </w:rPr>
        <w:t>;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w:t>
      </w:r>
      <w:proofErr w:type="gramEnd"/>
      <w:r w:rsidRPr="000405F3">
        <w:rPr>
          <w:b w:val="0"/>
          <w:i w:val="0"/>
          <w:sz w:val="24"/>
          <w:szCs w:val="24"/>
        </w:rPr>
        <w:t xml:space="preserve"> взаимодействует с приграничными регионами по таможенному </w:t>
      </w:r>
      <w:proofErr w:type="gramStart"/>
      <w:r w:rsidRPr="000405F3">
        <w:rPr>
          <w:b w:val="0"/>
          <w:i w:val="0"/>
          <w:sz w:val="24"/>
          <w:szCs w:val="24"/>
        </w:rPr>
        <w:t>контролю за</w:t>
      </w:r>
      <w:proofErr w:type="gramEnd"/>
      <w:r w:rsidRPr="000405F3">
        <w:rPr>
          <w:b w:val="0"/>
          <w:i w:val="0"/>
          <w:sz w:val="24"/>
          <w:szCs w:val="24"/>
        </w:rPr>
        <w:t xml:space="preserve">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0405F3" w:rsidRDefault="000405F3" w:rsidP="000405F3">
      <w:pPr>
        <w:tabs>
          <w:tab w:val="left" w:pos="9923"/>
        </w:tabs>
        <w:ind w:firstLine="426"/>
        <w:contextualSpacing/>
        <w:jc w:val="both"/>
        <w:rPr>
          <w:rStyle w:val="apple-style-span"/>
          <w:b w:val="0"/>
          <w:i w:val="0"/>
          <w:color w:val="000000"/>
          <w:sz w:val="24"/>
          <w:szCs w:val="24"/>
          <w:lang w:val="kk-KZ"/>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Pr="000405F3">
        <w:rPr>
          <w:b w:val="0"/>
          <w:i w:val="0"/>
          <w:sz w:val="24"/>
          <w:szCs w:val="24"/>
        </w:rPr>
        <w:t>Высшее образование в сфере социальных наук</w:t>
      </w:r>
      <w:r w:rsidRPr="000405F3">
        <w:rPr>
          <w:b w:val="0"/>
          <w:i w:val="0"/>
          <w:sz w:val="24"/>
          <w:szCs w:val="24"/>
          <w:lang w:val="kk-KZ"/>
        </w:rPr>
        <w:t>, экономики</w:t>
      </w:r>
      <w:r w:rsidRPr="000405F3">
        <w:rPr>
          <w:b w:val="0"/>
          <w:i w:val="0"/>
          <w:sz w:val="24"/>
          <w:szCs w:val="24"/>
        </w:rPr>
        <w:t xml:space="preserve"> и бизнеса</w:t>
      </w:r>
      <w:r w:rsidRPr="000405F3">
        <w:rPr>
          <w:b w:val="0"/>
          <w:i w:val="0"/>
          <w:sz w:val="24"/>
          <w:szCs w:val="24"/>
          <w:lang w:val="kk-KZ"/>
        </w:rPr>
        <w:t xml:space="preserve">, права, технических наук и технлогий или </w:t>
      </w:r>
      <w:proofErr w:type="spellStart"/>
      <w:r w:rsidRPr="000405F3">
        <w:rPr>
          <w:b w:val="0"/>
          <w:i w:val="0"/>
          <w:color w:val="000000"/>
          <w:sz w:val="24"/>
          <w:szCs w:val="24"/>
        </w:rPr>
        <w:t>после</w:t>
      </w:r>
      <w:r w:rsidRPr="000405F3">
        <w:rPr>
          <w:rStyle w:val="apple-style-span"/>
          <w:b w:val="0"/>
          <w:i w:val="0"/>
          <w:color w:val="000000"/>
          <w:sz w:val="24"/>
          <w:szCs w:val="24"/>
        </w:rPr>
        <w:t>средн</w:t>
      </w:r>
      <w:proofErr w:type="spellEnd"/>
      <w:r w:rsidRPr="000405F3">
        <w:rPr>
          <w:rStyle w:val="apple-style-span"/>
          <w:b w:val="0"/>
          <w:i w:val="0"/>
          <w:color w:val="000000"/>
          <w:sz w:val="24"/>
          <w:szCs w:val="24"/>
          <w:lang w:val="kk-KZ"/>
        </w:rPr>
        <w:t>ее</w:t>
      </w:r>
      <w:r w:rsidRPr="000405F3">
        <w:rPr>
          <w:rStyle w:val="apple-style-span"/>
          <w:b w:val="0"/>
          <w:i w:val="0"/>
          <w:color w:val="000000"/>
          <w:sz w:val="24"/>
          <w:szCs w:val="24"/>
        </w:rPr>
        <w:t xml:space="preserve"> </w:t>
      </w:r>
      <w:proofErr w:type="spellStart"/>
      <w:r w:rsidRPr="000405F3">
        <w:rPr>
          <w:rStyle w:val="apple-style-span"/>
          <w:b w:val="0"/>
          <w:i w:val="0"/>
          <w:color w:val="000000"/>
          <w:sz w:val="24"/>
          <w:szCs w:val="24"/>
        </w:rPr>
        <w:t>образовани</w:t>
      </w:r>
      <w:proofErr w:type="spellEnd"/>
      <w:r w:rsidRPr="000405F3">
        <w:rPr>
          <w:rStyle w:val="apple-style-span"/>
          <w:b w:val="0"/>
          <w:i w:val="0"/>
          <w:color w:val="000000"/>
          <w:sz w:val="24"/>
          <w:szCs w:val="24"/>
          <w:lang w:val="kk-KZ"/>
        </w:rPr>
        <w:t>е по вышеназванной сфере образования.</w:t>
      </w:r>
    </w:p>
    <w:p w:rsidR="00AB76D4" w:rsidRDefault="00AB76D4" w:rsidP="000405F3">
      <w:pPr>
        <w:tabs>
          <w:tab w:val="left" w:pos="9923"/>
        </w:tabs>
        <w:ind w:firstLine="426"/>
        <w:contextualSpacing/>
        <w:jc w:val="both"/>
        <w:rPr>
          <w:b w:val="0"/>
          <w:i w:val="0"/>
          <w:sz w:val="24"/>
          <w:szCs w:val="24"/>
          <w:lang w:val="kk-KZ"/>
        </w:rPr>
      </w:pPr>
    </w:p>
    <w:p w:rsidR="00AB76D4" w:rsidRPr="00316FE5" w:rsidRDefault="00AB76D4" w:rsidP="00AB76D4">
      <w:pPr>
        <w:tabs>
          <w:tab w:val="left" w:pos="9923"/>
        </w:tabs>
        <w:contextualSpacing/>
        <w:jc w:val="both"/>
        <w:rPr>
          <w:b w:val="0"/>
          <w:i w:val="0"/>
          <w:sz w:val="24"/>
          <w:szCs w:val="24"/>
          <w:lang w:val="kk-KZ"/>
        </w:rPr>
      </w:pPr>
      <w:r>
        <w:rPr>
          <w:i w:val="0"/>
          <w:sz w:val="24"/>
          <w:szCs w:val="24"/>
          <w:lang w:val="kk-KZ"/>
        </w:rPr>
        <w:t>4</w:t>
      </w:r>
      <w:r w:rsidRPr="00316FE5">
        <w:rPr>
          <w:i w:val="0"/>
          <w:sz w:val="24"/>
          <w:szCs w:val="24"/>
          <w:lang w:val="kk-KZ"/>
        </w:rPr>
        <w:t xml:space="preserve">. Ведущий специалист </w:t>
      </w:r>
      <w:r>
        <w:rPr>
          <w:i w:val="0"/>
          <w:sz w:val="24"/>
          <w:szCs w:val="24"/>
          <w:lang w:val="kk-KZ"/>
        </w:rPr>
        <w:t>т</w:t>
      </w:r>
      <w:r w:rsidRPr="000405F3">
        <w:rPr>
          <w:i w:val="0"/>
          <w:sz w:val="24"/>
          <w:szCs w:val="24"/>
          <w:lang w:val="kk-KZ"/>
        </w:rPr>
        <w:t>аможенн</w:t>
      </w:r>
      <w:r>
        <w:rPr>
          <w:i w:val="0"/>
          <w:sz w:val="24"/>
          <w:szCs w:val="24"/>
          <w:lang w:val="kk-KZ"/>
        </w:rPr>
        <w:t>ого</w:t>
      </w:r>
      <w:r w:rsidRPr="000405F3">
        <w:rPr>
          <w:i w:val="0"/>
          <w:sz w:val="24"/>
          <w:szCs w:val="24"/>
          <w:lang w:val="kk-KZ"/>
        </w:rPr>
        <w:t xml:space="preserve"> пост</w:t>
      </w:r>
      <w:r>
        <w:rPr>
          <w:i w:val="0"/>
          <w:sz w:val="24"/>
          <w:szCs w:val="24"/>
          <w:lang w:val="kk-KZ"/>
        </w:rPr>
        <w:t>а</w:t>
      </w:r>
      <w:r w:rsidRPr="000405F3">
        <w:rPr>
          <w:i w:val="0"/>
          <w:sz w:val="24"/>
          <w:szCs w:val="24"/>
          <w:lang w:val="kk-KZ"/>
        </w:rPr>
        <w:t xml:space="preserve"> </w:t>
      </w:r>
      <w:r w:rsidRPr="00AB76D4">
        <w:rPr>
          <w:i w:val="0"/>
          <w:sz w:val="24"/>
          <w:szCs w:val="24"/>
          <w:lang w:val="kk-KZ"/>
        </w:rPr>
        <w:t>"Ауежай-Астана"</w:t>
      </w:r>
      <w:r w:rsidRPr="00316FE5">
        <w:rPr>
          <w:i w:val="0"/>
          <w:sz w:val="24"/>
          <w:szCs w:val="24"/>
          <w:lang w:val="kk-KZ"/>
        </w:rPr>
        <w:t xml:space="preserve">, </w:t>
      </w:r>
      <w:r w:rsidR="00DE4AB9">
        <w:rPr>
          <w:i w:val="0"/>
          <w:sz w:val="24"/>
          <w:szCs w:val="24"/>
          <w:lang w:val="kk-KZ"/>
        </w:rPr>
        <w:t>категория</w:t>
      </w:r>
      <w:r w:rsidR="00DE4AB9" w:rsidRPr="00316FE5">
        <w:rPr>
          <w:i w:val="0"/>
          <w:sz w:val="24"/>
          <w:szCs w:val="24"/>
          <w:lang w:val="kk-KZ"/>
        </w:rPr>
        <w:t xml:space="preserve"> </w:t>
      </w:r>
      <w:r w:rsidRPr="00316FE5">
        <w:rPr>
          <w:i w:val="0"/>
          <w:sz w:val="24"/>
          <w:szCs w:val="24"/>
          <w:lang w:val="kk-KZ"/>
        </w:rPr>
        <w:t xml:space="preserve">С-О-6, </w:t>
      </w:r>
      <w:r w:rsidRPr="00796C9B">
        <w:rPr>
          <w:i w:val="0"/>
          <w:sz w:val="24"/>
          <w:szCs w:val="24"/>
          <w:lang w:val="en-US"/>
        </w:rPr>
        <w:t>C</w:t>
      </w:r>
      <w:r w:rsidRPr="00796C9B">
        <w:rPr>
          <w:i w:val="0"/>
          <w:sz w:val="24"/>
          <w:szCs w:val="24"/>
        </w:rPr>
        <w:t>-</w:t>
      </w:r>
      <w:r w:rsidRPr="00796C9B">
        <w:rPr>
          <w:i w:val="0"/>
          <w:sz w:val="24"/>
          <w:szCs w:val="24"/>
          <w:lang w:val="en-US"/>
        </w:rPr>
        <w:t>GDP</w:t>
      </w:r>
      <w:r w:rsidRPr="00796C9B">
        <w:rPr>
          <w:i w:val="0"/>
          <w:sz w:val="24"/>
          <w:szCs w:val="24"/>
        </w:rPr>
        <w:t>-4</w:t>
      </w:r>
      <w:r w:rsidRPr="00796C9B">
        <w:rPr>
          <w:i w:val="0"/>
          <w:sz w:val="24"/>
          <w:szCs w:val="24"/>
          <w:lang w:val="kk-KZ"/>
        </w:rPr>
        <w:t xml:space="preserve">, </w:t>
      </w:r>
      <w:r w:rsidRPr="00316FE5">
        <w:rPr>
          <w:i w:val="0"/>
          <w:sz w:val="24"/>
          <w:szCs w:val="24"/>
          <w:lang w:val="kk-KZ"/>
        </w:rPr>
        <w:t xml:space="preserve">1 единица (на период отпуска по уходу за ребенком основного работника </w:t>
      </w:r>
      <w:r>
        <w:rPr>
          <w:i w:val="0"/>
          <w:sz w:val="24"/>
          <w:szCs w:val="24"/>
          <w:lang w:val="kk-KZ"/>
        </w:rPr>
        <w:t>Сарсембаевой</w:t>
      </w:r>
      <w:r w:rsidRPr="00316FE5">
        <w:rPr>
          <w:i w:val="0"/>
          <w:sz w:val="24"/>
          <w:szCs w:val="24"/>
          <w:lang w:val="kk-KZ"/>
        </w:rPr>
        <w:t xml:space="preserve"> </w:t>
      </w:r>
      <w:r>
        <w:rPr>
          <w:i w:val="0"/>
          <w:sz w:val="24"/>
          <w:szCs w:val="24"/>
          <w:lang w:val="kk-KZ"/>
        </w:rPr>
        <w:t>С</w:t>
      </w:r>
      <w:r w:rsidRPr="00316FE5">
        <w:rPr>
          <w:i w:val="0"/>
          <w:sz w:val="24"/>
          <w:szCs w:val="24"/>
          <w:lang w:val="kk-KZ"/>
        </w:rPr>
        <w:t>.</w:t>
      </w:r>
      <w:r>
        <w:rPr>
          <w:i w:val="0"/>
          <w:sz w:val="24"/>
          <w:szCs w:val="24"/>
          <w:lang w:val="kk-KZ"/>
        </w:rPr>
        <w:t>Т</w:t>
      </w:r>
      <w:r w:rsidRPr="00316FE5">
        <w:rPr>
          <w:i w:val="0"/>
          <w:sz w:val="24"/>
          <w:szCs w:val="24"/>
          <w:lang w:val="kk-KZ"/>
        </w:rPr>
        <w:t xml:space="preserve">. до </w:t>
      </w:r>
      <w:r w:rsidRPr="00AB76D4">
        <w:rPr>
          <w:i w:val="0"/>
          <w:sz w:val="24"/>
          <w:szCs w:val="24"/>
          <w:lang w:val="kk-KZ"/>
        </w:rPr>
        <w:t>13.12.2020</w:t>
      </w:r>
      <w:r w:rsidRPr="00316FE5">
        <w:rPr>
          <w:i w:val="0"/>
          <w:sz w:val="24"/>
          <w:szCs w:val="24"/>
          <w:lang w:val="kk-KZ"/>
        </w:rPr>
        <w:t xml:space="preserve"> года</w:t>
      </w:r>
      <w:r w:rsidRPr="00316FE5">
        <w:rPr>
          <w:i w:val="0"/>
          <w:sz w:val="24"/>
          <w:szCs w:val="24"/>
        </w:rPr>
        <w:t>)</w:t>
      </w:r>
      <w:r w:rsidRPr="00316FE5">
        <w:rPr>
          <w:i w:val="0"/>
          <w:sz w:val="24"/>
          <w:szCs w:val="24"/>
          <w:lang w:val="kk-KZ"/>
        </w:rPr>
        <w:t>.</w:t>
      </w:r>
    </w:p>
    <w:p w:rsidR="00AB76D4" w:rsidRPr="008617B0" w:rsidRDefault="00BF7998" w:rsidP="000405F3">
      <w:pPr>
        <w:tabs>
          <w:tab w:val="left" w:pos="9923"/>
        </w:tabs>
        <w:ind w:firstLine="426"/>
        <w:contextualSpacing/>
        <w:jc w:val="both"/>
        <w:rPr>
          <w:rFonts w:eastAsia="Calibri"/>
          <w:b w:val="0"/>
          <w:i w:val="0"/>
          <w:iCs w:val="0"/>
          <w:sz w:val="24"/>
          <w:szCs w:val="24"/>
          <w:lang w:val="kk-KZ" w:eastAsia="en-US"/>
        </w:rPr>
      </w:pPr>
      <w:r w:rsidRPr="00BC52BF">
        <w:rPr>
          <w:rFonts w:eastAsia="Calibri"/>
          <w:i w:val="0"/>
          <w:iCs w:val="0"/>
          <w:sz w:val="24"/>
          <w:szCs w:val="24"/>
          <w:lang w:eastAsia="en-US"/>
        </w:rPr>
        <w:t>Функциональные обязанности</w:t>
      </w:r>
      <w:r w:rsidRPr="00C14481">
        <w:rPr>
          <w:rFonts w:eastAsia="Calibri"/>
          <w:b w:val="0"/>
          <w:i w:val="0"/>
          <w:iCs w:val="0"/>
          <w:sz w:val="24"/>
          <w:szCs w:val="24"/>
          <w:lang w:eastAsia="en-US"/>
        </w:rPr>
        <w:t>:</w:t>
      </w:r>
      <w:r w:rsidR="008617B0">
        <w:rPr>
          <w:rFonts w:eastAsia="Calibri"/>
          <w:b w:val="0"/>
          <w:i w:val="0"/>
          <w:iCs w:val="0"/>
          <w:sz w:val="24"/>
          <w:szCs w:val="24"/>
          <w:lang w:val="kk-KZ" w:eastAsia="en-US"/>
        </w:rPr>
        <w:t xml:space="preserve"> </w:t>
      </w:r>
      <w:r w:rsidR="008617B0" w:rsidRPr="008617B0">
        <w:rPr>
          <w:rFonts w:eastAsia="Calibri"/>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spellStart"/>
      <w:proofErr w:type="gramStart"/>
      <w:r w:rsidR="008617B0" w:rsidRPr="008617B0">
        <w:rPr>
          <w:rFonts w:eastAsia="Calibri"/>
          <w:b w:val="0"/>
          <w:i w:val="0"/>
          <w:sz w:val="24"/>
          <w:szCs w:val="24"/>
        </w:rPr>
        <w:t>п</w:t>
      </w:r>
      <w:proofErr w:type="spellEnd"/>
      <w:proofErr w:type="gramEnd"/>
      <w:r w:rsidR="008617B0" w:rsidRPr="008617B0">
        <w:rPr>
          <w:rFonts w:eastAsia="Calibri"/>
          <w:b w:val="0"/>
          <w:i w:val="0"/>
          <w:sz w:val="24"/>
          <w:szCs w:val="24"/>
        </w:rPr>
        <w:t xml:space="preserve"> в соответствии с законодательством; </w:t>
      </w:r>
      <w:r w:rsidR="008617B0" w:rsidRPr="008617B0">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008617B0" w:rsidRPr="008617B0">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8617B0" w:rsidRPr="008617B0">
        <w:rPr>
          <w:b w:val="0"/>
          <w:i w:val="0"/>
          <w:sz w:val="24"/>
          <w:szCs w:val="24"/>
        </w:rPr>
        <w:t xml:space="preserve">оформление транзитных деклараций на товары, следующие по процедуре внутри таможенного транзита; </w:t>
      </w:r>
      <w:r w:rsidR="008617B0" w:rsidRPr="008617B0">
        <w:rPr>
          <w:b w:val="0"/>
          <w:i w:val="0"/>
          <w:color w:val="000000"/>
          <w:sz w:val="24"/>
          <w:szCs w:val="24"/>
        </w:rPr>
        <w:t xml:space="preserve">организация и осуществление радиационного </w:t>
      </w:r>
      <w:r w:rsidR="008617B0" w:rsidRPr="008617B0">
        <w:rPr>
          <w:b w:val="0"/>
          <w:i w:val="0"/>
          <w:color w:val="000000"/>
          <w:sz w:val="24"/>
          <w:szCs w:val="24"/>
        </w:rPr>
        <w:lastRenderedPageBreak/>
        <w:t xml:space="preserve">контроля в местах перемещения и временного хранения товаров и багажа; принятие соответствующих мер, предусмотренных законодательством </w:t>
      </w:r>
      <w:r w:rsidR="008617B0" w:rsidRPr="008617B0">
        <w:rPr>
          <w:b w:val="0"/>
          <w:i w:val="0"/>
          <w:sz w:val="24"/>
          <w:szCs w:val="24"/>
        </w:rPr>
        <w:t>РК и ТС</w:t>
      </w:r>
      <w:r w:rsidR="008617B0" w:rsidRPr="008617B0">
        <w:rPr>
          <w:b w:val="0"/>
          <w:i w:val="0"/>
          <w:color w:val="000000"/>
          <w:sz w:val="24"/>
          <w:szCs w:val="24"/>
        </w:rPr>
        <w:t xml:space="preserve"> в случае выявления, обнаружения нарушений требований таможенного законодательства </w:t>
      </w:r>
      <w:r w:rsidR="008617B0" w:rsidRPr="008617B0">
        <w:rPr>
          <w:b w:val="0"/>
          <w:i w:val="0"/>
          <w:sz w:val="24"/>
          <w:szCs w:val="24"/>
        </w:rPr>
        <w:t>РК и ТС</w:t>
      </w:r>
      <w:r w:rsidR="008617B0" w:rsidRPr="008617B0">
        <w:rPr>
          <w:b w:val="0"/>
          <w:i w:val="0"/>
          <w:color w:val="000000"/>
          <w:sz w:val="24"/>
          <w:szCs w:val="24"/>
        </w:rPr>
        <w:t>;</w:t>
      </w:r>
      <w:proofErr w:type="gramEnd"/>
      <w:r w:rsidR="008617B0" w:rsidRPr="008617B0">
        <w:rPr>
          <w:b w:val="0"/>
          <w:i w:val="0"/>
          <w:color w:val="000000"/>
          <w:sz w:val="24"/>
          <w:szCs w:val="24"/>
        </w:rPr>
        <w:t xml:space="preserve"> </w:t>
      </w:r>
      <w:r w:rsidR="008617B0" w:rsidRPr="008617B0">
        <w:rPr>
          <w:b w:val="0"/>
          <w:i w:val="0"/>
          <w:sz w:val="24"/>
          <w:szCs w:val="24"/>
        </w:rPr>
        <w:t xml:space="preserve">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w:t>
      </w:r>
      <w:proofErr w:type="spellStart"/>
      <w:r w:rsidR="008617B0" w:rsidRPr="008617B0">
        <w:rPr>
          <w:b w:val="0"/>
          <w:i w:val="0"/>
          <w:sz w:val="24"/>
          <w:szCs w:val="24"/>
        </w:rPr>
        <w:t>вывоза\ввоза</w:t>
      </w:r>
      <w:proofErr w:type="spellEnd"/>
      <w:r w:rsidR="008617B0" w:rsidRPr="008617B0">
        <w:rPr>
          <w:b w:val="0"/>
          <w:i w:val="0"/>
          <w:sz w:val="24"/>
          <w:szCs w:val="24"/>
        </w:rPr>
        <w:t xml:space="preserve">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21C65" w:rsidRPr="00921C65" w:rsidRDefault="00921C65" w:rsidP="000405F3">
      <w:pPr>
        <w:tabs>
          <w:tab w:val="left" w:pos="9923"/>
        </w:tabs>
        <w:ind w:firstLine="426"/>
        <w:contextualSpacing/>
        <w:jc w:val="both"/>
        <w:rPr>
          <w:b w:val="0"/>
          <w:i w:val="0"/>
          <w:sz w:val="24"/>
          <w:szCs w:val="24"/>
          <w:lang w:val="kk-KZ"/>
        </w:rPr>
      </w:pPr>
      <w:r w:rsidRPr="00C14481">
        <w:rPr>
          <w:rFonts w:eastAsia="Calibri"/>
          <w:i w:val="0"/>
          <w:iCs w:val="0"/>
          <w:sz w:val="24"/>
          <w:szCs w:val="24"/>
          <w:lang w:eastAsia="en-US"/>
        </w:rPr>
        <w:t>Требования к участникам конкурса:</w:t>
      </w:r>
      <w:r w:rsidRPr="00C14481">
        <w:rPr>
          <w:rFonts w:eastAsia="Calibri"/>
          <w:b w:val="0"/>
          <w:i w:val="0"/>
          <w:iCs w:val="0"/>
          <w:sz w:val="24"/>
          <w:szCs w:val="24"/>
          <w:lang w:eastAsia="en-US"/>
        </w:rPr>
        <w:t xml:space="preserve"> </w:t>
      </w:r>
      <w:r w:rsidRPr="00921C65">
        <w:rPr>
          <w:b w:val="0"/>
          <w:i w:val="0"/>
          <w:sz w:val="24"/>
          <w:szCs w:val="24"/>
        </w:rPr>
        <w:t xml:space="preserve">Высшее образование в сфере социальные науки, экономика и бизнес, право, </w:t>
      </w:r>
      <w:proofErr w:type="spellStart"/>
      <w:r w:rsidRPr="00921C65">
        <w:rPr>
          <w:b w:val="0"/>
          <w:i w:val="0"/>
          <w:color w:val="000000"/>
          <w:sz w:val="24"/>
          <w:szCs w:val="24"/>
        </w:rPr>
        <w:t>техническиенауки</w:t>
      </w:r>
      <w:proofErr w:type="spellEnd"/>
      <w:r w:rsidRPr="00921C65">
        <w:rPr>
          <w:b w:val="0"/>
          <w:i w:val="0"/>
          <w:color w:val="000000"/>
          <w:sz w:val="24"/>
          <w:szCs w:val="24"/>
        </w:rPr>
        <w:t xml:space="preserve"> и технологий,</w:t>
      </w:r>
      <w:r w:rsidRPr="00921C65">
        <w:rPr>
          <w:b w:val="0"/>
          <w:i w:val="0"/>
          <w:sz w:val="24"/>
          <w:szCs w:val="24"/>
          <w:lang w:val="kk-KZ"/>
        </w:rPr>
        <w:t xml:space="preserve"> образование </w:t>
      </w:r>
      <w:r w:rsidRPr="00921C65">
        <w:rPr>
          <w:b w:val="0"/>
          <w:i w:val="0"/>
          <w:color w:val="000000"/>
          <w:sz w:val="24"/>
          <w:szCs w:val="24"/>
          <w:lang w:val="kk-KZ"/>
        </w:rPr>
        <w:t>или</w:t>
      </w:r>
      <w:proofErr w:type="spellStart"/>
      <w:r w:rsidRPr="00921C65">
        <w:rPr>
          <w:b w:val="0"/>
          <w:i w:val="0"/>
          <w:color w:val="000000"/>
          <w:sz w:val="24"/>
          <w:szCs w:val="24"/>
        </w:rPr>
        <w:t>после</w:t>
      </w:r>
      <w:r w:rsidRPr="00921C65">
        <w:rPr>
          <w:rStyle w:val="apple-style-span"/>
          <w:b w:val="0"/>
          <w:i w:val="0"/>
          <w:color w:val="000000"/>
          <w:sz w:val="24"/>
          <w:szCs w:val="24"/>
        </w:rPr>
        <w:t>средн</w:t>
      </w:r>
      <w:proofErr w:type="spellEnd"/>
      <w:r w:rsidRPr="00921C65">
        <w:rPr>
          <w:rStyle w:val="apple-style-span"/>
          <w:b w:val="0"/>
          <w:i w:val="0"/>
          <w:color w:val="000000"/>
          <w:sz w:val="24"/>
          <w:szCs w:val="24"/>
          <w:lang w:val="kk-KZ"/>
        </w:rPr>
        <w:t>ее</w:t>
      </w:r>
      <w:r w:rsidRPr="00921C65">
        <w:rPr>
          <w:rStyle w:val="apple-style-span"/>
          <w:b w:val="0"/>
          <w:i w:val="0"/>
          <w:color w:val="000000"/>
          <w:sz w:val="24"/>
          <w:szCs w:val="24"/>
        </w:rPr>
        <w:t xml:space="preserve"> </w:t>
      </w:r>
      <w:proofErr w:type="spellStart"/>
      <w:r w:rsidRPr="00921C65">
        <w:rPr>
          <w:rStyle w:val="apple-style-span"/>
          <w:b w:val="0"/>
          <w:i w:val="0"/>
          <w:color w:val="000000"/>
          <w:sz w:val="24"/>
          <w:szCs w:val="24"/>
        </w:rPr>
        <w:t>образовани</w:t>
      </w:r>
      <w:proofErr w:type="spellEnd"/>
      <w:r w:rsidRPr="00921C65">
        <w:rPr>
          <w:rStyle w:val="apple-style-span"/>
          <w:b w:val="0"/>
          <w:i w:val="0"/>
          <w:color w:val="000000"/>
          <w:sz w:val="24"/>
          <w:szCs w:val="24"/>
          <w:lang w:val="kk-KZ"/>
        </w:rPr>
        <w:t>е по вышеназванной сфере образования.</w:t>
      </w:r>
    </w:p>
    <w:p w:rsidR="0081544F" w:rsidRDefault="0081544F" w:rsidP="002A632B">
      <w:pPr>
        <w:tabs>
          <w:tab w:val="left" w:pos="9923"/>
        </w:tabs>
        <w:contextualSpacing/>
        <w:jc w:val="both"/>
        <w:rPr>
          <w:i w:val="0"/>
          <w:sz w:val="24"/>
          <w:szCs w:val="24"/>
        </w:rPr>
      </w:pPr>
    </w:p>
    <w:p w:rsidR="002A632B" w:rsidRPr="00BC52BF" w:rsidRDefault="002A632B" w:rsidP="002A632B">
      <w:pPr>
        <w:tabs>
          <w:tab w:val="left" w:pos="9923"/>
        </w:tabs>
        <w:contextualSpacing/>
        <w:jc w:val="both"/>
        <w:rPr>
          <w:i w:val="0"/>
          <w:iCs w:val="0"/>
          <w:sz w:val="24"/>
          <w:szCs w:val="24"/>
        </w:rPr>
      </w:pPr>
      <w:r w:rsidRPr="00BC52BF">
        <w:rPr>
          <w:i w:val="0"/>
          <w:sz w:val="24"/>
          <w:szCs w:val="24"/>
        </w:rPr>
        <w:t xml:space="preserve">Необходимые для участия в конкурсе документы: </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1) заявление по форме, согласно приложению 2 к настоящим Правилам;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3) копии документов об образовании и приложений к ним, засвидетельствованные нотариально;</w:t>
      </w:r>
    </w:p>
    <w:p w:rsidR="002A632B" w:rsidRPr="00BC52BF" w:rsidRDefault="002A632B" w:rsidP="002A632B">
      <w:pPr>
        <w:tabs>
          <w:tab w:val="left" w:pos="9923"/>
        </w:tabs>
        <w:contextualSpacing/>
        <w:jc w:val="both"/>
        <w:rPr>
          <w:b w:val="0"/>
          <w:i w:val="0"/>
          <w:sz w:val="24"/>
          <w:szCs w:val="24"/>
        </w:rPr>
      </w:pPr>
      <w:proofErr w:type="gramStart"/>
      <w:r w:rsidRPr="00BC52BF">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C52BF">
        <w:rPr>
          <w:b w:val="0"/>
          <w:i w:val="0"/>
          <w:sz w:val="24"/>
          <w:szCs w:val="24"/>
        </w:rPr>
        <w:t>нострификации</w:t>
      </w:r>
      <w:proofErr w:type="spellEnd"/>
      <w:r w:rsidRPr="00BC52BF">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C52BF">
        <w:rPr>
          <w:b w:val="0"/>
          <w:i w:val="0"/>
          <w:sz w:val="24"/>
          <w:szCs w:val="24"/>
        </w:rPr>
        <w:t>Болашак</w:t>
      </w:r>
      <w:proofErr w:type="spellEnd"/>
      <w:r w:rsidRPr="00BC52BF">
        <w:rPr>
          <w:b w:val="0"/>
          <w:i w:val="0"/>
          <w:sz w:val="24"/>
          <w:szCs w:val="24"/>
        </w:rPr>
        <w:t>», а также подпадающих под действие международного договора (соглашение) о</w:t>
      </w:r>
      <w:proofErr w:type="gramEnd"/>
      <w:r w:rsidRPr="00BC52BF">
        <w:rPr>
          <w:b w:val="0"/>
          <w:i w:val="0"/>
          <w:sz w:val="24"/>
          <w:szCs w:val="24"/>
        </w:rPr>
        <w:t xml:space="preserve"> взаимном </w:t>
      </w:r>
      <w:proofErr w:type="gramStart"/>
      <w:r w:rsidRPr="00BC52BF">
        <w:rPr>
          <w:b w:val="0"/>
          <w:i w:val="0"/>
          <w:sz w:val="24"/>
          <w:szCs w:val="24"/>
        </w:rPr>
        <w:t>признании</w:t>
      </w:r>
      <w:proofErr w:type="gramEnd"/>
      <w:r w:rsidRPr="00BC52BF">
        <w:rPr>
          <w:b w:val="0"/>
          <w:i w:val="0"/>
          <w:sz w:val="24"/>
          <w:szCs w:val="24"/>
        </w:rPr>
        <w:t xml:space="preserve"> и эквивалентности.</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К копиям документов об образовании, выданных обладателям международной стипендии «</w:t>
      </w:r>
      <w:proofErr w:type="spellStart"/>
      <w:r w:rsidRPr="00BC52BF">
        <w:rPr>
          <w:b w:val="0"/>
          <w:i w:val="0"/>
          <w:sz w:val="24"/>
          <w:szCs w:val="24"/>
        </w:rPr>
        <w:t>Болашак</w:t>
      </w:r>
      <w:proofErr w:type="spellEnd"/>
      <w:r w:rsidRPr="00BC52BF">
        <w:rPr>
          <w:b w:val="0"/>
          <w:i w:val="0"/>
          <w:sz w:val="24"/>
          <w:szCs w:val="24"/>
        </w:rPr>
        <w:t xml:space="preserve">», прилагается копия справки о завершении </w:t>
      </w:r>
      <w:proofErr w:type="gramStart"/>
      <w:r w:rsidRPr="00BC52BF">
        <w:rPr>
          <w:b w:val="0"/>
          <w:i w:val="0"/>
          <w:sz w:val="24"/>
          <w:szCs w:val="24"/>
        </w:rPr>
        <w:t>обучения по</w:t>
      </w:r>
      <w:proofErr w:type="gramEnd"/>
      <w:r w:rsidRPr="00BC52BF">
        <w:rPr>
          <w:b w:val="0"/>
          <w:i w:val="0"/>
          <w:sz w:val="24"/>
          <w:szCs w:val="24"/>
        </w:rPr>
        <w:t xml:space="preserve"> международной стипендии Президента Республики Казахстан «</w:t>
      </w:r>
      <w:proofErr w:type="spellStart"/>
      <w:r w:rsidRPr="00BC52BF">
        <w:rPr>
          <w:b w:val="0"/>
          <w:i w:val="0"/>
          <w:sz w:val="24"/>
          <w:szCs w:val="24"/>
        </w:rPr>
        <w:t>Болашак</w:t>
      </w:r>
      <w:proofErr w:type="spellEnd"/>
      <w:r w:rsidRPr="00BC52BF">
        <w:rPr>
          <w:b w:val="0"/>
          <w:i w:val="0"/>
          <w:sz w:val="24"/>
          <w:szCs w:val="24"/>
        </w:rPr>
        <w:t>», выданной акционерным обществом «Центр международных программ».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A632B" w:rsidRPr="00BC52BF" w:rsidRDefault="002A632B" w:rsidP="002A632B">
      <w:pPr>
        <w:tabs>
          <w:tab w:val="left" w:pos="9923"/>
        </w:tabs>
        <w:contextualSpacing/>
        <w:jc w:val="both"/>
        <w:rPr>
          <w:b w:val="0"/>
          <w:i w:val="0"/>
          <w:sz w:val="24"/>
          <w:szCs w:val="24"/>
        </w:rPr>
      </w:pPr>
      <w:proofErr w:type="gramStart"/>
      <w:r w:rsidRPr="00BC52BF">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A632B" w:rsidRPr="00BC52BF" w:rsidRDefault="002A632B" w:rsidP="002A632B">
      <w:pPr>
        <w:tabs>
          <w:tab w:val="left" w:pos="9923"/>
        </w:tabs>
        <w:contextualSpacing/>
        <w:jc w:val="both"/>
        <w:rPr>
          <w:b w:val="0"/>
          <w:i w:val="0"/>
          <w:sz w:val="24"/>
          <w:szCs w:val="24"/>
        </w:rPr>
      </w:pPr>
      <w:r w:rsidRPr="00BC52BF">
        <w:rPr>
          <w:b w:val="0"/>
          <w:i w:val="0"/>
          <w:sz w:val="24"/>
          <w:szCs w:val="24"/>
        </w:rPr>
        <w:t>6) копия документа, удостоверяющего личность, гражданина Республики Казахстан;</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A632B" w:rsidRPr="00BC52BF" w:rsidRDefault="002A632B" w:rsidP="002A632B">
      <w:pPr>
        <w:tabs>
          <w:tab w:val="left" w:pos="9923"/>
        </w:tabs>
        <w:contextualSpacing/>
        <w:jc w:val="both"/>
        <w:rPr>
          <w:b w:val="0"/>
          <w:i w:val="0"/>
          <w:sz w:val="24"/>
          <w:szCs w:val="24"/>
        </w:rPr>
      </w:pPr>
      <w:proofErr w:type="gramStart"/>
      <w:r w:rsidRPr="00BC52BF">
        <w:rPr>
          <w:b w:val="0"/>
          <w:i w:val="0"/>
          <w:sz w:val="24"/>
          <w:szCs w:val="24"/>
        </w:rPr>
        <w:lastRenderedPageBreak/>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A632B" w:rsidRPr="00BC52BF" w:rsidRDefault="002A632B" w:rsidP="002A632B">
      <w:pPr>
        <w:tabs>
          <w:tab w:val="left" w:pos="9923"/>
        </w:tabs>
        <w:contextualSpacing/>
        <w:jc w:val="both"/>
        <w:rPr>
          <w:b w:val="0"/>
          <w:i w:val="0"/>
          <w:iCs w:val="0"/>
          <w:sz w:val="24"/>
          <w:szCs w:val="24"/>
        </w:rPr>
      </w:pPr>
      <w:proofErr w:type="gramStart"/>
      <w:r w:rsidRPr="00BC52BF">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A632B" w:rsidRPr="00BC52BF" w:rsidRDefault="002A632B" w:rsidP="002A632B">
      <w:pPr>
        <w:ind w:firstLine="708"/>
        <w:jc w:val="both"/>
        <w:rPr>
          <w:b w:val="0"/>
          <w:i w:val="0"/>
          <w:sz w:val="24"/>
          <w:szCs w:val="24"/>
          <w:lang w:val="kk-KZ"/>
        </w:rPr>
      </w:pPr>
      <w:proofErr w:type="gramStart"/>
      <w:r w:rsidRPr="00BC52BF">
        <w:rPr>
          <w:b w:val="0"/>
          <w:i w:val="0"/>
          <w:sz w:val="24"/>
          <w:szCs w:val="24"/>
        </w:rPr>
        <w:t>Допускается предоставление копи</w:t>
      </w:r>
      <w:r w:rsidRPr="00BC52BF">
        <w:rPr>
          <w:b w:val="0"/>
          <w:i w:val="0"/>
          <w:sz w:val="24"/>
          <w:szCs w:val="24"/>
          <w:lang w:val="kk-KZ"/>
        </w:rPr>
        <w:t>й</w:t>
      </w:r>
      <w:r w:rsidRPr="00BC52BF">
        <w:rPr>
          <w:b w:val="0"/>
          <w:i w:val="0"/>
          <w:sz w:val="24"/>
          <w:szCs w:val="24"/>
        </w:rPr>
        <w:t xml:space="preserve"> документов, указанных в подпунктах  3), 4), </w:t>
      </w:r>
      <w:r w:rsidRPr="00BC52BF">
        <w:rPr>
          <w:b w:val="0"/>
          <w:i w:val="0"/>
          <w:sz w:val="24"/>
          <w:szCs w:val="24"/>
          <w:lang w:val="kk-KZ"/>
        </w:rPr>
        <w:t xml:space="preserve">5), </w:t>
      </w:r>
      <w:r w:rsidRPr="00BC52BF">
        <w:rPr>
          <w:b w:val="0"/>
          <w:i w:val="0"/>
          <w:sz w:val="24"/>
          <w:szCs w:val="24"/>
        </w:rPr>
        <w:t>7)</w:t>
      </w:r>
      <w:r w:rsidRPr="00BC52BF">
        <w:rPr>
          <w:b w:val="0"/>
          <w:i w:val="0"/>
          <w:sz w:val="24"/>
          <w:szCs w:val="24"/>
          <w:lang w:val="kk-KZ"/>
        </w:rPr>
        <w:t>,</w:t>
      </w:r>
      <w:r w:rsidRPr="00BC52BF">
        <w:rPr>
          <w:b w:val="0"/>
          <w:i w:val="0"/>
          <w:sz w:val="24"/>
          <w:szCs w:val="24"/>
        </w:rPr>
        <w:t xml:space="preserve"> 8)</w:t>
      </w:r>
      <w:r w:rsidRPr="00BC52BF">
        <w:rPr>
          <w:b w:val="0"/>
          <w:i w:val="0"/>
          <w:sz w:val="24"/>
          <w:szCs w:val="24"/>
          <w:lang w:val="kk-KZ"/>
        </w:rPr>
        <w:t>, 9) и 10).</w:t>
      </w:r>
      <w:proofErr w:type="gramEnd"/>
    </w:p>
    <w:p w:rsidR="002A632B" w:rsidRPr="00BC52BF" w:rsidRDefault="002A632B" w:rsidP="002A632B">
      <w:pPr>
        <w:ind w:firstLine="708"/>
        <w:jc w:val="both"/>
        <w:rPr>
          <w:b w:val="0"/>
          <w:i w:val="0"/>
          <w:sz w:val="24"/>
          <w:szCs w:val="24"/>
        </w:rPr>
      </w:pPr>
      <w:r w:rsidRPr="00BC52BF">
        <w:rPr>
          <w:b w:val="0"/>
          <w:i w:val="0"/>
          <w:sz w:val="24"/>
          <w:szCs w:val="24"/>
        </w:rPr>
        <w:t xml:space="preserve">При этом служба управления персоналом (кадровая служба) сверяет копии документов с подлинниками. </w:t>
      </w:r>
    </w:p>
    <w:p w:rsidR="002A632B" w:rsidRPr="00BC52BF" w:rsidRDefault="002A632B" w:rsidP="002A632B">
      <w:pPr>
        <w:jc w:val="both"/>
        <w:rPr>
          <w:b w:val="0"/>
          <w:i w:val="0"/>
          <w:sz w:val="24"/>
          <w:szCs w:val="24"/>
        </w:rPr>
      </w:pPr>
      <w:r w:rsidRPr="00BC52BF">
        <w:rPr>
          <w:b w:val="0"/>
          <w:i w:val="0"/>
          <w:sz w:val="24"/>
          <w:szCs w:val="24"/>
          <w:lang w:val="kk-KZ"/>
        </w:rPr>
        <w:tab/>
      </w:r>
      <w:r w:rsidRPr="00BC52BF">
        <w:rPr>
          <w:b w:val="0"/>
          <w:i w:val="0"/>
          <w:sz w:val="24"/>
          <w:szCs w:val="24"/>
        </w:rPr>
        <w:t xml:space="preserve">Представление неполного пакета документов является основанием для отказа в их рассмотрении конкурсной комиссией. </w:t>
      </w:r>
    </w:p>
    <w:p w:rsidR="002A632B" w:rsidRPr="00BC52BF" w:rsidRDefault="002A632B" w:rsidP="002A632B">
      <w:pPr>
        <w:jc w:val="both"/>
        <w:rPr>
          <w:b w:val="0"/>
          <w:i w:val="0"/>
          <w:sz w:val="24"/>
          <w:szCs w:val="24"/>
        </w:rPr>
      </w:pPr>
      <w:r w:rsidRPr="00BC52BF">
        <w:rPr>
          <w:b w:val="0"/>
          <w:i w:val="0"/>
          <w:sz w:val="24"/>
          <w:szCs w:val="24"/>
          <w:lang w:val="kk-KZ"/>
        </w:rPr>
        <w:tab/>
      </w:r>
      <w:r w:rsidRPr="00BC52BF">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A632B" w:rsidRPr="00BC52BF" w:rsidRDefault="002A632B" w:rsidP="002A632B">
      <w:pPr>
        <w:jc w:val="both"/>
        <w:rPr>
          <w:b w:val="0"/>
          <w:bCs w:val="0"/>
          <w:i w:val="0"/>
          <w:iCs w:val="0"/>
          <w:sz w:val="24"/>
          <w:szCs w:val="24"/>
        </w:rPr>
      </w:pPr>
      <w:r w:rsidRPr="00BC52BF">
        <w:rPr>
          <w:b w:val="0"/>
          <w:i w:val="0"/>
          <w:sz w:val="24"/>
          <w:szCs w:val="24"/>
          <w:lang w:val="kk-KZ"/>
        </w:rPr>
        <w:tab/>
      </w:r>
      <w:r w:rsidRPr="00BC52BF">
        <w:rPr>
          <w:b w:val="0"/>
          <w:bCs w:val="0"/>
          <w:i w:val="0"/>
          <w:iCs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BC52BF">
        <w:rPr>
          <w:b w:val="0"/>
          <w:bCs w:val="0"/>
          <w:i w:val="0"/>
          <w:iCs w:val="0"/>
          <w:sz w:val="24"/>
          <w:szCs w:val="24"/>
        </w:rPr>
        <w:t>Е</w:t>
      </w:r>
      <w:proofErr w:type="gramEnd"/>
      <w:r w:rsidRPr="00BC52BF">
        <w:rPr>
          <w:b w:val="0"/>
          <w:bCs w:val="0"/>
          <w:i w:val="0"/>
          <w:iCs w:val="0"/>
          <w:sz w:val="24"/>
          <w:szCs w:val="24"/>
        </w:rPr>
        <w:t>-gov</w:t>
      </w:r>
      <w:proofErr w:type="spellEnd"/>
      <w:r w:rsidRPr="00BC52BF">
        <w:rPr>
          <w:b w:val="0"/>
          <w:bCs w:val="0"/>
          <w:i w:val="0"/>
          <w:iCs w:val="0"/>
          <w:sz w:val="24"/>
          <w:szCs w:val="24"/>
        </w:rPr>
        <w:t>» в сроки приема документов.</w:t>
      </w:r>
    </w:p>
    <w:p w:rsidR="002A632B" w:rsidRPr="00BC52BF" w:rsidRDefault="002A632B" w:rsidP="002A632B">
      <w:pPr>
        <w:jc w:val="both"/>
        <w:rPr>
          <w:b w:val="0"/>
          <w:bCs w:val="0"/>
          <w:i w:val="0"/>
          <w:iCs w:val="0"/>
          <w:sz w:val="24"/>
          <w:szCs w:val="24"/>
        </w:rPr>
      </w:pPr>
      <w:r w:rsidRPr="00BC52BF">
        <w:rPr>
          <w:b w:val="0"/>
          <w:bCs w:val="0"/>
          <w:i w:val="0"/>
          <w:iCs w:val="0"/>
          <w:sz w:val="24"/>
          <w:szCs w:val="24"/>
          <w:lang w:val="kk-KZ"/>
        </w:rPr>
        <w:tab/>
      </w:r>
      <w:r w:rsidRPr="00BC52BF">
        <w:rPr>
          <w:b w:val="0"/>
          <w:bCs w:val="0"/>
          <w:i w:val="0"/>
          <w:iCs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BC52BF">
        <w:rPr>
          <w:b w:val="0"/>
          <w:bCs w:val="0"/>
          <w:i w:val="0"/>
          <w:iCs w:val="0"/>
          <w:sz w:val="24"/>
          <w:szCs w:val="24"/>
        </w:rPr>
        <w:t>Е</w:t>
      </w:r>
      <w:proofErr w:type="gramEnd"/>
      <w:r w:rsidRPr="00BC52BF">
        <w:rPr>
          <w:b w:val="0"/>
          <w:bCs w:val="0"/>
          <w:i w:val="0"/>
          <w:iCs w:val="0"/>
          <w:sz w:val="24"/>
          <w:szCs w:val="24"/>
        </w:rPr>
        <w:t>-gov</w:t>
      </w:r>
      <w:proofErr w:type="spellEnd"/>
      <w:r w:rsidRPr="00BC52BF">
        <w:rPr>
          <w:b w:val="0"/>
          <w:bCs w:val="0"/>
          <w:i w:val="0"/>
          <w:iCs w:val="0"/>
          <w:sz w:val="24"/>
          <w:szCs w:val="24"/>
        </w:rPr>
        <w:t xml:space="preserve">», их оригиналы представляются </w:t>
      </w:r>
      <w:r w:rsidRPr="00BC52BF">
        <w:rPr>
          <w:b w:val="0"/>
          <w:i w:val="0"/>
          <w:iCs w:val="0"/>
          <w:sz w:val="24"/>
          <w:szCs w:val="24"/>
        </w:rPr>
        <w:t xml:space="preserve">не позднее </w:t>
      </w:r>
      <w:r w:rsidRPr="00BC52BF">
        <w:rPr>
          <w:b w:val="0"/>
          <w:i w:val="0"/>
          <w:sz w:val="24"/>
          <w:szCs w:val="24"/>
        </w:rPr>
        <w:t>чем за один рабочий день до начала</w:t>
      </w:r>
      <w:r w:rsidRPr="00BC52BF">
        <w:rPr>
          <w:b w:val="0"/>
          <w:bCs w:val="0"/>
          <w:i w:val="0"/>
          <w:iCs w:val="0"/>
          <w:sz w:val="24"/>
          <w:szCs w:val="24"/>
        </w:rPr>
        <w:t xml:space="preserve"> собеседования. При их непредставлении, лицо не допускается конкурсной комиссией к прохождению собеседования.</w:t>
      </w:r>
    </w:p>
    <w:p w:rsidR="002A632B" w:rsidRPr="00BC52BF" w:rsidRDefault="002A632B" w:rsidP="002A632B">
      <w:pPr>
        <w:ind w:firstLine="702"/>
        <w:jc w:val="both"/>
        <w:rPr>
          <w:bCs w:val="0"/>
          <w:i w:val="0"/>
          <w:iCs w:val="0"/>
          <w:sz w:val="24"/>
          <w:szCs w:val="24"/>
        </w:rPr>
      </w:pPr>
      <w:r w:rsidRPr="00BC52BF">
        <w:rPr>
          <w:b w:val="0"/>
          <w:bCs w:val="0"/>
          <w:i w:val="0"/>
          <w:iCs w:val="0"/>
          <w:sz w:val="24"/>
          <w:szCs w:val="24"/>
          <w:lang w:val="kk-KZ"/>
        </w:rPr>
        <w:tab/>
      </w:r>
      <w:proofErr w:type="gramStart"/>
      <w:r w:rsidRPr="00BC52BF">
        <w:rPr>
          <w:b w:val="0"/>
          <w:bCs w:val="0"/>
          <w:i w:val="0"/>
          <w:iCs w:val="0"/>
          <w:sz w:val="24"/>
          <w:szCs w:val="24"/>
        </w:rPr>
        <w:t xml:space="preserve">Документы должны быть предоставлены </w:t>
      </w:r>
      <w:r w:rsidRPr="00BC52BF">
        <w:rPr>
          <w:bCs w:val="0"/>
          <w:i w:val="0"/>
          <w:iCs w:val="0"/>
          <w:sz w:val="24"/>
          <w:szCs w:val="24"/>
        </w:rPr>
        <w:t>в течение</w:t>
      </w:r>
      <w:r w:rsidRPr="00BC52BF">
        <w:rPr>
          <w:b w:val="0"/>
          <w:bCs w:val="0"/>
          <w:i w:val="0"/>
          <w:iCs w:val="0"/>
          <w:sz w:val="24"/>
          <w:szCs w:val="24"/>
        </w:rPr>
        <w:t xml:space="preserve"> </w:t>
      </w:r>
      <w:r w:rsidRPr="00BC52BF">
        <w:rPr>
          <w:bCs w:val="0"/>
          <w:i w:val="0"/>
          <w:iCs w:val="0"/>
          <w:sz w:val="24"/>
          <w:szCs w:val="24"/>
        </w:rPr>
        <w:t>7 рабочих дней</w:t>
      </w:r>
      <w:r w:rsidRPr="00BC52BF">
        <w:rPr>
          <w:b w:val="0"/>
          <w:bCs w:val="0"/>
          <w:i w:val="0"/>
          <w:iCs w:val="0"/>
          <w:sz w:val="24"/>
          <w:szCs w:val="24"/>
        </w:rPr>
        <w:t xml:space="preserve"> со следующего рабочего дня  после последней публикации объявления о проведении </w:t>
      </w:r>
      <w:r w:rsidRPr="00BC52BF">
        <w:rPr>
          <w:b w:val="0"/>
          <w:bCs w:val="0"/>
          <w:i w:val="0"/>
          <w:iCs w:val="0"/>
          <w:sz w:val="24"/>
          <w:szCs w:val="24"/>
          <w:lang w:val="kk-KZ"/>
        </w:rPr>
        <w:t xml:space="preserve">общего </w:t>
      </w:r>
      <w:r w:rsidRPr="00BC52BF">
        <w:rPr>
          <w:b w:val="0"/>
          <w:bCs w:val="0"/>
          <w:i w:val="0"/>
          <w:iCs w:val="0"/>
          <w:sz w:val="24"/>
          <w:szCs w:val="24"/>
        </w:rPr>
        <w:t>конкурса</w:t>
      </w:r>
      <w:r w:rsidRPr="00BC52BF">
        <w:rPr>
          <w:bCs w:val="0"/>
          <w:i w:val="0"/>
          <w:iCs w:val="0"/>
          <w:sz w:val="24"/>
          <w:szCs w:val="24"/>
        </w:rPr>
        <w:t xml:space="preserve"> на </w:t>
      </w:r>
      <w:proofErr w:type="spellStart"/>
      <w:r w:rsidRPr="00BC52BF">
        <w:rPr>
          <w:bCs w:val="0"/>
          <w:i w:val="0"/>
          <w:iCs w:val="0"/>
          <w:sz w:val="24"/>
          <w:szCs w:val="24"/>
        </w:rPr>
        <w:t>интернет-ресурсе</w:t>
      </w:r>
      <w:proofErr w:type="spellEnd"/>
      <w:r w:rsidRPr="00BC52BF">
        <w:rPr>
          <w:bCs w:val="0"/>
          <w:i w:val="0"/>
          <w:iCs w:val="0"/>
          <w:sz w:val="24"/>
          <w:szCs w:val="24"/>
        </w:rPr>
        <w:t xml:space="preserve"> Государственного </w:t>
      </w:r>
      <w:r w:rsidRPr="00BC52BF">
        <w:rPr>
          <w:bCs w:val="0"/>
          <w:i w:val="0"/>
          <w:iCs w:val="0"/>
          <w:sz w:val="24"/>
          <w:szCs w:val="24"/>
          <w:lang w:val="kk-KZ"/>
        </w:rPr>
        <w:t xml:space="preserve">учреждения </w:t>
      </w:r>
      <w:r w:rsidRPr="00BC52BF">
        <w:rPr>
          <w:i w:val="0"/>
          <w:iCs w:val="0"/>
          <w:sz w:val="24"/>
          <w:szCs w:val="24"/>
        </w:rPr>
        <w:t>«</w:t>
      </w:r>
      <w:r w:rsidRPr="00BC52BF">
        <w:rPr>
          <w:i w:val="0"/>
          <w:iCs w:val="0"/>
          <w:sz w:val="24"/>
          <w:szCs w:val="24"/>
          <w:lang w:val="kk-KZ"/>
        </w:rPr>
        <w:t>Департамента государственных доходов по городу Астана Комитета государственных доходовМинистерства финансов Республики Казахстан</w:t>
      </w:r>
      <w:r w:rsidRPr="00BC52BF">
        <w:rPr>
          <w:i w:val="0"/>
          <w:iCs w:val="0"/>
          <w:sz w:val="24"/>
          <w:szCs w:val="24"/>
        </w:rPr>
        <w:t>»</w:t>
      </w:r>
      <w:r w:rsidRPr="00BC52BF">
        <w:rPr>
          <w:bCs w:val="0"/>
          <w:i w:val="0"/>
          <w:iCs w:val="0"/>
          <w:sz w:val="24"/>
          <w:szCs w:val="24"/>
        </w:rPr>
        <w:t xml:space="preserve"> и на </w:t>
      </w:r>
      <w:proofErr w:type="spellStart"/>
      <w:r w:rsidRPr="00BC52BF">
        <w:rPr>
          <w:bCs w:val="0"/>
          <w:i w:val="0"/>
          <w:iCs w:val="0"/>
          <w:sz w:val="24"/>
          <w:szCs w:val="24"/>
        </w:rPr>
        <w:t>интернет-ресурсе</w:t>
      </w:r>
      <w:proofErr w:type="spellEnd"/>
      <w:r w:rsidRPr="00BC52BF">
        <w:rPr>
          <w:bCs w:val="0"/>
          <w:i w:val="0"/>
          <w:iCs w:val="0"/>
          <w:sz w:val="24"/>
          <w:szCs w:val="24"/>
        </w:rPr>
        <w:t xml:space="preserve"> уполномоченного органа Департамента Агентства по делам государственной службы и противодействию коррупций по городу Астане.</w:t>
      </w:r>
      <w:proofErr w:type="gramEnd"/>
    </w:p>
    <w:p w:rsidR="002A632B" w:rsidRPr="00BC52BF" w:rsidRDefault="002A632B" w:rsidP="002A632B">
      <w:pPr>
        <w:ind w:firstLine="709"/>
        <w:jc w:val="both"/>
        <w:rPr>
          <w:b w:val="0"/>
          <w:i w:val="0"/>
          <w:sz w:val="24"/>
          <w:szCs w:val="24"/>
        </w:rPr>
      </w:pPr>
      <w:r w:rsidRPr="00BC52BF">
        <w:rPr>
          <w:b w:val="0"/>
          <w:i w:val="0"/>
          <w:sz w:val="24"/>
          <w:szCs w:val="24"/>
        </w:rPr>
        <w:t>Кандидаты, допущенные к собеседованию, проходят его  в Департамент государственных доходов по городу Астана Комитета государственных доходов Министерства финансов Республики Казахстан по адресу: г</w:t>
      </w:r>
      <w:proofErr w:type="gramStart"/>
      <w:r w:rsidRPr="00BC52BF">
        <w:rPr>
          <w:b w:val="0"/>
          <w:i w:val="0"/>
          <w:sz w:val="24"/>
          <w:szCs w:val="24"/>
        </w:rPr>
        <w:t>.А</w:t>
      </w:r>
      <w:proofErr w:type="gramEnd"/>
      <w:r w:rsidRPr="00BC52BF">
        <w:rPr>
          <w:b w:val="0"/>
          <w:i w:val="0"/>
          <w:sz w:val="24"/>
          <w:szCs w:val="24"/>
        </w:rPr>
        <w:t>стана,</w:t>
      </w:r>
      <w:r w:rsidRPr="00BC52BF">
        <w:rPr>
          <w:b w:val="0"/>
          <w:i w:val="0"/>
          <w:sz w:val="24"/>
          <w:szCs w:val="24"/>
          <w:lang w:val="kk-KZ"/>
        </w:rPr>
        <w:t xml:space="preserve"> пр.Республики 52, </w:t>
      </w:r>
      <w:r w:rsidRPr="00BC52BF">
        <w:rPr>
          <w:b w:val="0"/>
          <w:i w:val="0"/>
          <w:sz w:val="24"/>
          <w:szCs w:val="24"/>
        </w:rPr>
        <w:t xml:space="preserve">в течение </w:t>
      </w:r>
      <w:r w:rsidRPr="00BC52BF">
        <w:rPr>
          <w:b w:val="0"/>
          <w:i w:val="0"/>
          <w:sz w:val="24"/>
          <w:szCs w:val="24"/>
          <w:lang w:val="kk-KZ"/>
        </w:rPr>
        <w:t>трех</w:t>
      </w:r>
      <w:r w:rsidRPr="00BC52BF">
        <w:rPr>
          <w:b w:val="0"/>
          <w:i w:val="0"/>
          <w:sz w:val="24"/>
          <w:szCs w:val="24"/>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BC52BF">
        <w:rPr>
          <w:b w:val="0"/>
          <w:i w:val="0"/>
          <w:sz w:val="24"/>
          <w:szCs w:val="24"/>
        </w:rPr>
        <w:t>жилье</w:t>
      </w:r>
      <w:proofErr w:type="gramEnd"/>
      <w:r w:rsidRPr="00BC52BF">
        <w:rPr>
          <w:b w:val="0"/>
          <w:i w:val="0"/>
          <w:sz w:val="24"/>
          <w:szCs w:val="24"/>
        </w:rPr>
        <w:t xml:space="preserve"> и льготы не предоставляются. </w:t>
      </w:r>
    </w:p>
    <w:p w:rsidR="002A632B" w:rsidRPr="00BC52BF" w:rsidRDefault="002A632B" w:rsidP="002A632B">
      <w:pPr>
        <w:ind w:firstLine="702"/>
        <w:jc w:val="both"/>
        <w:rPr>
          <w:i w:val="0"/>
          <w:sz w:val="24"/>
          <w:szCs w:val="24"/>
        </w:rPr>
      </w:pPr>
    </w:p>
    <w:p w:rsidR="002A632B" w:rsidRPr="00BC52BF" w:rsidRDefault="002A632B" w:rsidP="002A632B">
      <w:pPr>
        <w:ind w:firstLine="709"/>
        <w:jc w:val="both"/>
        <w:rPr>
          <w:b w:val="0"/>
          <w:i w:val="0"/>
          <w:sz w:val="24"/>
          <w:szCs w:val="24"/>
        </w:rPr>
      </w:pPr>
      <w:r w:rsidRPr="00BC52BF">
        <w:rPr>
          <w:b w:val="0"/>
          <w:i w:val="0"/>
          <w:sz w:val="24"/>
          <w:szCs w:val="24"/>
        </w:rPr>
        <w:t>Для обеспечения прозрачности и объективности работы конкурсной комиссии на ее заседание приглашаются наблюдатели, а также по</w:t>
      </w:r>
      <w:r w:rsidRPr="00BC52BF">
        <w:rPr>
          <w:b w:val="0"/>
          <w:i w:val="0"/>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BC52BF">
        <w:rPr>
          <w:b w:val="0"/>
          <w:i w:val="0"/>
          <w:sz w:val="24"/>
          <w:szCs w:val="24"/>
        </w:rPr>
        <w:t>.</w:t>
      </w:r>
    </w:p>
    <w:p w:rsidR="002A632B" w:rsidRPr="00BC52BF" w:rsidRDefault="002A632B" w:rsidP="002A632B">
      <w:pPr>
        <w:ind w:firstLine="709"/>
        <w:jc w:val="both"/>
        <w:rPr>
          <w:b w:val="0"/>
          <w:i w:val="0"/>
          <w:sz w:val="24"/>
          <w:szCs w:val="24"/>
          <w:lang w:val="kk-KZ"/>
        </w:rPr>
      </w:pPr>
      <w:r w:rsidRPr="00BC52BF">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C52BF">
        <w:rPr>
          <w:b w:val="0"/>
          <w:i w:val="0"/>
          <w:sz w:val="24"/>
          <w:szCs w:val="24"/>
        </w:rPr>
        <w:t>маслихатов</w:t>
      </w:r>
      <w:proofErr w:type="spellEnd"/>
      <w:r w:rsidRPr="00BC52BF">
        <w:rPr>
          <w:b w:val="0"/>
          <w:i w:val="0"/>
          <w:sz w:val="24"/>
          <w:szCs w:val="24"/>
        </w:rPr>
        <w:t xml:space="preserve"> всех уровней, представители средств массовой информации, аккредитованные в порядке, установленном </w:t>
      </w:r>
      <w:r w:rsidRPr="00BC52BF">
        <w:rPr>
          <w:b w:val="0"/>
          <w:i w:val="0"/>
          <w:sz w:val="24"/>
          <w:szCs w:val="24"/>
        </w:rPr>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r w:rsidRPr="00BC52BF">
        <w:rPr>
          <w:b w:val="0"/>
          <w:i w:val="0"/>
          <w:sz w:val="24"/>
          <w:szCs w:val="24"/>
          <w:lang w:val="kk-KZ"/>
        </w:rPr>
        <w:t xml:space="preserve"> </w:t>
      </w:r>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Узкой специализацией является специализация, которой обладают менее 5 % сотрудников государственного органа.</w:t>
      </w:r>
    </w:p>
    <w:p w:rsidR="002A632B" w:rsidRPr="00BC52BF" w:rsidRDefault="002A632B" w:rsidP="002A632B">
      <w:pPr>
        <w:ind w:firstLine="709"/>
        <w:jc w:val="both"/>
        <w:rPr>
          <w:b w:val="0"/>
          <w:i w:val="0"/>
          <w:sz w:val="24"/>
          <w:szCs w:val="24"/>
          <w:lang w:val="kk-KZ"/>
        </w:rPr>
      </w:pPr>
      <w:proofErr w:type="gramStart"/>
      <w:r w:rsidRPr="00BC52BF">
        <w:rPr>
          <w:b w:val="0"/>
          <w:i w:val="0"/>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C52BF">
        <w:rPr>
          <w:b w:val="0"/>
          <w:i w:val="0"/>
          <w:color w:val="000000"/>
          <w:sz w:val="24"/>
          <w:szCs w:val="24"/>
        </w:rPr>
        <w:t>маслихатов</w:t>
      </w:r>
      <w:proofErr w:type="spellEnd"/>
      <w:r w:rsidRPr="00BC52BF">
        <w:rPr>
          <w:b w:val="0"/>
          <w:i w:val="0"/>
          <w:color w:val="000000"/>
          <w:sz w:val="24"/>
          <w:szCs w:val="24"/>
        </w:rPr>
        <w:t>.</w:t>
      </w:r>
      <w:r w:rsidRPr="00BC52BF">
        <w:rPr>
          <w:b w:val="0"/>
          <w:i w:val="0"/>
          <w:color w:val="000000"/>
          <w:sz w:val="24"/>
          <w:szCs w:val="24"/>
          <w:lang w:val="kk-KZ"/>
        </w:rPr>
        <w:t xml:space="preserve"> </w:t>
      </w:r>
      <w:proofErr w:type="gramEnd"/>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BC52BF">
        <w:rPr>
          <w:b w:val="0"/>
          <w:i w:val="0"/>
          <w:sz w:val="24"/>
          <w:szCs w:val="24"/>
          <w:lang w:val="kk-KZ"/>
        </w:rPr>
        <w:t xml:space="preserve"> проведения конкурса на занятие административной государственной должности корпуса «Б»</w:t>
      </w:r>
      <w:r w:rsidRPr="00BC52BF">
        <w:rPr>
          <w:b w:val="0"/>
          <w:i w:val="0"/>
          <w:sz w:val="24"/>
          <w:szCs w:val="24"/>
        </w:rPr>
        <w:t>.</w:t>
      </w:r>
    </w:p>
    <w:p w:rsidR="002A632B" w:rsidRPr="00BC52BF" w:rsidRDefault="002A632B" w:rsidP="002A632B">
      <w:pPr>
        <w:tabs>
          <w:tab w:val="left" w:pos="0"/>
          <w:tab w:val="left" w:pos="900"/>
        </w:tabs>
        <w:ind w:right="-2" w:firstLine="360"/>
        <w:jc w:val="both"/>
        <w:rPr>
          <w:b w:val="0"/>
          <w:i w:val="0"/>
          <w:sz w:val="24"/>
          <w:szCs w:val="24"/>
          <w:lang w:val="kk-KZ"/>
        </w:rPr>
      </w:pPr>
      <w:r w:rsidRPr="00BC52BF">
        <w:rPr>
          <w:b w:val="0"/>
          <w:i w:val="0"/>
          <w:color w:val="00000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BC52BF">
        <w:rPr>
          <w:b w:val="0"/>
          <w:i w:val="0"/>
          <w:sz w:val="24"/>
          <w:szCs w:val="24"/>
        </w:rPr>
        <w:t>Республики Казахстан.</w:t>
      </w:r>
      <w:r w:rsidRPr="00BC52BF">
        <w:rPr>
          <w:b w:val="0"/>
          <w:i w:val="0"/>
          <w:sz w:val="24"/>
          <w:szCs w:val="24"/>
          <w:lang w:val="kk-KZ"/>
        </w:rPr>
        <w:t xml:space="preserve"> </w:t>
      </w:r>
    </w:p>
    <w:p w:rsidR="002A632B" w:rsidRPr="00BC52BF" w:rsidRDefault="002A632B" w:rsidP="002A632B">
      <w:pPr>
        <w:tabs>
          <w:tab w:val="left" w:pos="9923"/>
        </w:tabs>
        <w:ind w:firstLine="709"/>
        <w:jc w:val="both"/>
        <w:rPr>
          <w:i w:val="0"/>
          <w:sz w:val="24"/>
          <w:szCs w:val="24"/>
          <w:lang w:val="kk-KZ"/>
        </w:rPr>
      </w:pPr>
    </w:p>
    <w:p w:rsidR="002A632B" w:rsidRPr="00BC52BF" w:rsidRDefault="002A632B" w:rsidP="002A632B">
      <w:pPr>
        <w:tabs>
          <w:tab w:val="left" w:pos="9923"/>
        </w:tabs>
        <w:ind w:firstLine="709"/>
        <w:jc w:val="both"/>
        <w:rPr>
          <w:i w:val="0"/>
          <w:sz w:val="24"/>
          <w:szCs w:val="24"/>
        </w:rPr>
      </w:pPr>
    </w:p>
    <w:p w:rsidR="002A632B" w:rsidRPr="00BC52BF" w:rsidRDefault="002A632B" w:rsidP="002A632B">
      <w:pPr>
        <w:tabs>
          <w:tab w:val="left" w:pos="9923"/>
        </w:tabs>
        <w:ind w:firstLine="709"/>
        <w:jc w:val="both"/>
        <w:rPr>
          <w:i w:val="0"/>
          <w:sz w:val="24"/>
          <w:szCs w:val="24"/>
        </w:rPr>
      </w:pPr>
    </w:p>
    <w:p w:rsidR="002A632B" w:rsidRPr="00BC52BF" w:rsidRDefault="002A632B"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2A632B" w:rsidRPr="00BC52BF" w:rsidRDefault="002A632B" w:rsidP="002A632B">
      <w:pPr>
        <w:jc w:val="right"/>
        <w:rPr>
          <w:b w:val="0"/>
          <w:i w:val="0"/>
          <w:sz w:val="24"/>
          <w:szCs w:val="24"/>
        </w:rPr>
      </w:pPr>
      <w:r w:rsidRPr="00BC52BF">
        <w:rPr>
          <w:b w:val="0"/>
          <w:i w:val="0"/>
          <w:color w:val="000000"/>
          <w:sz w:val="24"/>
          <w:szCs w:val="24"/>
        </w:rPr>
        <w:t xml:space="preserve">          Приложение 2             </w:t>
      </w:r>
      <w:r w:rsidRPr="00BC52BF">
        <w:rPr>
          <w:b w:val="0"/>
          <w:i w:val="0"/>
          <w:sz w:val="24"/>
          <w:szCs w:val="24"/>
        </w:rPr>
        <w:br/>
      </w:r>
      <w:r w:rsidRPr="00BC52BF">
        <w:rPr>
          <w:b w:val="0"/>
          <w:i w:val="0"/>
          <w:color w:val="000000"/>
          <w:sz w:val="24"/>
          <w:szCs w:val="24"/>
        </w:rPr>
        <w:t xml:space="preserve"> к Правилам проведения конкурса    </w:t>
      </w:r>
      <w:r w:rsidRPr="00BC52BF">
        <w:rPr>
          <w:b w:val="0"/>
          <w:i w:val="0"/>
          <w:sz w:val="24"/>
          <w:szCs w:val="24"/>
        </w:rPr>
        <w:br/>
      </w:r>
      <w:r w:rsidRPr="00BC52BF">
        <w:rPr>
          <w:b w:val="0"/>
          <w:i w:val="0"/>
          <w:color w:val="000000"/>
          <w:sz w:val="24"/>
          <w:szCs w:val="24"/>
        </w:rPr>
        <w:t xml:space="preserve"> на занятие административной     </w:t>
      </w:r>
      <w:r w:rsidRPr="00BC52BF">
        <w:rPr>
          <w:b w:val="0"/>
          <w:i w:val="0"/>
          <w:sz w:val="24"/>
          <w:szCs w:val="24"/>
        </w:rPr>
        <w:br/>
      </w:r>
      <w:r w:rsidRPr="00BC52BF">
        <w:rPr>
          <w:b w:val="0"/>
          <w:i w:val="0"/>
          <w:color w:val="000000"/>
          <w:sz w:val="24"/>
          <w:szCs w:val="24"/>
        </w:rPr>
        <w:t>государственной должности корпуса «Б»</w:t>
      </w:r>
    </w:p>
    <w:p w:rsidR="002A632B" w:rsidRPr="00BC52BF" w:rsidRDefault="002A632B" w:rsidP="002A632B">
      <w:pPr>
        <w:jc w:val="right"/>
        <w:rPr>
          <w:b w:val="0"/>
          <w:i w:val="0"/>
          <w:sz w:val="24"/>
          <w:szCs w:val="24"/>
        </w:rPr>
      </w:pPr>
      <w:r w:rsidRPr="00BC52BF">
        <w:rPr>
          <w:b w:val="0"/>
          <w:i w:val="0"/>
          <w:color w:val="000000"/>
          <w:sz w:val="24"/>
          <w:szCs w:val="24"/>
        </w:rPr>
        <w:t>                                                                                                 _______________________________</w:t>
      </w:r>
      <w:r w:rsidRPr="00BC52BF">
        <w:rPr>
          <w:b w:val="0"/>
          <w:i w:val="0"/>
          <w:sz w:val="24"/>
          <w:szCs w:val="24"/>
        </w:rPr>
        <w:br/>
      </w:r>
      <w:r w:rsidRPr="00BC52BF">
        <w:rPr>
          <w:b w:val="0"/>
          <w:i w:val="0"/>
          <w:color w:val="000000"/>
          <w:sz w:val="24"/>
          <w:szCs w:val="24"/>
        </w:rPr>
        <w:t>                                        </w:t>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t xml:space="preserve"> (государственный орган)</w:t>
      </w:r>
    </w:p>
    <w:p w:rsidR="002A632B" w:rsidRPr="00BC52BF" w:rsidRDefault="002A632B" w:rsidP="002A632B">
      <w:pPr>
        <w:jc w:val="both"/>
        <w:rPr>
          <w:b w:val="0"/>
          <w:i w:val="0"/>
          <w:color w:val="000000"/>
          <w:sz w:val="24"/>
          <w:szCs w:val="24"/>
        </w:rPr>
      </w:pPr>
      <w:bookmarkStart w:id="2" w:name="z146"/>
      <w:r w:rsidRPr="00BC52BF">
        <w:rPr>
          <w:b w:val="0"/>
          <w:i w:val="0"/>
          <w:color w:val="000000"/>
          <w:sz w:val="24"/>
          <w:szCs w:val="24"/>
        </w:rPr>
        <w:t xml:space="preserve">                              </w:t>
      </w:r>
    </w:p>
    <w:p w:rsidR="002A632B" w:rsidRPr="00BC52BF" w:rsidRDefault="002A632B" w:rsidP="002A632B">
      <w:pPr>
        <w:jc w:val="both"/>
        <w:rPr>
          <w:b w:val="0"/>
          <w:i w:val="0"/>
          <w:color w:val="000000"/>
          <w:sz w:val="24"/>
          <w:szCs w:val="24"/>
        </w:rPr>
      </w:pPr>
    </w:p>
    <w:bookmarkEnd w:id="2"/>
    <w:p w:rsidR="002A632B" w:rsidRPr="00BC52BF" w:rsidRDefault="002A632B" w:rsidP="002A632B">
      <w:pPr>
        <w:ind w:firstLine="709"/>
        <w:contextualSpacing/>
        <w:rPr>
          <w:rFonts w:eastAsia="Consolas"/>
          <w:b w:val="0"/>
          <w:i w:val="0"/>
          <w:color w:val="000000"/>
          <w:sz w:val="24"/>
          <w:szCs w:val="24"/>
        </w:rPr>
      </w:pPr>
      <w:r w:rsidRPr="00BC52BF">
        <w:rPr>
          <w:rFonts w:eastAsia="Consolas"/>
          <w:b w:val="0"/>
          <w:i w:val="0"/>
          <w:color w:val="000000"/>
          <w:sz w:val="24"/>
          <w:szCs w:val="24"/>
        </w:rPr>
        <w:t>Заявление</w:t>
      </w:r>
    </w:p>
    <w:p w:rsidR="002A632B" w:rsidRPr="00BC52BF" w:rsidRDefault="002A632B" w:rsidP="002A632B">
      <w:pPr>
        <w:ind w:firstLine="709"/>
        <w:contextualSpacing/>
        <w:rPr>
          <w:rFonts w:eastAsia="Consolas"/>
          <w:b w:val="0"/>
          <w:i w:val="0"/>
          <w:color w:val="000000"/>
          <w:sz w:val="24"/>
          <w:szCs w:val="24"/>
        </w:rPr>
      </w:pPr>
    </w:p>
    <w:p w:rsidR="002A632B" w:rsidRPr="00BC52BF" w:rsidRDefault="002A632B" w:rsidP="002A632B">
      <w:pPr>
        <w:ind w:firstLine="709"/>
        <w:contextualSpacing/>
        <w:rPr>
          <w:rFonts w:eastAsia="Consolas"/>
          <w:sz w:val="24"/>
          <w:szCs w:val="24"/>
        </w:rPr>
      </w:pP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Прошу допустить меня к участию в конкурсе на занятие вакантной</w:t>
      </w:r>
      <w:r w:rsidRPr="00BC52BF">
        <w:rPr>
          <w:rFonts w:eastAsia="Consolas"/>
          <w:b w:val="0"/>
          <w:i w:val="0"/>
          <w:sz w:val="24"/>
          <w:szCs w:val="24"/>
        </w:rPr>
        <w:br/>
      </w:r>
      <w:r w:rsidRPr="00BC52BF">
        <w:rPr>
          <w:rFonts w:eastAsia="Consolas"/>
          <w:b w:val="0"/>
          <w:i w:val="0"/>
          <w:color w:val="000000"/>
          <w:sz w:val="24"/>
          <w:szCs w:val="24"/>
        </w:rPr>
        <w:t>административной государственной должности 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С основными требованиями Правил проведения конкурса на занятие</w:t>
      </w:r>
      <w:r w:rsidRPr="00BC52BF">
        <w:rPr>
          <w:rFonts w:eastAsia="Consolas"/>
          <w:b w:val="0"/>
          <w:i w:val="0"/>
          <w:sz w:val="24"/>
          <w:szCs w:val="24"/>
        </w:rPr>
        <w:br/>
      </w:r>
      <w:r w:rsidRPr="00BC52BF">
        <w:rPr>
          <w:rFonts w:eastAsia="Consolas"/>
          <w:b w:val="0"/>
          <w:i w:val="0"/>
          <w:color w:val="000000"/>
          <w:sz w:val="24"/>
          <w:szCs w:val="24"/>
        </w:rPr>
        <w:t xml:space="preserve">административной государственной должности корпуса «Б» </w:t>
      </w:r>
      <w:proofErr w:type="gramStart"/>
      <w:r w:rsidRPr="00BC52BF">
        <w:rPr>
          <w:rFonts w:eastAsia="Consolas"/>
          <w:b w:val="0"/>
          <w:i w:val="0"/>
          <w:color w:val="000000"/>
          <w:sz w:val="24"/>
          <w:szCs w:val="24"/>
        </w:rPr>
        <w:t>ознакомлен</w:t>
      </w:r>
      <w:proofErr w:type="gramEnd"/>
      <w:r w:rsidRPr="00BC52BF">
        <w:rPr>
          <w:rFonts w:eastAsia="Consolas"/>
          <w:b w:val="0"/>
          <w:i w:val="0"/>
          <w:color w:val="000000"/>
          <w:sz w:val="24"/>
          <w:szCs w:val="24"/>
        </w:rPr>
        <w:t xml:space="preserve"> (ознакомлена), согласен (согласна) и обязуюсь их выполнять.</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Отвечаю за подлинность представленных документов.</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Прилагаемые документы:</w:t>
      </w: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lang w:val="kk-KZ"/>
        </w:rPr>
      </w:pPr>
    </w:p>
    <w:p w:rsidR="002A632B" w:rsidRPr="00BC52BF" w:rsidRDefault="002A632B" w:rsidP="002A632B">
      <w:pPr>
        <w:contextualSpacing/>
        <w:jc w:val="both"/>
        <w:rPr>
          <w:rFonts w:eastAsia="Consolas"/>
          <w:b w:val="0"/>
          <w:i w:val="0"/>
          <w:color w:val="000000"/>
          <w:sz w:val="24"/>
          <w:szCs w:val="24"/>
          <w:lang w:val="kk-KZ"/>
        </w:rPr>
      </w:pPr>
      <w:r w:rsidRPr="00BC52BF">
        <w:rPr>
          <w:rFonts w:eastAsia="Consolas"/>
          <w:b w:val="0"/>
          <w:i w:val="0"/>
          <w:color w:val="000000"/>
          <w:sz w:val="24"/>
          <w:szCs w:val="24"/>
        </w:rPr>
        <w:t>Адрес и контактный телефон ___________________________________________</w:t>
      </w:r>
    </w:p>
    <w:p w:rsidR="002A632B" w:rsidRPr="00BC52BF" w:rsidRDefault="002A632B" w:rsidP="002A632B">
      <w:pPr>
        <w:contextualSpacing/>
        <w:jc w:val="both"/>
        <w:rPr>
          <w:rFonts w:eastAsia="Consolas"/>
          <w:b w:val="0"/>
          <w:i w:val="0"/>
          <w:sz w:val="24"/>
          <w:szCs w:val="24"/>
          <w:lang w:val="kk-KZ"/>
        </w:rPr>
      </w:pP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rPr>
      </w:pPr>
    </w:p>
    <w:p w:rsidR="002A632B" w:rsidRPr="00BC52BF" w:rsidRDefault="002A632B" w:rsidP="002A632B">
      <w:pPr>
        <w:contextualSpacing/>
        <w:jc w:val="both"/>
        <w:rPr>
          <w:rFonts w:eastAsia="Consolas"/>
          <w:b w:val="0"/>
          <w:i w:val="0"/>
          <w:color w:val="000000"/>
          <w:sz w:val="24"/>
          <w:szCs w:val="24"/>
        </w:rPr>
      </w:pPr>
    </w:p>
    <w:p w:rsidR="002A632B" w:rsidRPr="00BC52BF" w:rsidRDefault="002A632B" w:rsidP="002A632B">
      <w:pPr>
        <w:contextualSpacing/>
        <w:jc w:val="both"/>
        <w:rPr>
          <w:rFonts w:eastAsia="Consolas"/>
          <w:b w:val="0"/>
          <w:i w:val="0"/>
          <w:sz w:val="24"/>
          <w:szCs w:val="24"/>
          <w:lang w:val="kk-KZ"/>
        </w:rPr>
      </w:pPr>
      <w:proofErr w:type="gramStart"/>
      <w:r w:rsidRPr="00BC52BF">
        <w:rPr>
          <w:rFonts w:eastAsia="Consolas"/>
          <w:b w:val="0"/>
          <w:i w:val="0"/>
          <w:color w:val="000000"/>
          <w:sz w:val="24"/>
          <w:szCs w:val="24"/>
        </w:rPr>
        <w:t>__________ ____________________________________</w:t>
      </w:r>
      <w:r w:rsidRPr="00BC52BF">
        <w:rPr>
          <w:rFonts w:eastAsia="Consolas"/>
          <w:b w:val="0"/>
          <w:i w:val="0"/>
          <w:sz w:val="24"/>
          <w:szCs w:val="24"/>
        </w:rPr>
        <w:br/>
      </w:r>
      <w:r w:rsidRPr="00BC52BF">
        <w:rPr>
          <w:rFonts w:eastAsia="Consolas"/>
          <w:b w:val="0"/>
          <w:i w:val="0"/>
          <w:color w:val="000000"/>
          <w:sz w:val="24"/>
          <w:szCs w:val="24"/>
        </w:rPr>
        <w:t>(подпись)</w:t>
      </w:r>
      <w:r w:rsidRPr="00BC52BF">
        <w:rPr>
          <w:rFonts w:eastAsia="Consolas"/>
          <w:b w:val="0"/>
          <w:i w:val="0"/>
          <w:color w:val="000000"/>
          <w:sz w:val="24"/>
          <w:szCs w:val="24"/>
          <w:lang w:val="kk-KZ"/>
        </w:rPr>
        <w:tab/>
      </w:r>
      <w:r w:rsidRPr="00BC52BF">
        <w:rPr>
          <w:rFonts w:eastAsia="Consolas"/>
          <w:b w:val="0"/>
          <w:i w:val="0"/>
          <w:color w:val="000000"/>
          <w:sz w:val="24"/>
          <w:szCs w:val="24"/>
          <w:lang w:val="kk-KZ"/>
        </w:rPr>
        <w:tab/>
      </w:r>
      <w:r w:rsidRPr="00BC52BF">
        <w:rPr>
          <w:rFonts w:eastAsia="Consolas"/>
          <w:b w:val="0"/>
          <w:i w:val="0"/>
          <w:color w:val="000000"/>
          <w:sz w:val="24"/>
          <w:szCs w:val="24"/>
          <w:lang w:val="kk-KZ"/>
        </w:rPr>
        <w:tab/>
      </w:r>
      <w:r w:rsidRPr="00BC52BF">
        <w:rPr>
          <w:rFonts w:eastAsia="Consolas"/>
          <w:b w:val="0"/>
          <w:i w:val="0"/>
          <w:color w:val="000000"/>
          <w:sz w:val="24"/>
          <w:szCs w:val="24"/>
        </w:rPr>
        <w:tab/>
      </w:r>
      <w:r w:rsidRPr="00BC52BF">
        <w:rPr>
          <w:rFonts w:eastAsia="Consolas"/>
          <w:b w:val="0"/>
          <w:i w:val="0"/>
          <w:color w:val="000000"/>
          <w:sz w:val="24"/>
          <w:szCs w:val="24"/>
        </w:rPr>
        <w:tab/>
        <w:t xml:space="preserve"> (Фамилия, имя, отчество (при его наличии)</w:t>
      </w:r>
      <w:proofErr w:type="gramEnd"/>
    </w:p>
    <w:p w:rsidR="002A632B" w:rsidRPr="00BC52BF" w:rsidRDefault="002A632B" w:rsidP="002A632B">
      <w:pPr>
        <w:ind w:firstLine="709"/>
        <w:contextualSpacing/>
        <w:jc w:val="both"/>
        <w:rPr>
          <w:rFonts w:eastAsia="Consolas"/>
          <w:b w:val="0"/>
          <w:i w:val="0"/>
          <w:color w:val="000000"/>
          <w:sz w:val="24"/>
          <w:szCs w:val="24"/>
          <w:lang w:val="kk-KZ"/>
        </w:rPr>
      </w:pP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 20__ г.</w:t>
      </w:r>
    </w:p>
    <w:p w:rsidR="002A632B" w:rsidRPr="00BC52BF" w:rsidRDefault="002A632B" w:rsidP="002A632B">
      <w:pPr>
        <w:rPr>
          <w:i w:val="0"/>
          <w:sz w:val="24"/>
          <w:szCs w:val="24"/>
          <w:lang w:val="kk-KZ"/>
        </w:rPr>
      </w:pPr>
    </w:p>
    <w:p w:rsidR="002A632B" w:rsidRPr="00BC52BF" w:rsidRDefault="002A63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2A632B" w:rsidRPr="00BC52BF" w:rsidRDefault="002A632B" w:rsidP="002A632B">
      <w:pPr>
        <w:ind w:left="4678"/>
        <w:contextualSpacing/>
        <w:rPr>
          <w:color w:val="000000"/>
          <w:sz w:val="24"/>
          <w:szCs w:val="24"/>
        </w:rPr>
      </w:pPr>
      <w:bookmarkStart w:id="3" w:name="z147"/>
      <w:r w:rsidRPr="00BC52BF">
        <w:rPr>
          <w:color w:val="000000"/>
          <w:sz w:val="24"/>
          <w:szCs w:val="24"/>
        </w:rPr>
        <w:lastRenderedPageBreak/>
        <w:t>Приложение 3</w:t>
      </w:r>
      <w:r w:rsidRPr="00BC52BF">
        <w:rPr>
          <w:color w:val="000000"/>
          <w:sz w:val="24"/>
          <w:szCs w:val="24"/>
        </w:rPr>
        <w:br/>
        <w:t>к Правилам проведения конкурса</w:t>
      </w:r>
      <w:r w:rsidRPr="00BC52BF">
        <w:rPr>
          <w:sz w:val="24"/>
          <w:szCs w:val="24"/>
        </w:rPr>
        <w:br/>
      </w:r>
      <w:r w:rsidRPr="00BC52BF">
        <w:rPr>
          <w:color w:val="000000"/>
          <w:sz w:val="24"/>
          <w:szCs w:val="24"/>
        </w:rPr>
        <w:t>на занятие административной</w:t>
      </w:r>
      <w:r w:rsidRPr="00BC52BF">
        <w:rPr>
          <w:sz w:val="24"/>
          <w:szCs w:val="24"/>
        </w:rPr>
        <w:br/>
      </w:r>
      <w:r w:rsidRPr="00BC52BF">
        <w:rPr>
          <w:color w:val="000000"/>
          <w:sz w:val="24"/>
          <w:szCs w:val="24"/>
        </w:rPr>
        <w:t>государственной должности корпуса «Б»</w:t>
      </w:r>
    </w:p>
    <w:p w:rsidR="002A632B" w:rsidRPr="00BC52BF" w:rsidRDefault="002A632B" w:rsidP="002A632B">
      <w:pPr>
        <w:contextualSpacing/>
        <w:jc w:val="right"/>
        <w:rPr>
          <w:sz w:val="24"/>
          <w:szCs w:val="24"/>
        </w:rPr>
      </w:pPr>
    </w:p>
    <w:p w:rsidR="002A632B" w:rsidRPr="00BC52BF" w:rsidRDefault="002A632B" w:rsidP="002A632B">
      <w:pPr>
        <w:contextualSpacing/>
        <w:jc w:val="right"/>
        <w:rPr>
          <w:sz w:val="24"/>
          <w:szCs w:val="24"/>
        </w:rPr>
      </w:pPr>
      <w:r w:rsidRPr="00BC52BF">
        <w:rPr>
          <w:sz w:val="24"/>
          <w:szCs w:val="24"/>
        </w:rPr>
        <w:t xml:space="preserve">Форма        </w:t>
      </w:r>
    </w:p>
    <w:bookmarkEnd w:id="3"/>
    <w:p w:rsidR="002A632B" w:rsidRPr="00BC52BF" w:rsidRDefault="002A632B" w:rsidP="002A632B">
      <w:pPr>
        <w:contextualSpacing/>
        <w:jc w:val="right"/>
        <w:rPr>
          <w:sz w:val="24"/>
          <w:szCs w:val="24"/>
        </w:rPr>
      </w:pPr>
    </w:p>
    <w:p w:rsidR="002A632B" w:rsidRPr="00BC52BF" w:rsidRDefault="002A632B" w:rsidP="002A632B">
      <w:pPr>
        <w:contextualSpacing/>
        <w:rPr>
          <w:b w:val="0"/>
          <w:bCs w:val="0"/>
          <w:sz w:val="24"/>
          <w:szCs w:val="24"/>
        </w:rPr>
      </w:pPr>
      <w:r w:rsidRPr="00BC52BF">
        <w:rPr>
          <w:b w:val="0"/>
          <w:bCs w:val="0"/>
          <w:sz w:val="24"/>
          <w:szCs w:val="24"/>
        </w:rPr>
        <w:t xml:space="preserve"> «Б» КОРПУСЫНЫҢ ӘКІМШІЛІК МЕМЛЕКЕТТІК</w:t>
      </w:r>
    </w:p>
    <w:p w:rsidR="002A632B" w:rsidRPr="00BC52BF" w:rsidRDefault="002A632B" w:rsidP="002A632B">
      <w:pPr>
        <w:contextualSpacing/>
        <w:rPr>
          <w:sz w:val="24"/>
          <w:szCs w:val="24"/>
        </w:rPr>
      </w:pPr>
      <w:r w:rsidRPr="00BC52BF">
        <w:rPr>
          <w:b w:val="0"/>
          <w:bCs w:val="0"/>
          <w:sz w:val="24"/>
          <w:szCs w:val="24"/>
        </w:rPr>
        <w:t>ЛАУАЗЫМЫНА КАНДИДАТТЫҢ ҚЫЗМЕТТ</w:t>
      </w:r>
      <w:proofErr w:type="gramStart"/>
      <w:r w:rsidRPr="00BC52BF">
        <w:rPr>
          <w:b w:val="0"/>
          <w:bCs w:val="0"/>
          <w:sz w:val="24"/>
          <w:szCs w:val="24"/>
        </w:rPr>
        <w:t>I</w:t>
      </w:r>
      <w:proofErr w:type="gramEnd"/>
      <w:r w:rsidRPr="00BC52BF">
        <w:rPr>
          <w:b w:val="0"/>
          <w:bCs w:val="0"/>
          <w:sz w:val="24"/>
          <w:szCs w:val="24"/>
        </w:rPr>
        <w:t>К ТIЗIМІ</w:t>
      </w:r>
    </w:p>
    <w:p w:rsidR="002A632B" w:rsidRPr="00BC52BF" w:rsidRDefault="002A632B" w:rsidP="002A632B">
      <w:pPr>
        <w:contextualSpacing/>
        <w:rPr>
          <w:sz w:val="24"/>
          <w:szCs w:val="24"/>
        </w:rPr>
      </w:pPr>
      <w:r w:rsidRPr="00BC52BF">
        <w:rPr>
          <w:b w:val="0"/>
          <w:bCs w:val="0"/>
          <w:sz w:val="24"/>
          <w:szCs w:val="24"/>
        </w:rPr>
        <w:t>ПОСЛУЖНОЙ СПИСОК</w:t>
      </w:r>
      <w:r w:rsidRPr="00BC52BF">
        <w:rPr>
          <w:sz w:val="24"/>
          <w:szCs w:val="24"/>
        </w:rPr>
        <w:br/>
      </w:r>
      <w:r w:rsidRPr="00BC52BF">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2A632B" w:rsidRPr="00BC52BF" w:rsidTr="00B96F35">
        <w:trPr>
          <w:tblCellSpacing w:w="15" w:type="dxa"/>
        </w:trPr>
        <w:tc>
          <w:tcPr>
            <w:tcW w:w="3925" w:type="pct"/>
            <w:vAlign w:val="center"/>
            <w:hideMark/>
          </w:tcPr>
          <w:p w:rsidR="002A632B" w:rsidRPr="00BC52BF" w:rsidRDefault="002A632B" w:rsidP="00B96F35">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тегі</w:t>
            </w:r>
            <w:proofErr w:type="spellEnd"/>
            <w:r w:rsidRPr="00BC52BF">
              <w:rPr>
                <w:sz w:val="24"/>
                <w:szCs w:val="24"/>
              </w:rPr>
              <w:t xml:space="preserve">, </w:t>
            </w:r>
            <w:proofErr w:type="spellStart"/>
            <w:r w:rsidRPr="00BC52BF">
              <w:rPr>
                <w:sz w:val="24"/>
                <w:szCs w:val="24"/>
              </w:rPr>
              <w:t>аты</w:t>
            </w:r>
            <w:proofErr w:type="spellEnd"/>
            <w:r w:rsidRPr="00BC52BF">
              <w:rPr>
                <w:sz w:val="24"/>
                <w:szCs w:val="24"/>
              </w:rPr>
              <w:t xml:space="preserve"> және әкесінің </w:t>
            </w:r>
            <w:proofErr w:type="spellStart"/>
            <w:r w:rsidRPr="00BC52BF">
              <w:rPr>
                <w:sz w:val="24"/>
                <w:szCs w:val="24"/>
              </w:rPr>
              <w:t>аты</w:t>
            </w:r>
            <w:proofErr w:type="spellEnd"/>
            <w:r w:rsidRPr="00BC52BF">
              <w:rPr>
                <w:sz w:val="24"/>
                <w:szCs w:val="24"/>
              </w:rPr>
              <w:t xml:space="preserve"> (болған жағдайда) / </w:t>
            </w:r>
            <w:r w:rsidRPr="00BC52BF">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A632B" w:rsidRPr="00BC52BF" w:rsidRDefault="002A632B" w:rsidP="00B96F35">
            <w:pPr>
              <w:contextualSpacing/>
              <w:rPr>
                <w:sz w:val="24"/>
                <w:szCs w:val="24"/>
              </w:rPr>
            </w:pPr>
            <w:r w:rsidRPr="00BC52BF">
              <w:rPr>
                <w:sz w:val="24"/>
                <w:szCs w:val="24"/>
              </w:rPr>
              <w:t>ФОТО</w:t>
            </w:r>
            <w:r w:rsidRPr="00BC52BF">
              <w:rPr>
                <w:sz w:val="24"/>
                <w:szCs w:val="24"/>
              </w:rPr>
              <w:br/>
              <w:t>(түрлі тү</w:t>
            </w:r>
            <w:proofErr w:type="gramStart"/>
            <w:r w:rsidRPr="00BC52BF">
              <w:rPr>
                <w:sz w:val="24"/>
                <w:szCs w:val="24"/>
              </w:rPr>
              <w:t>ст</w:t>
            </w:r>
            <w:proofErr w:type="gramEnd"/>
            <w:r w:rsidRPr="00BC52BF">
              <w:rPr>
                <w:sz w:val="24"/>
                <w:szCs w:val="24"/>
              </w:rPr>
              <w:t>і/ цветное,</w:t>
            </w:r>
            <w:r w:rsidRPr="00BC52BF">
              <w:rPr>
                <w:sz w:val="24"/>
                <w:szCs w:val="24"/>
              </w:rPr>
              <w:br/>
              <w:t>3х4)</w:t>
            </w:r>
          </w:p>
        </w:tc>
      </w:tr>
      <w:tr w:rsidR="002A632B" w:rsidRPr="00BC52BF" w:rsidTr="00B96F35">
        <w:trPr>
          <w:tblCellSpacing w:w="15" w:type="dxa"/>
        </w:trPr>
        <w:tc>
          <w:tcPr>
            <w:tcW w:w="3925" w:type="pct"/>
            <w:vAlign w:val="center"/>
            <w:hideMark/>
          </w:tcPr>
          <w:p w:rsidR="002A632B" w:rsidRPr="00BC52BF" w:rsidRDefault="002A632B" w:rsidP="00B96F35">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лауазымы</w:t>
            </w:r>
            <w:proofErr w:type="spellEnd"/>
            <w:r w:rsidRPr="00BC52BF">
              <w:rPr>
                <w:sz w:val="24"/>
                <w:szCs w:val="24"/>
              </w:rPr>
              <w:t xml:space="preserve">/должность, </w:t>
            </w:r>
            <w:proofErr w:type="spellStart"/>
            <w:r w:rsidRPr="00BC52BF">
              <w:rPr>
                <w:sz w:val="24"/>
                <w:szCs w:val="24"/>
              </w:rPr>
              <w:t>санаты</w:t>
            </w:r>
            <w:proofErr w:type="spellEnd"/>
            <w:r w:rsidRPr="00BC52BF">
              <w:rPr>
                <w:sz w:val="24"/>
                <w:szCs w:val="24"/>
              </w:rPr>
              <w:t>/категория</w:t>
            </w:r>
            <w:r w:rsidRPr="00BC52BF">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A632B" w:rsidRPr="00BC52BF" w:rsidRDefault="002A632B" w:rsidP="00B96F35">
            <w:pPr>
              <w:contextualSpacing/>
              <w:rPr>
                <w:sz w:val="24"/>
                <w:szCs w:val="24"/>
              </w:rPr>
            </w:pPr>
          </w:p>
        </w:tc>
      </w:tr>
    </w:tbl>
    <w:p w:rsidR="002A632B" w:rsidRPr="00BC52BF" w:rsidRDefault="002A632B" w:rsidP="002A632B">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875"/>
        <w:gridCol w:w="2406"/>
        <w:gridCol w:w="4882"/>
      </w:tblGrid>
      <w:tr w:rsidR="002A632B" w:rsidRPr="00BC52BF" w:rsidTr="00B96F35">
        <w:trPr>
          <w:tblCellSpacing w:w="15" w:type="dxa"/>
        </w:trPr>
        <w:tc>
          <w:tcPr>
            <w:tcW w:w="9634" w:type="dxa"/>
            <w:gridSpan w:val="4"/>
            <w:vAlign w:val="center"/>
            <w:hideMark/>
          </w:tcPr>
          <w:p w:rsidR="002A632B" w:rsidRPr="00BC52BF" w:rsidRDefault="002A632B" w:rsidP="00B96F35">
            <w:pPr>
              <w:contextualSpacing/>
              <w:rPr>
                <w:sz w:val="24"/>
                <w:szCs w:val="24"/>
              </w:rPr>
            </w:pPr>
            <w:r w:rsidRPr="00BC52BF">
              <w:rPr>
                <w:sz w:val="24"/>
                <w:szCs w:val="24"/>
              </w:rPr>
              <w:t>ЖЕКЕ МӘЛІМЕТТЕР / ЛИЧНЫЕ ДАННЫЕ</w:t>
            </w: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1.</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 xml:space="preserve">Туған </w:t>
            </w:r>
            <w:proofErr w:type="gramStart"/>
            <w:r w:rsidRPr="00BC52BF">
              <w:rPr>
                <w:sz w:val="24"/>
                <w:szCs w:val="24"/>
              </w:rPr>
              <w:t>к</w:t>
            </w:r>
            <w:proofErr w:type="gramEnd"/>
            <w:r w:rsidRPr="00BC52BF">
              <w:rPr>
                <w:sz w:val="24"/>
                <w:szCs w:val="24"/>
              </w:rPr>
              <w:t xml:space="preserve">үні және </w:t>
            </w:r>
            <w:proofErr w:type="spellStart"/>
            <w:r w:rsidRPr="00BC52BF">
              <w:rPr>
                <w:sz w:val="24"/>
                <w:szCs w:val="24"/>
              </w:rPr>
              <w:t>жері</w:t>
            </w:r>
            <w:proofErr w:type="spellEnd"/>
            <w:r w:rsidRPr="00BC52BF">
              <w:rPr>
                <w:sz w:val="24"/>
                <w:szCs w:val="24"/>
              </w:rPr>
              <w:t>/</w:t>
            </w:r>
            <w:r w:rsidRPr="00BC52BF">
              <w:rPr>
                <w:sz w:val="24"/>
                <w:szCs w:val="24"/>
              </w:rPr>
              <w:br/>
              <w:t>Дата и место рождения</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2.</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 xml:space="preserve">Ұлты (қалауы </w:t>
            </w:r>
            <w:proofErr w:type="spellStart"/>
            <w:r w:rsidRPr="00BC52BF">
              <w:rPr>
                <w:sz w:val="24"/>
                <w:szCs w:val="24"/>
              </w:rPr>
              <w:t>бойынша</w:t>
            </w:r>
            <w:proofErr w:type="spellEnd"/>
            <w:r w:rsidRPr="00BC52BF">
              <w:rPr>
                <w:sz w:val="24"/>
                <w:szCs w:val="24"/>
              </w:rPr>
              <w:t>)/</w:t>
            </w:r>
            <w:r w:rsidRPr="00BC52BF">
              <w:rPr>
                <w:sz w:val="24"/>
                <w:szCs w:val="24"/>
              </w:rPr>
              <w:br/>
              <w:t>Национальность (по желанию)</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3.</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 xml:space="preserve">Оқу </w:t>
            </w:r>
            <w:proofErr w:type="spellStart"/>
            <w:r w:rsidRPr="00BC52BF">
              <w:rPr>
                <w:sz w:val="24"/>
                <w:szCs w:val="24"/>
              </w:rPr>
              <w:t>орнын</w:t>
            </w:r>
            <w:proofErr w:type="spellEnd"/>
            <w:r w:rsidRPr="00BC52BF">
              <w:rPr>
                <w:sz w:val="24"/>
                <w:szCs w:val="24"/>
              </w:rPr>
              <w:t xml:space="preserve"> </w:t>
            </w:r>
            <w:proofErr w:type="spellStart"/>
            <w:r w:rsidRPr="00BC52BF">
              <w:rPr>
                <w:sz w:val="24"/>
                <w:szCs w:val="24"/>
              </w:rPr>
              <w:t>бітірген</w:t>
            </w:r>
            <w:proofErr w:type="spellEnd"/>
            <w:r w:rsidRPr="00BC52BF">
              <w:rPr>
                <w:sz w:val="24"/>
                <w:szCs w:val="24"/>
              </w:rPr>
              <w:t xml:space="preserve"> </w:t>
            </w:r>
            <w:proofErr w:type="spellStart"/>
            <w:r w:rsidRPr="00BC52BF">
              <w:rPr>
                <w:sz w:val="24"/>
                <w:szCs w:val="24"/>
              </w:rPr>
              <w:t>жылы</w:t>
            </w:r>
            <w:proofErr w:type="spellEnd"/>
            <w:r w:rsidRPr="00BC52BF">
              <w:rPr>
                <w:sz w:val="24"/>
                <w:szCs w:val="24"/>
              </w:rPr>
              <w:t xml:space="preserve"> және оныңатауы/</w:t>
            </w:r>
            <w:r w:rsidRPr="00BC52BF">
              <w:rPr>
                <w:sz w:val="24"/>
                <w:szCs w:val="24"/>
              </w:rPr>
              <w:br/>
              <w:t>Год окончания и наименование учебного заведения</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4.</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 xml:space="preserve">Мамандығы </w:t>
            </w:r>
            <w:proofErr w:type="spellStart"/>
            <w:r w:rsidRPr="00BC52BF">
              <w:rPr>
                <w:sz w:val="24"/>
                <w:szCs w:val="24"/>
              </w:rPr>
              <w:t>бойынша</w:t>
            </w:r>
            <w:proofErr w:type="spellEnd"/>
            <w:r w:rsidRPr="00BC52BF">
              <w:rPr>
                <w:sz w:val="24"/>
                <w:szCs w:val="24"/>
              </w:rPr>
              <w:t xml:space="preserve"> </w:t>
            </w:r>
            <w:proofErr w:type="spellStart"/>
            <w:r w:rsidRPr="00BC52BF">
              <w:rPr>
                <w:sz w:val="24"/>
                <w:szCs w:val="24"/>
              </w:rPr>
              <w:t>бі</w:t>
            </w:r>
            <w:proofErr w:type="gramStart"/>
            <w:r w:rsidRPr="00BC52BF">
              <w:rPr>
                <w:sz w:val="24"/>
                <w:szCs w:val="24"/>
              </w:rPr>
              <w:t>л</w:t>
            </w:r>
            <w:proofErr w:type="gramEnd"/>
            <w:r w:rsidRPr="00BC52BF">
              <w:rPr>
                <w:sz w:val="24"/>
                <w:szCs w:val="24"/>
              </w:rPr>
              <w:t>іктілігі</w:t>
            </w:r>
            <w:proofErr w:type="spellEnd"/>
            <w:r w:rsidRPr="00BC52BF">
              <w:rPr>
                <w:sz w:val="24"/>
                <w:szCs w:val="24"/>
              </w:rPr>
              <w:t>, ғылыми дәрежесі, ғылыми атағы (болған жағдайда) /</w:t>
            </w:r>
            <w:r w:rsidRPr="00BC52BF">
              <w:rPr>
                <w:sz w:val="24"/>
                <w:szCs w:val="24"/>
              </w:rPr>
              <w:br/>
              <w:t>Квалификация по специальности, ученая степень, ученое звание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5.</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Шетел</w:t>
            </w:r>
            <w:proofErr w:type="spellEnd"/>
            <w:r w:rsidRPr="00BC52BF">
              <w:rPr>
                <w:sz w:val="24"/>
                <w:szCs w:val="24"/>
              </w:rPr>
              <w:t xml:space="preserve"> </w:t>
            </w:r>
            <w:proofErr w:type="spellStart"/>
            <w:r w:rsidRPr="00BC52BF">
              <w:rPr>
                <w:sz w:val="24"/>
                <w:szCs w:val="24"/>
              </w:rPr>
              <w:t>тілдерін</w:t>
            </w:r>
            <w:proofErr w:type="spellEnd"/>
            <w:r w:rsidRPr="00BC52BF">
              <w:rPr>
                <w:sz w:val="24"/>
                <w:szCs w:val="24"/>
              </w:rPr>
              <w:t xml:space="preserve"> </w:t>
            </w:r>
            <w:proofErr w:type="spellStart"/>
            <w:r w:rsidRPr="00BC52BF">
              <w:rPr>
                <w:sz w:val="24"/>
                <w:szCs w:val="24"/>
              </w:rPr>
              <w:t>білуі</w:t>
            </w:r>
            <w:proofErr w:type="spellEnd"/>
            <w:r w:rsidRPr="00BC52BF">
              <w:rPr>
                <w:sz w:val="24"/>
                <w:szCs w:val="24"/>
              </w:rPr>
              <w:t>/</w:t>
            </w:r>
            <w:r w:rsidRPr="00BC52BF">
              <w:rPr>
                <w:sz w:val="24"/>
                <w:szCs w:val="24"/>
              </w:rPr>
              <w:br/>
              <w:t>Владение иностранными языками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6.</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Мемлекеттік</w:t>
            </w:r>
            <w:proofErr w:type="spellEnd"/>
            <w:r w:rsidRPr="00BC52BF">
              <w:rPr>
                <w:sz w:val="24"/>
                <w:szCs w:val="24"/>
              </w:rPr>
              <w:t xml:space="preserve"> </w:t>
            </w:r>
            <w:proofErr w:type="spellStart"/>
            <w:r w:rsidRPr="00BC52BF">
              <w:rPr>
                <w:sz w:val="24"/>
                <w:szCs w:val="24"/>
              </w:rPr>
              <w:t>наградалары</w:t>
            </w:r>
            <w:proofErr w:type="spellEnd"/>
            <w:r w:rsidRPr="00BC52BF">
              <w:rPr>
                <w:sz w:val="24"/>
                <w:szCs w:val="24"/>
              </w:rPr>
              <w:t>, құрметті атақтары (болған жағдайда) /</w:t>
            </w:r>
            <w:r w:rsidRPr="00BC52BF">
              <w:rPr>
                <w:sz w:val="24"/>
                <w:szCs w:val="24"/>
              </w:rPr>
              <w:br/>
              <w:t>Государственные награды, почетные звания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7.</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 xml:space="preserve">Дипломатиялық дәрежесі, әскери, </w:t>
            </w:r>
            <w:proofErr w:type="spellStart"/>
            <w:r w:rsidRPr="00BC52BF">
              <w:rPr>
                <w:sz w:val="24"/>
                <w:szCs w:val="24"/>
              </w:rPr>
              <w:t>арнайы</w:t>
            </w:r>
            <w:proofErr w:type="spellEnd"/>
            <w:r w:rsidRPr="00BC52BF">
              <w:rPr>
                <w:sz w:val="24"/>
                <w:szCs w:val="24"/>
              </w:rPr>
              <w:t xml:space="preserve"> атақтары, сыныптық </w:t>
            </w:r>
            <w:proofErr w:type="spellStart"/>
            <w:r w:rsidRPr="00BC52BF">
              <w:rPr>
                <w:sz w:val="24"/>
                <w:szCs w:val="24"/>
              </w:rPr>
              <w:t>шені</w:t>
            </w:r>
            <w:proofErr w:type="spellEnd"/>
            <w:r w:rsidRPr="00BC52BF">
              <w:rPr>
                <w:sz w:val="24"/>
                <w:szCs w:val="24"/>
              </w:rPr>
              <w:t xml:space="preserve"> (болған жағдайда) /</w:t>
            </w:r>
            <w:r w:rsidRPr="00BC52BF">
              <w:rPr>
                <w:sz w:val="24"/>
                <w:szCs w:val="24"/>
              </w:rPr>
              <w:br/>
              <w:t>Дипломатический ранг, воинское, специальное звание, классный чин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8.</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Жаза</w:t>
            </w:r>
            <w:proofErr w:type="spellEnd"/>
            <w:r w:rsidRPr="00BC52BF">
              <w:rPr>
                <w:sz w:val="24"/>
                <w:szCs w:val="24"/>
              </w:rPr>
              <w:t xml:space="preserve"> тү</w:t>
            </w:r>
            <w:proofErr w:type="gramStart"/>
            <w:r w:rsidRPr="00BC52BF">
              <w:rPr>
                <w:sz w:val="24"/>
                <w:szCs w:val="24"/>
              </w:rPr>
              <w:t>р</w:t>
            </w:r>
            <w:proofErr w:type="gramEnd"/>
            <w:r w:rsidRPr="00BC52BF">
              <w:rPr>
                <w:sz w:val="24"/>
                <w:szCs w:val="24"/>
              </w:rPr>
              <w:t xml:space="preserve">і, оны тағайындау күні мен </w:t>
            </w:r>
            <w:proofErr w:type="spellStart"/>
            <w:r w:rsidRPr="00BC52BF">
              <w:rPr>
                <w:sz w:val="24"/>
                <w:szCs w:val="24"/>
              </w:rPr>
              <w:t>негізі</w:t>
            </w:r>
            <w:proofErr w:type="spellEnd"/>
            <w:r w:rsidRPr="00BC52BF">
              <w:rPr>
                <w:sz w:val="24"/>
                <w:szCs w:val="24"/>
              </w:rPr>
              <w:t xml:space="preserve"> (болған жағдайда) /Вид взыскания, дата и основания его наложения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lastRenderedPageBreak/>
              <w:t>9.</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 xml:space="preserve">Соңғы үш жылдағы қызметінің </w:t>
            </w:r>
            <w:proofErr w:type="spellStart"/>
            <w:r w:rsidRPr="00BC52BF">
              <w:rPr>
                <w:sz w:val="24"/>
                <w:szCs w:val="24"/>
              </w:rPr>
              <w:t>тиімділігін</w:t>
            </w:r>
            <w:proofErr w:type="spellEnd"/>
            <w:r w:rsidRPr="00BC52BF">
              <w:rPr>
                <w:sz w:val="24"/>
                <w:szCs w:val="24"/>
              </w:rPr>
              <w:t xml:space="preserve"> </w:t>
            </w:r>
            <w:proofErr w:type="spellStart"/>
            <w:r w:rsidRPr="00BC52BF">
              <w:rPr>
                <w:sz w:val="24"/>
                <w:szCs w:val="24"/>
              </w:rPr>
              <w:t>жыл</w:t>
            </w:r>
            <w:proofErr w:type="spellEnd"/>
            <w:r w:rsidRPr="00BC52BF">
              <w:rPr>
                <w:sz w:val="24"/>
                <w:szCs w:val="24"/>
              </w:rPr>
              <w:t xml:space="preserve"> сайынғы бағалау күні мен нәтижесі, </w:t>
            </w:r>
            <w:proofErr w:type="spellStart"/>
            <w:r w:rsidRPr="00BC52BF">
              <w:rPr>
                <w:sz w:val="24"/>
                <w:szCs w:val="24"/>
              </w:rPr>
              <w:t>егер</w:t>
            </w:r>
            <w:proofErr w:type="spellEnd"/>
            <w:r w:rsidRPr="00BC52BF">
              <w:rPr>
                <w:sz w:val="24"/>
                <w:szCs w:val="24"/>
              </w:rPr>
              <w:t xml:space="preserve"> үш </w:t>
            </w:r>
            <w:proofErr w:type="spellStart"/>
            <w:r w:rsidRPr="00BC52BF">
              <w:rPr>
                <w:sz w:val="24"/>
                <w:szCs w:val="24"/>
              </w:rPr>
              <w:t>жылдан</w:t>
            </w:r>
            <w:proofErr w:type="spellEnd"/>
            <w:r w:rsidRPr="00BC52BF">
              <w:rPr>
                <w:sz w:val="24"/>
                <w:szCs w:val="24"/>
              </w:rPr>
              <w:t xml:space="preserve"> кем жұмыс </w:t>
            </w:r>
            <w:proofErr w:type="spellStart"/>
            <w:r w:rsidRPr="00BC52BF">
              <w:rPr>
                <w:sz w:val="24"/>
                <w:szCs w:val="24"/>
              </w:rPr>
              <w:t>істеген</w:t>
            </w:r>
            <w:proofErr w:type="spellEnd"/>
            <w:r w:rsidRPr="00BC52BF">
              <w:rPr>
                <w:sz w:val="24"/>
                <w:szCs w:val="24"/>
              </w:rPr>
              <w:t xml:space="preserve"> жағдайда, нақты жұмыс </w:t>
            </w:r>
            <w:proofErr w:type="spellStart"/>
            <w:r w:rsidRPr="00BC52BF">
              <w:rPr>
                <w:sz w:val="24"/>
                <w:szCs w:val="24"/>
              </w:rPr>
              <w:t>істеген</w:t>
            </w:r>
            <w:proofErr w:type="spellEnd"/>
            <w:r w:rsidRPr="00BC52BF">
              <w:rPr>
                <w:sz w:val="24"/>
                <w:szCs w:val="24"/>
              </w:rPr>
              <w:t xml:space="preserve"> кезеңіндегі бағасы көрсетіледі (</w:t>
            </w:r>
            <w:proofErr w:type="spellStart"/>
            <w:r w:rsidRPr="00BC52BF">
              <w:rPr>
                <w:sz w:val="24"/>
                <w:szCs w:val="24"/>
              </w:rPr>
              <w:t>мемлекеттік</w:t>
            </w:r>
            <w:proofErr w:type="spellEnd"/>
            <w:r w:rsidRPr="00BC52BF">
              <w:rPr>
                <w:sz w:val="24"/>
                <w:szCs w:val="24"/>
              </w:rPr>
              <w:t xml:space="preserve"> ә</w:t>
            </w:r>
            <w:proofErr w:type="gramStart"/>
            <w:r w:rsidRPr="00BC52BF">
              <w:rPr>
                <w:sz w:val="24"/>
                <w:szCs w:val="24"/>
              </w:rPr>
              <w:t>к</w:t>
            </w:r>
            <w:proofErr w:type="gramEnd"/>
            <w:r w:rsidRPr="00BC52BF">
              <w:rPr>
                <w:sz w:val="24"/>
                <w:szCs w:val="24"/>
              </w:rPr>
              <w:t xml:space="preserve">імшілік қызметшілер </w:t>
            </w:r>
            <w:proofErr w:type="spellStart"/>
            <w:r w:rsidRPr="00BC52BF">
              <w:rPr>
                <w:sz w:val="24"/>
                <w:szCs w:val="24"/>
              </w:rPr>
              <w:t>толтырады</w:t>
            </w:r>
            <w:proofErr w:type="spellEnd"/>
            <w:r w:rsidRPr="00BC52BF">
              <w:rPr>
                <w:sz w:val="24"/>
                <w:szCs w:val="24"/>
              </w:rPr>
              <w:t>)/</w:t>
            </w:r>
            <w:r w:rsidRPr="00BC52BF">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9634" w:type="dxa"/>
            <w:gridSpan w:val="4"/>
            <w:vAlign w:val="center"/>
            <w:hideMark/>
          </w:tcPr>
          <w:p w:rsidR="002A632B" w:rsidRPr="00BC52BF" w:rsidRDefault="002A632B" w:rsidP="00B96F35">
            <w:pPr>
              <w:contextualSpacing/>
              <w:rPr>
                <w:sz w:val="24"/>
                <w:szCs w:val="24"/>
              </w:rPr>
            </w:pPr>
            <w:r w:rsidRPr="00BC52BF">
              <w:rPr>
                <w:b w:val="0"/>
                <w:bCs w:val="0"/>
                <w:sz w:val="24"/>
                <w:szCs w:val="24"/>
              </w:rPr>
              <w:t>ЕҢБЕК ЖОЛЫ/ТРУДОВАЯ ДЕЯТЕЛЬНОСТЬ</w:t>
            </w:r>
          </w:p>
        </w:tc>
      </w:tr>
      <w:tr w:rsidR="002A632B" w:rsidRPr="00BC52BF" w:rsidTr="00B96F35">
        <w:trPr>
          <w:tblCellSpacing w:w="15" w:type="dxa"/>
        </w:trPr>
        <w:tc>
          <w:tcPr>
            <w:tcW w:w="4767" w:type="dxa"/>
            <w:gridSpan w:val="3"/>
            <w:vAlign w:val="center"/>
            <w:hideMark/>
          </w:tcPr>
          <w:p w:rsidR="002A632B" w:rsidRPr="00BC52BF" w:rsidRDefault="002A632B" w:rsidP="00B96F35">
            <w:pPr>
              <w:contextualSpacing/>
              <w:rPr>
                <w:sz w:val="24"/>
                <w:szCs w:val="24"/>
              </w:rPr>
            </w:pPr>
            <w:proofErr w:type="gramStart"/>
            <w:r w:rsidRPr="00BC52BF">
              <w:rPr>
                <w:sz w:val="24"/>
                <w:szCs w:val="24"/>
              </w:rPr>
              <w:t>К</w:t>
            </w:r>
            <w:proofErr w:type="gramEnd"/>
            <w:r w:rsidRPr="00BC52BF">
              <w:rPr>
                <w:sz w:val="24"/>
                <w:szCs w:val="24"/>
              </w:rPr>
              <w:t>үні/Дата</w:t>
            </w:r>
          </w:p>
        </w:tc>
        <w:tc>
          <w:tcPr>
            <w:tcW w:w="4837" w:type="dxa"/>
            <w:vAlign w:val="center"/>
            <w:hideMark/>
          </w:tcPr>
          <w:p w:rsidR="002A632B" w:rsidRPr="00BC52BF" w:rsidRDefault="002A632B" w:rsidP="00B96F35">
            <w:pPr>
              <w:contextualSpacing/>
              <w:rPr>
                <w:sz w:val="24"/>
                <w:szCs w:val="24"/>
              </w:rPr>
            </w:pPr>
            <w:r w:rsidRPr="00BC52BF">
              <w:rPr>
                <w:sz w:val="24"/>
                <w:szCs w:val="24"/>
              </w:rPr>
              <w:t xml:space="preserve">қызметі, жұмыс </w:t>
            </w:r>
            <w:proofErr w:type="spellStart"/>
            <w:r w:rsidRPr="00BC52BF">
              <w:rPr>
                <w:sz w:val="24"/>
                <w:szCs w:val="24"/>
              </w:rPr>
              <w:t>орны</w:t>
            </w:r>
            <w:proofErr w:type="spellEnd"/>
            <w:r w:rsidRPr="00BC52BF">
              <w:rPr>
                <w:sz w:val="24"/>
                <w:szCs w:val="24"/>
              </w:rPr>
              <w:t xml:space="preserve">, мекеменің орналасқан </w:t>
            </w:r>
            <w:proofErr w:type="spellStart"/>
            <w:r w:rsidRPr="00BC52BF">
              <w:rPr>
                <w:sz w:val="24"/>
                <w:szCs w:val="24"/>
              </w:rPr>
              <w:t>жері</w:t>
            </w:r>
            <w:proofErr w:type="spellEnd"/>
            <w:r w:rsidRPr="00BC52BF">
              <w:rPr>
                <w:sz w:val="24"/>
                <w:szCs w:val="24"/>
              </w:rPr>
              <w:t>/должность, место работы, местонахождение организации</w:t>
            </w:r>
          </w:p>
        </w:tc>
      </w:tr>
      <w:tr w:rsidR="002A632B" w:rsidRPr="00BC52BF" w:rsidTr="00B96F35">
        <w:trPr>
          <w:tblCellSpacing w:w="15" w:type="dxa"/>
        </w:trPr>
        <w:tc>
          <w:tcPr>
            <w:tcW w:w="2361" w:type="dxa"/>
            <w:gridSpan w:val="2"/>
            <w:vAlign w:val="center"/>
            <w:hideMark/>
          </w:tcPr>
          <w:p w:rsidR="002A632B" w:rsidRPr="00BC52BF" w:rsidRDefault="002A632B" w:rsidP="00B96F35">
            <w:pPr>
              <w:contextualSpacing/>
              <w:rPr>
                <w:sz w:val="24"/>
                <w:szCs w:val="24"/>
              </w:rPr>
            </w:pPr>
            <w:r w:rsidRPr="00BC52BF">
              <w:rPr>
                <w:sz w:val="24"/>
                <w:szCs w:val="24"/>
              </w:rPr>
              <w:t>қабылданған/</w:t>
            </w:r>
            <w:r w:rsidRPr="00BC52BF">
              <w:rPr>
                <w:sz w:val="24"/>
                <w:szCs w:val="24"/>
              </w:rPr>
              <w:br/>
              <w:t>приема</w:t>
            </w:r>
          </w:p>
        </w:tc>
        <w:tc>
          <w:tcPr>
            <w:tcW w:w="2376" w:type="dxa"/>
            <w:vAlign w:val="center"/>
            <w:hideMark/>
          </w:tcPr>
          <w:p w:rsidR="002A632B" w:rsidRPr="00BC52BF" w:rsidRDefault="002A632B" w:rsidP="00B96F35">
            <w:pPr>
              <w:contextualSpacing/>
              <w:rPr>
                <w:sz w:val="24"/>
                <w:szCs w:val="24"/>
              </w:rPr>
            </w:pPr>
            <w:r w:rsidRPr="00BC52BF">
              <w:rPr>
                <w:sz w:val="24"/>
                <w:szCs w:val="24"/>
              </w:rPr>
              <w:t>босатылған/</w:t>
            </w:r>
            <w:r w:rsidRPr="00BC52BF">
              <w:rPr>
                <w:sz w:val="24"/>
                <w:szCs w:val="24"/>
              </w:rPr>
              <w:br/>
              <w:t>увольнения</w:t>
            </w:r>
          </w:p>
        </w:tc>
        <w:tc>
          <w:tcPr>
            <w:tcW w:w="4837" w:type="dxa"/>
            <w:vAlign w:val="center"/>
            <w:hideMark/>
          </w:tcPr>
          <w:p w:rsidR="002A632B" w:rsidRPr="00BC52BF" w:rsidRDefault="002A632B" w:rsidP="00B96F35">
            <w:pPr>
              <w:contextualSpacing/>
              <w:rPr>
                <w:sz w:val="24"/>
                <w:szCs w:val="24"/>
                <w:lang w:val="kk-KZ"/>
              </w:rPr>
            </w:pPr>
          </w:p>
        </w:tc>
      </w:tr>
      <w:tr w:rsidR="002A632B" w:rsidRPr="00BC52BF" w:rsidTr="00B96F35">
        <w:trPr>
          <w:trHeight w:val="367"/>
          <w:tblCellSpacing w:w="15" w:type="dxa"/>
        </w:trPr>
        <w:tc>
          <w:tcPr>
            <w:tcW w:w="2361" w:type="dxa"/>
            <w:gridSpan w:val="2"/>
            <w:vAlign w:val="center"/>
            <w:hideMark/>
          </w:tcPr>
          <w:p w:rsidR="002A632B" w:rsidRPr="00BC52BF" w:rsidRDefault="002A632B" w:rsidP="00B96F35">
            <w:pPr>
              <w:contextualSpacing/>
              <w:rPr>
                <w:sz w:val="24"/>
                <w:szCs w:val="24"/>
              </w:rPr>
            </w:pPr>
          </w:p>
        </w:tc>
        <w:tc>
          <w:tcPr>
            <w:tcW w:w="2376" w:type="dxa"/>
            <w:vAlign w:val="center"/>
            <w:hideMark/>
          </w:tcPr>
          <w:p w:rsidR="002A632B" w:rsidRPr="00BC52BF" w:rsidRDefault="002A632B" w:rsidP="00B96F35">
            <w:pPr>
              <w:contextualSpacing/>
              <w:rPr>
                <w:sz w:val="24"/>
                <w:szCs w:val="24"/>
              </w:rPr>
            </w:pPr>
          </w:p>
        </w:tc>
        <w:tc>
          <w:tcPr>
            <w:tcW w:w="4837" w:type="dxa"/>
            <w:vAlign w:val="center"/>
            <w:hideMark/>
          </w:tcPr>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tc>
      </w:tr>
      <w:tr w:rsidR="002A632B" w:rsidRPr="00BC52BF" w:rsidTr="00B96F35">
        <w:trPr>
          <w:trHeight w:val="1022"/>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51748E">
        <w:trPr>
          <w:trHeight w:val="895"/>
          <w:tblCellSpacing w:w="15" w:type="dxa"/>
        </w:trPr>
        <w:tc>
          <w:tcPr>
            <w:tcW w:w="2361" w:type="dxa"/>
            <w:gridSpan w:val="2"/>
            <w:vAlign w:val="center"/>
          </w:tcPr>
          <w:p w:rsidR="002A632B" w:rsidRPr="00BC52BF" w:rsidRDefault="002A632B" w:rsidP="0051748E">
            <w:pPr>
              <w:contextualSpacing/>
              <w:jc w:val="both"/>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51748E" w:rsidRPr="00BC52BF" w:rsidTr="00B96F35">
        <w:trPr>
          <w:tblCellSpacing w:w="15" w:type="dxa"/>
        </w:trPr>
        <w:tc>
          <w:tcPr>
            <w:tcW w:w="2361" w:type="dxa"/>
            <w:gridSpan w:val="2"/>
            <w:vAlign w:val="center"/>
          </w:tcPr>
          <w:p w:rsidR="0051748E" w:rsidRDefault="0051748E" w:rsidP="00B96F35">
            <w:pPr>
              <w:contextualSpacing/>
              <w:rPr>
                <w:sz w:val="24"/>
                <w:szCs w:val="24"/>
              </w:rPr>
            </w:pPr>
          </w:p>
          <w:p w:rsidR="0051748E" w:rsidRDefault="0051748E" w:rsidP="00B96F35">
            <w:pPr>
              <w:contextualSpacing/>
              <w:rPr>
                <w:sz w:val="24"/>
                <w:szCs w:val="24"/>
              </w:rPr>
            </w:pPr>
          </w:p>
          <w:p w:rsidR="0051748E" w:rsidRDefault="0051748E" w:rsidP="00B96F35">
            <w:pPr>
              <w:contextualSpacing/>
              <w:rPr>
                <w:sz w:val="24"/>
                <w:szCs w:val="24"/>
              </w:rPr>
            </w:pPr>
          </w:p>
          <w:p w:rsidR="0051748E" w:rsidRPr="00BC52BF" w:rsidRDefault="0051748E" w:rsidP="00B96F35">
            <w:pPr>
              <w:contextualSpacing/>
              <w:rPr>
                <w:sz w:val="24"/>
                <w:szCs w:val="24"/>
              </w:rPr>
            </w:pPr>
          </w:p>
        </w:tc>
        <w:tc>
          <w:tcPr>
            <w:tcW w:w="2376" w:type="dxa"/>
            <w:vAlign w:val="center"/>
          </w:tcPr>
          <w:p w:rsidR="0051748E" w:rsidRPr="00BC52BF" w:rsidRDefault="0051748E" w:rsidP="00B96F35">
            <w:pPr>
              <w:contextualSpacing/>
              <w:rPr>
                <w:sz w:val="24"/>
                <w:szCs w:val="24"/>
              </w:rPr>
            </w:pPr>
          </w:p>
        </w:tc>
        <w:tc>
          <w:tcPr>
            <w:tcW w:w="4837" w:type="dxa"/>
            <w:vAlign w:val="center"/>
          </w:tcPr>
          <w:p w:rsidR="0051748E" w:rsidRPr="00BC52BF" w:rsidRDefault="0051748E" w:rsidP="00B96F35">
            <w:pPr>
              <w:contextualSpacing/>
              <w:jc w:val="right"/>
              <w:rPr>
                <w:sz w:val="24"/>
                <w:szCs w:val="24"/>
                <w:lang w:val="kk-KZ"/>
              </w:rPr>
            </w:pPr>
          </w:p>
        </w:tc>
      </w:tr>
      <w:tr w:rsidR="002A632B" w:rsidRPr="00BC52BF" w:rsidTr="00B96F35">
        <w:trPr>
          <w:tblCellSpacing w:w="15" w:type="dxa"/>
        </w:trPr>
        <w:tc>
          <w:tcPr>
            <w:tcW w:w="4767" w:type="dxa"/>
            <w:gridSpan w:val="3"/>
            <w:vAlign w:val="center"/>
          </w:tcPr>
          <w:p w:rsidR="002A632B" w:rsidRPr="00BC52BF" w:rsidRDefault="002A632B" w:rsidP="00B96F35">
            <w:pPr>
              <w:contextualSpacing/>
              <w:rPr>
                <w:sz w:val="24"/>
                <w:szCs w:val="24"/>
              </w:rPr>
            </w:pPr>
          </w:p>
          <w:p w:rsidR="002A632B" w:rsidRPr="00BC52BF" w:rsidRDefault="002A632B" w:rsidP="00B96F35">
            <w:pPr>
              <w:contextualSpacing/>
              <w:rPr>
                <w:sz w:val="24"/>
                <w:szCs w:val="24"/>
              </w:rPr>
            </w:pPr>
            <w:r w:rsidRPr="00BC52BF">
              <w:rPr>
                <w:sz w:val="24"/>
                <w:szCs w:val="24"/>
              </w:rPr>
              <w:t>_____________________</w:t>
            </w:r>
            <w:r w:rsidRPr="00BC52BF">
              <w:rPr>
                <w:sz w:val="24"/>
                <w:szCs w:val="24"/>
              </w:rPr>
              <w:br/>
              <w:t>Кандидаттың қолы/</w:t>
            </w:r>
            <w:r w:rsidRPr="00BC52BF">
              <w:rPr>
                <w:sz w:val="24"/>
                <w:szCs w:val="24"/>
              </w:rPr>
              <w:br/>
              <w:t>Подпись кандидата</w:t>
            </w:r>
          </w:p>
          <w:p w:rsidR="002A632B" w:rsidRPr="00BC52BF" w:rsidRDefault="002A632B" w:rsidP="00B96F35">
            <w:pPr>
              <w:contextualSpacing/>
              <w:jc w:val="right"/>
              <w:rPr>
                <w:sz w:val="24"/>
                <w:szCs w:val="24"/>
              </w:rPr>
            </w:pPr>
          </w:p>
          <w:p w:rsidR="002A632B" w:rsidRPr="00BC52BF" w:rsidRDefault="002A632B" w:rsidP="00B96F35">
            <w:pPr>
              <w:contextualSpacing/>
              <w:jc w:val="right"/>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r w:rsidRPr="00BC52BF">
              <w:rPr>
                <w:sz w:val="24"/>
                <w:szCs w:val="24"/>
              </w:rPr>
              <w:t>_______________</w:t>
            </w:r>
            <w:r w:rsidRPr="00BC52BF">
              <w:rPr>
                <w:sz w:val="24"/>
                <w:szCs w:val="24"/>
              </w:rPr>
              <w:br/>
            </w:r>
            <w:proofErr w:type="gramStart"/>
            <w:r w:rsidRPr="00BC52BF">
              <w:rPr>
                <w:sz w:val="24"/>
                <w:szCs w:val="24"/>
              </w:rPr>
              <w:t>к</w:t>
            </w:r>
            <w:proofErr w:type="gramEnd"/>
            <w:r w:rsidRPr="00BC52BF">
              <w:rPr>
                <w:sz w:val="24"/>
                <w:szCs w:val="24"/>
              </w:rPr>
              <w:t>үні/дата</w:t>
            </w:r>
          </w:p>
          <w:p w:rsidR="002A632B" w:rsidRPr="00BC52BF" w:rsidRDefault="002A632B" w:rsidP="00B96F35">
            <w:pPr>
              <w:contextualSpacing/>
              <w:jc w:val="right"/>
              <w:rPr>
                <w:sz w:val="24"/>
                <w:szCs w:val="24"/>
                <w:lang w:val="kk-KZ"/>
              </w:rPr>
            </w:pPr>
          </w:p>
        </w:tc>
      </w:tr>
    </w:tbl>
    <w:p w:rsidR="002A632B" w:rsidRPr="00BC52BF" w:rsidRDefault="002A632B" w:rsidP="002A632B">
      <w:pPr>
        <w:rPr>
          <w:sz w:val="24"/>
          <w:szCs w:val="24"/>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rPr>
      </w:pPr>
    </w:p>
    <w:p w:rsidR="009E3CC3" w:rsidRPr="00BC52BF" w:rsidRDefault="009E3CC3" w:rsidP="002A632B">
      <w:pPr>
        <w:jc w:val="both"/>
        <w:rPr>
          <w:color w:val="000000"/>
          <w:sz w:val="24"/>
          <w:szCs w:val="24"/>
          <w:lang w:val="kk-KZ"/>
        </w:rPr>
      </w:pPr>
    </w:p>
    <w:sectPr w:rsidR="009E3CC3" w:rsidRPr="00BC52BF"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81273"/>
    <w:rsid w:val="000A3B82"/>
    <w:rsid w:val="000B08F7"/>
    <w:rsid w:val="000B30D1"/>
    <w:rsid w:val="000C2697"/>
    <w:rsid w:val="000C579F"/>
    <w:rsid w:val="000D0D79"/>
    <w:rsid w:val="000D69A6"/>
    <w:rsid w:val="00102115"/>
    <w:rsid w:val="001104BF"/>
    <w:rsid w:val="001221A3"/>
    <w:rsid w:val="001277E6"/>
    <w:rsid w:val="00136B40"/>
    <w:rsid w:val="001418BB"/>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82C5D"/>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50B7"/>
    <w:rsid w:val="00342C19"/>
    <w:rsid w:val="00342EFC"/>
    <w:rsid w:val="003432F3"/>
    <w:rsid w:val="003537FC"/>
    <w:rsid w:val="00360F69"/>
    <w:rsid w:val="003637F3"/>
    <w:rsid w:val="00380017"/>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452C"/>
    <w:rsid w:val="00452CE4"/>
    <w:rsid w:val="004548B8"/>
    <w:rsid w:val="0046692C"/>
    <w:rsid w:val="004705AF"/>
    <w:rsid w:val="004766F1"/>
    <w:rsid w:val="0048576C"/>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118D5"/>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D712E"/>
    <w:rsid w:val="008E0E97"/>
    <w:rsid w:val="008E2302"/>
    <w:rsid w:val="008E38A4"/>
    <w:rsid w:val="008E39D1"/>
    <w:rsid w:val="008F456B"/>
    <w:rsid w:val="00900F93"/>
    <w:rsid w:val="0090784C"/>
    <w:rsid w:val="00921C65"/>
    <w:rsid w:val="00922CA6"/>
    <w:rsid w:val="009258CF"/>
    <w:rsid w:val="00927A22"/>
    <w:rsid w:val="009357CB"/>
    <w:rsid w:val="0094114D"/>
    <w:rsid w:val="00946737"/>
    <w:rsid w:val="00954A68"/>
    <w:rsid w:val="00961089"/>
    <w:rsid w:val="00961DA4"/>
    <w:rsid w:val="00962C13"/>
    <w:rsid w:val="0096684C"/>
    <w:rsid w:val="00972EEE"/>
    <w:rsid w:val="009746E5"/>
    <w:rsid w:val="00975CD0"/>
    <w:rsid w:val="0098407B"/>
    <w:rsid w:val="0098506F"/>
    <w:rsid w:val="009854B2"/>
    <w:rsid w:val="00993594"/>
    <w:rsid w:val="0099361C"/>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8F"/>
    <w:rsid w:val="00A52080"/>
    <w:rsid w:val="00A52358"/>
    <w:rsid w:val="00A5496D"/>
    <w:rsid w:val="00A65E0F"/>
    <w:rsid w:val="00A74BC6"/>
    <w:rsid w:val="00A8284F"/>
    <w:rsid w:val="00A914B9"/>
    <w:rsid w:val="00AA54DB"/>
    <w:rsid w:val="00AA5526"/>
    <w:rsid w:val="00AB1E12"/>
    <w:rsid w:val="00AB66FB"/>
    <w:rsid w:val="00AB71D9"/>
    <w:rsid w:val="00AB743E"/>
    <w:rsid w:val="00AB76D4"/>
    <w:rsid w:val="00AD2DA0"/>
    <w:rsid w:val="00AD417E"/>
    <w:rsid w:val="00AD69E2"/>
    <w:rsid w:val="00AD7E0B"/>
    <w:rsid w:val="00AF0388"/>
    <w:rsid w:val="00AF6D41"/>
    <w:rsid w:val="00B01123"/>
    <w:rsid w:val="00B042CA"/>
    <w:rsid w:val="00B04E86"/>
    <w:rsid w:val="00B057BC"/>
    <w:rsid w:val="00B05BA2"/>
    <w:rsid w:val="00B20460"/>
    <w:rsid w:val="00B21B19"/>
    <w:rsid w:val="00B2251D"/>
    <w:rsid w:val="00B2660E"/>
    <w:rsid w:val="00B350DD"/>
    <w:rsid w:val="00B55625"/>
    <w:rsid w:val="00B659D0"/>
    <w:rsid w:val="00B71942"/>
    <w:rsid w:val="00B73B4E"/>
    <w:rsid w:val="00B74D18"/>
    <w:rsid w:val="00B775BD"/>
    <w:rsid w:val="00B826C8"/>
    <w:rsid w:val="00B846E8"/>
    <w:rsid w:val="00B84987"/>
    <w:rsid w:val="00B93341"/>
    <w:rsid w:val="00BA12DF"/>
    <w:rsid w:val="00BA75AB"/>
    <w:rsid w:val="00BB0845"/>
    <w:rsid w:val="00BB2C89"/>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65CA"/>
    <w:rsid w:val="00D56C28"/>
    <w:rsid w:val="00D6182E"/>
    <w:rsid w:val="00D637D6"/>
    <w:rsid w:val="00D6570C"/>
    <w:rsid w:val="00D658DA"/>
    <w:rsid w:val="00D67829"/>
    <w:rsid w:val="00D7151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E034C"/>
    <w:rsid w:val="00EF2537"/>
    <w:rsid w:val="00F06619"/>
    <w:rsid w:val="00F128BA"/>
    <w:rsid w:val="00F13388"/>
    <w:rsid w:val="00F21CD7"/>
    <w:rsid w:val="00F26C3B"/>
    <w:rsid w:val="00F50695"/>
    <w:rsid w:val="00F50F2E"/>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spanova@kgd.gov.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FDD2A-4FA7-414A-955D-567E6CD5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Smagulova</cp:lastModifiedBy>
  <cp:revision>280</cp:revision>
  <cp:lastPrinted>2017-05-06T05:39:00Z</cp:lastPrinted>
  <dcterms:created xsi:type="dcterms:W3CDTF">2017-09-06T03:52:00Z</dcterms:created>
  <dcterms:modified xsi:type="dcterms:W3CDTF">2018-05-28T13:08:00Z</dcterms:modified>
</cp:coreProperties>
</file>