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C667A" w:rsidTr="002C667A">
        <w:tblPrEx>
          <w:tblCellMar>
            <w:top w:w="0" w:type="dxa"/>
            <w:bottom w:w="0" w:type="dxa"/>
          </w:tblCellMar>
        </w:tblPrEx>
        <w:tc>
          <w:tcPr>
            <w:tcW w:w="9571" w:type="dxa"/>
            <w:shd w:val="clear" w:color="auto" w:fill="auto"/>
          </w:tcPr>
          <w:p w:rsidR="002C667A" w:rsidRDefault="002C667A" w:rsidP="00F272E2">
            <w:pPr>
              <w:contextualSpacing/>
              <w:jc w:val="center"/>
              <w:rPr>
                <w:color w:val="0C0000"/>
                <w:sz w:val="24"/>
                <w:szCs w:val="24"/>
                <w:lang w:val="kk-KZ"/>
              </w:rPr>
            </w:pPr>
            <w:r>
              <w:rPr>
                <w:color w:val="0C0000"/>
                <w:sz w:val="24"/>
                <w:szCs w:val="24"/>
                <w:lang w:val="kk-KZ"/>
              </w:rPr>
              <w:t>№ исх: МКД-05-01-05-01/9619   от: 03.07.2018</w:t>
            </w:r>
          </w:p>
          <w:p w:rsidR="002C667A" w:rsidRPr="002C667A" w:rsidRDefault="002C667A" w:rsidP="00F272E2">
            <w:pPr>
              <w:contextualSpacing/>
              <w:jc w:val="center"/>
              <w:rPr>
                <w:color w:val="0C0000"/>
                <w:sz w:val="24"/>
                <w:szCs w:val="24"/>
                <w:lang w:val="kk-KZ"/>
              </w:rPr>
            </w:pPr>
            <w:r>
              <w:rPr>
                <w:color w:val="0C0000"/>
                <w:sz w:val="24"/>
                <w:szCs w:val="24"/>
                <w:lang w:val="kk-KZ"/>
              </w:rPr>
              <w:t>№ вх: МКД-05-01-05-01/9619   от: 03.07.2018</w:t>
            </w:r>
          </w:p>
        </w:tc>
      </w:tr>
    </w:tbl>
    <w:p w:rsidR="00F272E2" w:rsidRPr="00E00944" w:rsidRDefault="00F272E2" w:rsidP="00F272E2">
      <w:pPr>
        <w:ind w:firstLine="709"/>
        <w:contextualSpacing/>
        <w:jc w:val="center"/>
        <w:rPr>
          <w:b/>
          <w:i/>
          <w:sz w:val="24"/>
          <w:szCs w:val="24"/>
          <w:lang w:val="kk-KZ"/>
        </w:rPr>
      </w:pPr>
      <w:r w:rsidRPr="00E00944">
        <w:rPr>
          <w:b/>
          <w:sz w:val="24"/>
          <w:szCs w:val="24"/>
          <w:lang w:val="kk-KZ"/>
        </w:rPr>
        <w:t xml:space="preserve">Объявление о проведении общего конкурса на занятие вакантной и временно </w:t>
      </w:r>
      <w:r w:rsidRPr="00E00944">
        <w:rPr>
          <w:b/>
          <w:sz w:val="24"/>
          <w:szCs w:val="24"/>
        </w:rPr>
        <w:t>административной государственной должности корпуса «Б»</w:t>
      </w:r>
      <w:r w:rsidRPr="00E00944">
        <w:rPr>
          <w:b/>
          <w:sz w:val="24"/>
          <w:szCs w:val="24"/>
          <w:lang w:val="kk-KZ"/>
        </w:rPr>
        <w:t xml:space="preserve">, не являющейся низовой </w:t>
      </w:r>
      <w:r w:rsidRPr="00E00944">
        <w:rPr>
          <w:b/>
          <w:sz w:val="24"/>
          <w:szCs w:val="24"/>
        </w:rPr>
        <w:t>Департамента государственных доходов по городу Астана Комитета государственных доходов Министерства финансов Республики.</w:t>
      </w:r>
    </w:p>
    <w:p w:rsidR="005F7FBE" w:rsidRDefault="00177D52" w:rsidP="00E77BA9">
      <w:pPr>
        <w:jc w:val="both"/>
        <w:rPr>
          <w:b/>
          <w:sz w:val="24"/>
          <w:szCs w:val="24"/>
          <w:lang w:val="kk-KZ"/>
        </w:rPr>
      </w:pPr>
      <w:r>
        <w:rPr>
          <w:b/>
          <w:sz w:val="24"/>
          <w:szCs w:val="24"/>
        </w:rPr>
        <w:softHyphen/>
      </w:r>
      <w:r>
        <w:rPr>
          <w:b/>
          <w:sz w:val="24"/>
          <w:szCs w:val="24"/>
        </w:rPr>
        <w:softHyphen/>
      </w:r>
      <w:r w:rsidR="005F7FBE" w:rsidRPr="005F7FBE">
        <w:rPr>
          <w:b/>
          <w:color w:val="000000"/>
          <w:sz w:val="24"/>
          <w:szCs w:val="24"/>
        </w:rPr>
        <w:t xml:space="preserve"> </w:t>
      </w:r>
    </w:p>
    <w:p w:rsidR="006A40D0" w:rsidRPr="005E5BA3" w:rsidRDefault="006A40D0" w:rsidP="006A40D0">
      <w:pPr>
        <w:ind w:firstLine="426"/>
        <w:jc w:val="both"/>
        <w:rPr>
          <w:b/>
          <w:sz w:val="24"/>
          <w:szCs w:val="24"/>
        </w:rPr>
      </w:pPr>
      <w:bookmarkStart w:id="0" w:name="z340"/>
      <w:r w:rsidRPr="005E5BA3">
        <w:rPr>
          <w:b/>
          <w:color w:val="000000"/>
          <w:sz w:val="24"/>
          <w:szCs w:val="24"/>
        </w:rPr>
        <w:t>К административным государственным должностям категории С-О-4**** устанавливаются следующие требования:</w:t>
      </w:r>
    </w:p>
    <w:p w:rsidR="006A40D0" w:rsidRPr="005E5BA3" w:rsidRDefault="006A40D0" w:rsidP="006A40D0">
      <w:pPr>
        <w:jc w:val="both"/>
        <w:rPr>
          <w:b/>
          <w:sz w:val="24"/>
          <w:szCs w:val="24"/>
        </w:rPr>
      </w:pPr>
      <w:r w:rsidRPr="005E5BA3">
        <w:rPr>
          <w:b/>
          <w:color w:val="000000"/>
          <w:sz w:val="24"/>
          <w:szCs w:val="24"/>
        </w:rPr>
        <w:t>      высшее образование;</w:t>
      </w:r>
    </w:p>
    <w:p w:rsidR="006A40D0" w:rsidRPr="005E5BA3" w:rsidRDefault="006A40D0" w:rsidP="006A40D0">
      <w:pPr>
        <w:jc w:val="both"/>
        <w:rPr>
          <w:sz w:val="24"/>
          <w:szCs w:val="24"/>
        </w:rPr>
      </w:pPr>
      <w:r w:rsidRPr="005E5BA3">
        <w:rPr>
          <w:b/>
          <w:color w:val="000000"/>
          <w:sz w:val="24"/>
          <w:szCs w:val="24"/>
        </w:rPr>
        <w:t>      наличие следующих компетенций:</w:t>
      </w:r>
      <w:r w:rsidRPr="005E5BA3">
        <w:rPr>
          <w:color w:val="000000"/>
          <w:sz w:val="24"/>
          <w:szCs w:val="24"/>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6A40D0" w:rsidRPr="005E5BA3" w:rsidRDefault="006A40D0" w:rsidP="006A40D0">
      <w:pPr>
        <w:jc w:val="both"/>
        <w:rPr>
          <w:b/>
          <w:sz w:val="24"/>
          <w:szCs w:val="24"/>
        </w:rPr>
      </w:pPr>
      <w:r w:rsidRPr="005E5BA3">
        <w:rPr>
          <w:b/>
          <w:color w:val="000000"/>
          <w:sz w:val="24"/>
          <w:szCs w:val="24"/>
        </w:rPr>
        <w:t>      опыт работы должен соответствовать одному из следующих требований:</w:t>
      </w:r>
    </w:p>
    <w:p w:rsidR="006A40D0" w:rsidRPr="005E5BA3" w:rsidRDefault="006A40D0" w:rsidP="006A40D0">
      <w:pPr>
        <w:jc w:val="both"/>
        <w:rPr>
          <w:sz w:val="24"/>
          <w:szCs w:val="24"/>
        </w:rPr>
      </w:pPr>
      <w:r w:rsidRPr="005E5BA3">
        <w:rPr>
          <w:color w:val="000000"/>
          <w:sz w:val="24"/>
          <w:szCs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A40D0" w:rsidRPr="005E5BA3" w:rsidRDefault="006A40D0" w:rsidP="006A40D0">
      <w:pPr>
        <w:jc w:val="both"/>
        <w:rPr>
          <w:sz w:val="24"/>
          <w:szCs w:val="24"/>
        </w:rPr>
      </w:pPr>
      <w:bookmarkStart w:id="1" w:name="z246"/>
      <w:r w:rsidRPr="005E5BA3">
        <w:rPr>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w:t>
      </w:r>
      <w:bookmarkStart w:id="2" w:name="_GoBack"/>
      <w:bookmarkEnd w:id="2"/>
      <w:r w:rsidRPr="005E5BA3">
        <w:rPr>
          <w:color w:val="000000"/>
          <w:sz w:val="24"/>
          <w:szCs w:val="24"/>
        </w:rPr>
        <w:t>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6A40D0" w:rsidRPr="005E5BA3" w:rsidRDefault="006A40D0" w:rsidP="006A40D0">
      <w:pPr>
        <w:jc w:val="both"/>
        <w:rPr>
          <w:sz w:val="24"/>
          <w:szCs w:val="24"/>
        </w:rPr>
      </w:pPr>
      <w:bookmarkStart w:id="3" w:name="z247"/>
      <w:bookmarkEnd w:id="1"/>
      <w:r w:rsidRPr="005E5BA3">
        <w:rPr>
          <w:color w:val="000000"/>
          <w:sz w:val="24"/>
          <w:szCs w:val="24"/>
        </w:rPr>
        <w:t>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A40D0" w:rsidRPr="005E5BA3" w:rsidRDefault="006A40D0" w:rsidP="006A40D0">
      <w:pPr>
        <w:jc w:val="both"/>
        <w:rPr>
          <w:sz w:val="24"/>
          <w:szCs w:val="24"/>
        </w:rPr>
      </w:pPr>
      <w:bookmarkStart w:id="4" w:name="z248"/>
      <w:bookmarkEnd w:id="3"/>
      <w:r w:rsidRPr="005E5BA3">
        <w:rPr>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6A40D0" w:rsidRPr="005E5BA3" w:rsidRDefault="006A40D0" w:rsidP="006A40D0">
      <w:pPr>
        <w:jc w:val="both"/>
        <w:rPr>
          <w:sz w:val="24"/>
          <w:szCs w:val="24"/>
        </w:rPr>
      </w:pPr>
      <w:bookmarkStart w:id="5" w:name="z249"/>
      <w:bookmarkEnd w:id="4"/>
      <w:r w:rsidRPr="005E5BA3">
        <w:rPr>
          <w:color w:val="00000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A40D0" w:rsidRPr="005E5BA3" w:rsidRDefault="006A40D0" w:rsidP="006A40D0">
      <w:pPr>
        <w:jc w:val="both"/>
        <w:rPr>
          <w:sz w:val="24"/>
          <w:szCs w:val="24"/>
        </w:rPr>
      </w:pPr>
      <w:bookmarkStart w:id="6" w:name="z250"/>
      <w:bookmarkEnd w:id="5"/>
      <w:r w:rsidRPr="005E5BA3">
        <w:rPr>
          <w:color w:val="000000"/>
          <w:sz w:val="24"/>
          <w:szCs w:val="24"/>
        </w:rPr>
        <w:t>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6A40D0" w:rsidRPr="005E5BA3" w:rsidRDefault="006A40D0" w:rsidP="006A40D0">
      <w:pPr>
        <w:jc w:val="both"/>
        <w:rPr>
          <w:sz w:val="24"/>
          <w:szCs w:val="24"/>
        </w:rPr>
      </w:pPr>
      <w:bookmarkStart w:id="7" w:name="z251"/>
      <w:bookmarkEnd w:id="6"/>
      <w:r w:rsidRPr="005E5BA3">
        <w:rPr>
          <w:color w:val="000000"/>
          <w:sz w:val="24"/>
          <w:szCs w:val="24"/>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A40D0" w:rsidRPr="005E5BA3" w:rsidRDefault="006A40D0" w:rsidP="006A40D0">
      <w:pPr>
        <w:jc w:val="both"/>
        <w:rPr>
          <w:sz w:val="24"/>
          <w:szCs w:val="24"/>
        </w:rPr>
      </w:pPr>
      <w:bookmarkStart w:id="8" w:name="z252"/>
      <w:bookmarkEnd w:id="7"/>
      <w:r w:rsidRPr="005E5BA3">
        <w:rPr>
          <w:color w:val="000000"/>
          <w:sz w:val="24"/>
          <w:szCs w:val="24"/>
        </w:rPr>
        <w:t>      8) наличие ученой степени;**</w:t>
      </w:r>
    </w:p>
    <w:p w:rsidR="006A40D0" w:rsidRPr="00611F7B" w:rsidRDefault="006A40D0" w:rsidP="006A40D0">
      <w:pPr>
        <w:jc w:val="both"/>
        <w:rPr>
          <w:sz w:val="24"/>
          <w:szCs w:val="24"/>
        </w:rPr>
      </w:pPr>
      <w:bookmarkStart w:id="9" w:name="z254"/>
      <w:bookmarkEnd w:id="8"/>
    </w:p>
    <w:p w:rsidR="006A40D0" w:rsidRPr="005E5BA3" w:rsidRDefault="006A40D0" w:rsidP="006A40D0">
      <w:pPr>
        <w:ind w:firstLine="426"/>
        <w:jc w:val="both"/>
        <w:rPr>
          <w:b/>
          <w:sz w:val="24"/>
          <w:szCs w:val="24"/>
        </w:rPr>
      </w:pPr>
      <w:r w:rsidRPr="005E5BA3">
        <w:rPr>
          <w:b/>
          <w:color w:val="000000"/>
          <w:sz w:val="24"/>
          <w:szCs w:val="24"/>
        </w:rPr>
        <w:t>К административным государственным должностям категории</w:t>
      </w:r>
      <w:r w:rsidRPr="005E5BA3">
        <w:rPr>
          <w:b/>
          <w:color w:val="000000"/>
          <w:sz w:val="24"/>
          <w:szCs w:val="24"/>
          <w:lang w:val="kk-KZ"/>
        </w:rPr>
        <w:t xml:space="preserve">                                             </w:t>
      </w:r>
      <w:r w:rsidRPr="005E5BA3">
        <w:rPr>
          <w:b/>
          <w:color w:val="000000"/>
          <w:sz w:val="24"/>
          <w:szCs w:val="24"/>
        </w:rPr>
        <w:t>С-О-5****устанавливаются следующие требования:</w:t>
      </w:r>
    </w:p>
    <w:p w:rsidR="006A40D0" w:rsidRPr="005E5BA3" w:rsidRDefault="006A40D0" w:rsidP="006A40D0">
      <w:pPr>
        <w:jc w:val="both"/>
        <w:rPr>
          <w:b/>
          <w:sz w:val="24"/>
          <w:szCs w:val="24"/>
        </w:rPr>
      </w:pPr>
      <w:bookmarkStart w:id="10" w:name="z255"/>
      <w:bookmarkEnd w:id="9"/>
      <w:r w:rsidRPr="005E5BA3">
        <w:rPr>
          <w:b/>
          <w:color w:val="000000"/>
          <w:sz w:val="24"/>
          <w:szCs w:val="24"/>
        </w:rPr>
        <w:t>      высшее образование;</w:t>
      </w:r>
    </w:p>
    <w:p w:rsidR="006A40D0" w:rsidRPr="005E5BA3" w:rsidRDefault="006A40D0" w:rsidP="006A40D0">
      <w:pPr>
        <w:jc w:val="both"/>
        <w:rPr>
          <w:sz w:val="24"/>
          <w:szCs w:val="24"/>
        </w:rPr>
      </w:pPr>
      <w:bookmarkStart w:id="11" w:name="z256"/>
      <w:bookmarkEnd w:id="10"/>
      <w:r w:rsidRPr="005E5BA3">
        <w:rPr>
          <w:b/>
          <w:color w:val="000000"/>
          <w:sz w:val="24"/>
          <w:szCs w:val="24"/>
        </w:rPr>
        <w:t>      наличие следующих компетенций:</w:t>
      </w:r>
      <w:r w:rsidRPr="005E5BA3">
        <w:rPr>
          <w:color w:val="000000"/>
          <w:sz w:val="24"/>
          <w:szCs w:val="24"/>
        </w:rPr>
        <w:t xml:space="preserve"> инициативность, коммуникативность, </w:t>
      </w:r>
      <w:r w:rsidRPr="005E5BA3">
        <w:rPr>
          <w:color w:val="000000"/>
          <w:sz w:val="24"/>
          <w:szCs w:val="24"/>
        </w:rPr>
        <w:lastRenderedPageBreak/>
        <w:t>аналитичность, организованность, этичность, ориентация на качество, ориентация на потребителя, нетерпимость к коррупции;</w:t>
      </w:r>
    </w:p>
    <w:p w:rsidR="006A40D0" w:rsidRPr="005E5BA3" w:rsidRDefault="006A40D0" w:rsidP="006A40D0">
      <w:pPr>
        <w:jc w:val="both"/>
        <w:rPr>
          <w:sz w:val="24"/>
          <w:szCs w:val="24"/>
        </w:rPr>
      </w:pPr>
      <w:bookmarkStart w:id="12" w:name="z257"/>
      <w:bookmarkEnd w:id="11"/>
      <w:r w:rsidRPr="005E5BA3">
        <w:rPr>
          <w:color w:val="000000"/>
          <w:sz w:val="24"/>
          <w:szCs w:val="24"/>
        </w:rPr>
        <w:t>      опыт работы должен соответствовать одному из следующих требований:</w:t>
      </w:r>
    </w:p>
    <w:p w:rsidR="006A40D0" w:rsidRPr="005E5BA3" w:rsidRDefault="006A40D0" w:rsidP="006A40D0">
      <w:pPr>
        <w:jc w:val="both"/>
        <w:rPr>
          <w:sz w:val="24"/>
          <w:szCs w:val="24"/>
        </w:rPr>
      </w:pPr>
      <w:bookmarkStart w:id="13" w:name="z258"/>
      <w:bookmarkEnd w:id="12"/>
      <w:r w:rsidRPr="005E5BA3">
        <w:rPr>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6A40D0" w:rsidRPr="005E5BA3" w:rsidRDefault="006A40D0" w:rsidP="006A40D0">
      <w:pPr>
        <w:jc w:val="both"/>
        <w:rPr>
          <w:sz w:val="24"/>
          <w:szCs w:val="24"/>
        </w:rPr>
      </w:pPr>
      <w:bookmarkStart w:id="14" w:name="z259"/>
      <w:bookmarkEnd w:id="13"/>
      <w:r w:rsidRPr="005E5BA3">
        <w:rPr>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6A40D0" w:rsidRPr="005E5BA3" w:rsidRDefault="006A40D0" w:rsidP="006A40D0">
      <w:pPr>
        <w:jc w:val="both"/>
        <w:rPr>
          <w:sz w:val="24"/>
          <w:szCs w:val="24"/>
        </w:rPr>
      </w:pPr>
      <w:bookmarkStart w:id="15" w:name="z260"/>
      <w:bookmarkEnd w:id="14"/>
      <w:r w:rsidRPr="005E5BA3">
        <w:rPr>
          <w:color w:val="000000"/>
          <w:sz w:val="24"/>
          <w:szCs w:val="24"/>
        </w:rPr>
        <w:t>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A40D0" w:rsidRPr="005E5BA3" w:rsidRDefault="006A40D0" w:rsidP="006A40D0">
      <w:pPr>
        <w:jc w:val="both"/>
        <w:rPr>
          <w:sz w:val="24"/>
          <w:szCs w:val="24"/>
        </w:rPr>
      </w:pPr>
      <w:bookmarkStart w:id="16" w:name="z261"/>
      <w:bookmarkEnd w:id="15"/>
      <w:r w:rsidRPr="005E5BA3">
        <w:rPr>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A40D0" w:rsidRPr="005E5BA3" w:rsidRDefault="006A40D0" w:rsidP="006A40D0">
      <w:pPr>
        <w:jc w:val="both"/>
        <w:rPr>
          <w:sz w:val="24"/>
          <w:szCs w:val="24"/>
        </w:rPr>
      </w:pPr>
      <w:bookmarkStart w:id="17" w:name="z262"/>
      <w:bookmarkEnd w:id="16"/>
      <w:r w:rsidRPr="005E5BA3">
        <w:rPr>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6A40D0" w:rsidRPr="005E5BA3" w:rsidRDefault="006A40D0" w:rsidP="006A40D0">
      <w:pPr>
        <w:jc w:val="both"/>
        <w:rPr>
          <w:sz w:val="24"/>
          <w:szCs w:val="24"/>
        </w:rPr>
      </w:pPr>
      <w:bookmarkStart w:id="18" w:name="z263"/>
      <w:bookmarkEnd w:id="17"/>
      <w:r w:rsidRPr="005E5BA3">
        <w:rPr>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A40D0" w:rsidRDefault="006A40D0" w:rsidP="006A40D0">
      <w:pPr>
        <w:jc w:val="both"/>
        <w:rPr>
          <w:color w:val="000000"/>
          <w:sz w:val="24"/>
          <w:szCs w:val="24"/>
          <w:lang w:val="kk-KZ"/>
        </w:rPr>
      </w:pPr>
      <w:bookmarkStart w:id="19" w:name="z264"/>
      <w:bookmarkEnd w:id="18"/>
      <w:r w:rsidRPr="005E5BA3">
        <w:rPr>
          <w:color w:val="000000"/>
          <w:sz w:val="24"/>
          <w:szCs w:val="24"/>
        </w:rPr>
        <w:t>      7) наличие ученой степени.**</w:t>
      </w:r>
    </w:p>
    <w:p w:rsidR="00611F7B" w:rsidRPr="00611F7B" w:rsidRDefault="00611F7B" w:rsidP="006A40D0">
      <w:pPr>
        <w:jc w:val="both"/>
        <w:rPr>
          <w:sz w:val="24"/>
          <w:szCs w:val="24"/>
          <w:lang w:val="kk-KZ"/>
        </w:rPr>
      </w:pPr>
    </w:p>
    <w:bookmarkEnd w:id="19"/>
    <w:p w:rsidR="00611F7B" w:rsidRPr="00611F7B" w:rsidRDefault="00611F7B" w:rsidP="00611F7B">
      <w:pPr>
        <w:ind w:firstLine="567"/>
        <w:jc w:val="both"/>
        <w:rPr>
          <w:sz w:val="24"/>
          <w:szCs w:val="24"/>
        </w:rPr>
      </w:pPr>
      <w:r w:rsidRPr="00611F7B">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6A40D0" w:rsidRPr="00611F7B" w:rsidRDefault="006A40D0" w:rsidP="00611F7B">
      <w:pPr>
        <w:pStyle w:val="a5"/>
        <w:spacing w:before="0" w:beforeAutospacing="0" w:after="0" w:afterAutospacing="0"/>
        <w:ind w:firstLine="851"/>
        <w:jc w:val="both"/>
        <w:rPr>
          <w:b/>
        </w:rPr>
      </w:pPr>
    </w:p>
    <w:p w:rsidR="004F6D14" w:rsidRPr="00BD6419" w:rsidRDefault="004F6D14" w:rsidP="004F6D14">
      <w:pPr>
        <w:pStyle w:val="a5"/>
        <w:spacing w:before="0" w:beforeAutospacing="0" w:after="0" w:afterAutospacing="0"/>
        <w:ind w:firstLine="851"/>
        <w:jc w:val="both"/>
        <w:rPr>
          <w:b/>
          <w:lang w:val="kk-KZ"/>
        </w:rPr>
      </w:pPr>
      <w:r w:rsidRPr="00BD6419">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F6D14" w:rsidRPr="00BD6419" w:rsidTr="00056AC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365"/>
              <w:jc w:val="right"/>
              <w:rPr>
                <w:bCs/>
                <w:i/>
                <w:iCs/>
                <w:sz w:val="24"/>
                <w:szCs w:val="24"/>
              </w:rPr>
            </w:pPr>
            <w:r w:rsidRPr="00BD6419">
              <w:rPr>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F6D14" w:rsidRPr="00294B06" w:rsidRDefault="004F6D14" w:rsidP="00056AC0">
            <w:pPr>
              <w:keepNext/>
              <w:keepLines/>
              <w:tabs>
                <w:tab w:val="left" w:pos="132"/>
                <w:tab w:val="left" w:pos="6663"/>
              </w:tabs>
              <w:ind w:right="311"/>
              <w:jc w:val="center"/>
              <w:rPr>
                <w:b/>
                <w:bCs/>
                <w:i/>
                <w:iCs/>
                <w:sz w:val="24"/>
                <w:szCs w:val="24"/>
              </w:rPr>
            </w:pPr>
            <w:r w:rsidRPr="00294B06">
              <w:rPr>
                <w:b/>
                <w:sz w:val="24"/>
                <w:szCs w:val="24"/>
              </w:rPr>
              <w:t>В зависимости от выслуги лет</w:t>
            </w:r>
          </w:p>
        </w:tc>
      </w:tr>
      <w:tr w:rsidR="004F6D14" w:rsidRPr="00BD6419" w:rsidTr="00056AC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F6D14" w:rsidRPr="00D54BE9" w:rsidRDefault="004F6D14" w:rsidP="00056A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D54BE9">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4F6D14" w:rsidRPr="00D54BE9" w:rsidRDefault="004F6D14" w:rsidP="00056A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D54BE9">
              <w:rPr>
                <w:rFonts w:ascii="Times New Roman" w:hAnsi="Times New Roman" w:cs="Times New Roman"/>
                <w:b/>
                <w:kern w:val="0"/>
                <w:sz w:val="24"/>
                <w:szCs w:val="24"/>
              </w:rPr>
              <w:t>max</w:t>
            </w:r>
          </w:p>
        </w:tc>
      </w:tr>
      <w:tr w:rsidR="00E850EB" w:rsidRPr="00BD6419" w:rsidTr="002A05F3">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E850EB" w:rsidRPr="00E850EB" w:rsidRDefault="00E850EB" w:rsidP="004B48FD">
            <w:pPr>
              <w:keepNext/>
              <w:keepLines/>
              <w:tabs>
                <w:tab w:val="left" w:pos="132"/>
                <w:tab w:val="left" w:pos="6663"/>
              </w:tabs>
              <w:ind w:left="-1440" w:right="99" w:firstLine="1440"/>
              <w:rPr>
                <w:i/>
                <w:sz w:val="24"/>
                <w:szCs w:val="24"/>
              </w:rPr>
            </w:pPr>
            <w:r w:rsidRPr="00E850EB">
              <w:rPr>
                <w:sz w:val="24"/>
                <w:szCs w:val="24"/>
              </w:rPr>
              <w:t>С-О-</w:t>
            </w:r>
            <w:r w:rsidRPr="00E850EB">
              <w:rPr>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E850EB" w:rsidRPr="00E850EB" w:rsidRDefault="00E850EB" w:rsidP="004B48FD">
            <w:pPr>
              <w:rPr>
                <w:i/>
                <w:sz w:val="24"/>
                <w:szCs w:val="24"/>
              </w:rPr>
            </w:pPr>
            <w:r w:rsidRPr="00E850EB">
              <w:rPr>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E850EB" w:rsidRPr="00E850EB" w:rsidRDefault="00E850EB" w:rsidP="004B48FD">
            <w:pPr>
              <w:rPr>
                <w:i/>
                <w:sz w:val="24"/>
                <w:szCs w:val="24"/>
                <w:lang w:val="kk-KZ"/>
              </w:rPr>
            </w:pPr>
            <w:r w:rsidRPr="00E850EB">
              <w:rPr>
                <w:sz w:val="24"/>
                <w:szCs w:val="24"/>
                <w:lang w:val="kk-KZ"/>
              </w:rPr>
              <w:t>148242</w:t>
            </w:r>
          </w:p>
        </w:tc>
      </w:tr>
      <w:tr w:rsidR="004F6D14" w:rsidRPr="00BD6419" w:rsidTr="00056AC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99" w:firstLine="1440"/>
              <w:rPr>
                <w:sz w:val="24"/>
                <w:szCs w:val="24"/>
              </w:rPr>
            </w:pPr>
            <w:r w:rsidRPr="00BD6419">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4F6D14" w:rsidRPr="00D54BE9" w:rsidRDefault="004F6D14" w:rsidP="00056AC0">
            <w:pPr>
              <w:rPr>
                <w:sz w:val="24"/>
                <w:szCs w:val="24"/>
                <w:lang w:val="kk-KZ"/>
              </w:rPr>
            </w:pPr>
            <w:r w:rsidRPr="00D54BE9">
              <w:rPr>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4F6D14" w:rsidRPr="00D54BE9" w:rsidRDefault="004F6D14" w:rsidP="00056AC0">
            <w:pPr>
              <w:rPr>
                <w:sz w:val="24"/>
                <w:szCs w:val="24"/>
                <w:lang w:val="kk-KZ"/>
              </w:rPr>
            </w:pPr>
            <w:r w:rsidRPr="00D54BE9">
              <w:rPr>
                <w:sz w:val="24"/>
                <w:szCs w:val="24"/>
                <w:lang w:val="kk-KZ"/>
              </w:rPr>
              <w:t>112431</w:t>
            </w:r>
          </w:p>
        </w:tc>
      </w:tr>
    </w:tbl>
    <w:p w:rsidR="00543A02" w:rsidRPr="00543A02" w:rsidRDefault="004F6D14" w:rsidP="00543A02">
      <w:pPr>
        <w:pStyle w:val="5"/>
        <w:jc w:val="both"/>
        <w:rPr>
          <w:rFonts w:ascii="Times New Roman" w:hAnsi="Times New Roman" w:cs="Times New Roman"/>
          <w:b/>
          <w:color w:val="000000" w:themeColor="text1"/>
          <w:sz w:val="24"/>
          <w:szCs w:val="24"/>
        </w:rPr>
      </w:pPr>
      <w:r w:rsidRPr="00543A02">
        <w:rPr>
          <w:rFonts w:ascii="Times New Roman" w:hAnsi="Times New Roman" w:cs="Times New Roman"/>
          <w:b/>
          <w:color w:val="000000" w:themeColor="text1"/>
          <w:sz w:val="24"/>
          <w:szCs w:val="24"/>
          <w:lang w:val="kk-KZ"/>
        </w:rPr>
        <w:t>Департамент государственных доходов по г.Астана Комитета</w:t>
      </w:r>
      <w:r w:rsidRPr="00543A02">
        <w:rPr>
          <w:rFonts w:ascii="Times New Roman" w:hAnsi="Times New Roman" w:cs="Times New Roman"/>
          <w:b/>
          <w:color w:val="000000" w:themeColor="text1"/>
          <w:sz w:val="24"/>
          <w:szCs w:val="24"/>
        </w:rPr>
        <w:t xml:space="preserve"> </w:t>
      </w:r>
      <w:r w:rsidRPr="00543A02">
        <w:rPr>
          <w:rFonts w:ascii="Times New Roman" w:hAnsi="Times New Roman" w:cs="Times New Roman"/>
          <w:b/>
          <w:color w:val="000000" w:themeColor="text1"/>
          <w:sz w:val="24"/>
          <w:szCs w:val="24"/>
          <w:lang w:val="kk-KZ"/>
        </w:rPr>
        <w:t xml:space="preserve">государственных доходов </w:t>
      </w:r>
      <w:r w:rsidRPr="00543A02">
        <w:rPr>
          <w:rFonts w:ascii="Times New Roman" w:hAnsi="Times New Roman" w:cs="Times New Roman"/>
          <w:b/>
          <w:color w:val="000000" w:themeColor="text1"/>
          <w:sz w:val="24"/>
          <w:szCs w:val="24"/>
        </w:rPr>
        <w:t xml:space="preserve">Министерства финансов Республики Казахстан, г. Астана, пр. </w:t>
      </w:r>
      <w:r w:rsidRPr="00543A02">
        <w:rPr>
          <w:rFonts w:ascii="Times New Roman" w:hAnsi="Times New Roman" w:cs="Times New Roman"/>
          <w:b/>
          <w:color w:val="000000" w:themeColor="text1"/>
          <w:sz w:val="24"/>
          <w:szCs w:val="24"/>
          <w:lang w:val="kk-KZ"/>
        </w:rPr>
        <w:t>Республики</w:t>
      </w:r>
      <w:r w:rsidRPr="00543A02">
        <w:rPr>
          <w:rFonts w:ascii="Times New Roman" w:hAnsi="Times New Roman" w:cs="Times New Roman"/>
          <w:b/>
          <w:color w:val="000000" w:themeColor="text1"/>
          <w:sz w:val="24"/>
          <w:szCs w:val="24"/>
        </w:rPr>
        <w:t xml:space="preserve">, </w:t>
      </w:r>
      <w:r w:rsidRPr="00543A02">
        <w:rPr>
          <w:rFonts w:ascii="Times New Roman" w:hAnsi="Times New Roman" w:cs="Times New Roman"/>
          <w:b/>
          <w:color w:val="000000" w:themeColor="text1"/>
          <w:sz w:val="24"/>
          <w:szCs w:val="24"/>
          <w:lang w:val="kk-KZ"/>
        </w:rPr>
        <w:t>52</w:t>
      </w:r>
      <w:r w:rsidR="00177A37" w:rsidRPr="00543A02">
        <w:rPr>
          <w:rFonts w:ascii="Times New Roman" w:hAnsi="Times New Roman" w:cs="Times New Roman"/>
          <w:b/>
          <w:color w:val="000000" w:themeColor="text1"/>
          <w:sz w:val="24"/>
          <w:szCs w:val="24"/>
        </w:rPr>
        <w:t xml:space="preserve">, телефон для справок (7172) </w:t>
      </w:r>
      <w:r w:rsidRPr="00543A02">
        <w:rPr>
          <w:rFonts w:ascii="Times New Roman" w:hAnsi="Times New Roman" w:cs="Times New Roman"/>
          <w:b/>
          <w:color w:val="000000" w:themeColor="text1"/>
          <w:sz w:val="24"/>
          <w:szCs w:val="24"/>
          <w:lang w:val="kk-KZ"/>
        </w:rPr>
        <w:t xml:space="preserve">77-32-91, </w:t>
      </w:r>
      <w:r w:rsidRPr="00543A02">
        <w:rPr>
          <w:rFonts w:ascii="Times New Roman" w:hAnsi="Times New Roman" w:cs="Times New Roman"/>
          <w:b/>
          <w:color w:val="000000" w:themeColor="text1"/>
          <w:sz w:val="24"/>
          <w:szCs w:val="24"/>
        </w:rPr>
        <w:t xml:space="preserve">телефон-факс </w:t>
      </w:r>
      <w:r w:rsidRPr="00543A02">
        <w:rPr>
          <w:rFonts w:ascii="Times New Roman" w:hAnsi="Times New Roman" w:cs="Times New Roman"/>
          <w:b/>
          <w:color w:val="000000" w:themeColor="text1"/>
          <w:sz w:val="24"/>
          <w:szCs w:val="24"/>
          <w:lang w:val="kk-KZ"/>
        </w:rPr>
        <w:t>77-31-93</w:t>
      </w:r>
      <w:r w:rsidRPr="00543A02">
        <w:rPr>
          <w:rFonts w:ascii="Times New Roman" w:hAnsi="Times New Roman" w:cs="Times New Roman"/>
          <w:b/>
          <w:color w:val="000000" w:themeColor="text1"/>
          <w:sz w:val="24"/>
          <w:szCs w:val="24"/>
        </w:rPr>
        <w:t xml:space="preserve">. </w:t>
      </w:r>
      <w:r w:rsidRPr="00543A02">
        <w:rPr>
          <w:rFonts w:ascii="Times New Roman" w:hAnsi="Times New Roman" w:cs="Times New Roman"/>
          <w:b/>
          <w:color w:val="000000" w:themeColor="text1"/>
          <w:sz w:val="24"/>
          <w:szCs w:val="24"/>
          <w:lang w:val="kk-KZ"/>
        </w:rPr>
        <w:t xml:space="preserve">E-mail: </w:t>
      </w:r>
      <w:hyperlink r:id="rId8" w:history="1">
        <w:r w:rsidR="00543A02" w:rsidRPr="00543A02">
          <w:rPr>
            <w:rStyle w:val="a7"/>
            <w:rFonts w:ascii="Times New Roman" w:hAnsi="Times New Roman" w:cs="Times New Roman"/>
            <w:b/>
            <w:color w:val="000000" w:themeColor="text1"/>
            <w:sz w:val="24"/>
            <w:szCs w:val="24"/>
            <w:lang w:val="en-US"/>
          </w:rPr>
          <w:t>a</w:t>
        </w:r>
        <w:r w:rsidR="00543A02" w:rsidRPr="00543A02">
          <w:rPr>
            <w:rStyle w:val="a7"/>
            <w:rFonts w:ascii="Times New Roman" w:hAnsi="Times New Roman" w:cs="Times New Roman"/>
            <w:b/>
            <w:color w:val="000000" w:themeColor="text1"/>
            <w:sz w:val="24"/>
            <w:szCs w:val="24"/>
          </w:rPr>
          <w:t>.</w:t>
        </w:r>
        <w:r w:rsidR="00543A02" w:rsidRPr="00543A02">
          <w:rPr>
            <w:rStyle w:val="a7"/>
            <w:rFonts w:ascii="Times New Roman" w:hAnsi="Times New Roman" w:cs="Times New Roman"/>
            <w:b/>
            <w:color w:val="000000" w:themeColor="text1"/>
            <w:sz w:val="24"/>
            <w:szCs w:val="24"/>
            <w:lang w:val="en-US"/>
          </w:rPr>
          <w:t>smagulova</w:t>
        </w:r>
        <w:r w:rsidR="00543A02" w:rsidRPr="00543A02">
          <w:rPr>
            <w:rStyle w:val="a7"/>
            <w:rFonts w:ascii="Times New Roman" w:hAnsi="Times New Roman" w:cs="Times New Roman"/>
            <w:b/>
            <w:color w:val="000000" w:themeColor="text1"/>
            <w:sz w:val="24"/>
            <w:szCs w:val="24"/>
          </w:rPr>
          <w:t>@</w:t>
        </w:r>
        <w:r w:rsidR="00543A02" w:rsidRPr="00543A02">
          <w:rPr>
            <w:rStyle w:val="a7"/>
            <w:rFonts w:ascii="Times New Roman" w:hAnsi="Times New Roman" w:cs="Times New Roman"/>
            <w:b/>
            <w:color w:val="000000" w:themeColor="text1"/>
            <w:sz w:val="24"/>
            <w:szCs w:val="24"/>
            <w:lang w:val="en-US"/>
          </w:rPr>
          <w:t>kgd</w:t>
        </w:r>
        <w:r w:rsidR="00543A02" w:rsidRPr="00543A02">
          <w:rPr>
            <w:rStyle w:val="a7"/>
            <w:rFonts w:ascii="Times New Roman" w:hAnsi="Times New Roman" w:cs="Times New Roman"/>
            <w:b/>
            <w:color w:val="000000" w:themeColor="text1"/>
            <w:sz w:val="24"/>
            <w:szCs w:val="24"/>
          </w:rPr>
          <w:t>.</w:t>
        </w:r>
        <w:r w:rsidR="00543A02" w:rsidRPr="00543A02">
          <w:rPr>
            <w:rStyle w:val="a7"/>
            <w:rFonts w:ascii="Times New Roman" w:hAnsi="Times New Roman" w:cs="Times New Roman"/>
            <w:b/>
            <w:color w:val="000000" w:themeColor="text1"/>
            <w:sz w:val="24"/>
            <w:szCs w:val="24"/>
            <w:lang w:val="en-US"/>
          </w:rPr>
          <w:t>gov</w:t>
        </w:r>
        <w:r w:rsidR="00543A02" w:rsidRPr="00543A02">
          <w:rPr>
            <w:rStyle w:val="a7"/>
            <w:rFonts w:ascii="Times New Roman" w:hAnsi="Times New Roman" w:cs="Times New Roman"/>
            <w:b/>
            <w:color w:val="000000" w:themeColor="text1"/>
            <w:sz w:val="24"/>
            <w:szCs w:val="24"/>
          </w:rPr>
          <w:t>.</w:t>
        </w:r>
        <w:r w:rsidR="00543A02" w:rsidRPr="00543A02">
          <w:rPr>
            <w:rStyle w:val="a7"/>
            <w:rFonts w:ascii="Times New Roman" w:hAnsi="Times New Roman" w:cs="Times New Roman"/>
            <w:b/>
            <w:color w:val="000000" w:themeColor="text1"/>
            <w:sz w:val="24"/>
            <w:szCs w:val="24"/>
            <w:lang w:val="en-US"/>
          </w:rPr>
          <w:t>kz</w:t>
        </w:r>
      </w:hyperlink>
      <w:r w:rsidR="00543A02" w:rsidRPr="00543A02">
        <w:rPr>
          <w:rFonts w:ascii="Times New Roman" w:hAnsi="Times New Roman" w:cs="Times New Roman"/>
          <w:b/>
          <w:color w:val="000000" w:themeColor="text1"/>
          <w:sz w:val="24"/>
          <w:szCs w:val="24"/>
        </w:rPr>
        <w:t xml:space="preserve"> </w:t>
      </w:r>
    </w:p>
    <w:p w:rsidR="004F6D14" w:rsidRPr="000475E6" w:rsidRDefault="004F6D14" w:rsidP="004F6D14">
      <w:pPr>
        <w:jc w:val="both"/>
        <w:rPr>
          <w:b/>
          <w:color w:val="FF0000"/>
          <w:sz w:val="24"/>
          <w:szCs w:val="24"/>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E47B19" w:rsidRPr="006F6122" w:rsidRDefault="000C7D7C" w:rsidP="00E47B19">
      <w:pPr>
        <w:tabs>
          <w:tab w:val="left" w:pos="9923"/>
        </w:tabs>
        <w:contextualSpacing/>
        <w:jc w:val="both"/>
        <w:rPr>
          <w:b/>
          <w:sz w:val="24"/>
          <w:szCs w:val="24"/>
          <w:lang w:val="kk-KZ"/>
        </w:rPr>
      </w:pPr>
      <w:r>
        <w:rPr>
          <w:b/>
          <w:bCs/>
          <w:sz w:val="24"/>
          <w:szCs w:val="24"/>
          <w:lang w:val="kk-KZ"/>
        </w:rPr>
        <w:t>1</w:t>
      </w:r>
      <w:r w:rsidRPr="002C4A92">
        <w:rPr>
          <w:b/>
          <w:bCs/>
          <w:sz w:val="24"/>
          <w:szCs w:val="24"/>
          <w:lang w:val="kk-KZ"/>
        </w:rPr>
        <w:t>.</w:t>
      </w:r>
      <w:r w:rsidRPr="002C4A92">
        <w:rPr>
          <w:bCs/>
          <w:sz w:val="24"/>
          <w:szCs w:val="24"/>
          <w:lang w:val="kk-KZ"/>
        </w:rPr>
        <w:t xml:space="preserve"> </w:t>
      </w:r>
      <w:r w:rsidR="00E47B19" w:rsidRPr="006F6122">
        <w:rPr>
          <w:b/>
          <w:bCs/>
          <w:sz w:val="24"/>
          <w:szCs w:val="24"/>
        </w:rPr>
        <w:t xml:space="preserve">Руководитель </w:t>
      </w:r>
      <w:r w:rsidR="00E47B19" w:rsidRPr="006F6122">
        <w:rPr>
          <w:b/>
          <w:bCs/>
          <w:sz w:val="24"/>
          <w:szCs w:val="24"/>
          <w:lang w:val="kk-KZ"/>
        </w:rPr>
        <w:t xml:space="preserve">отдела камерального контроля №1 Управления камерального </w:t>
      </w:r>
      <w:r w:rsidR="00E47B19" w:rsidRPr="006F6122">
        <w:rPr>
          <w:b/>
          <w:bCs/>
          <w:sz w:val="24"/>
          <w:szCs w:val="24"/>
          <w:lang w:val="kk-KZ"/>
        </w:rPr>
        <w:lastRenderedPageBreak/>
        <w:t>контроля</w:t>
      </w:r>
      <w:r w:rsidR="00E47B19" w:rsidRPr="00E47B19">
        <w:rPr>
          <w:b/>
          <w:sz w:val="24"/>
          <w:szCs w:val="24"/>
          <w:lang w:val="kk-KZ"/>
        </w:rPr>
        <w:t xml:space="preserve"> </w:t>
      </w:r>
      <w:r w:rsidR="00E47B19" w:rsidRPr="006F6122">
        <w:rPr>
          <w:b/>
          <w:sz w:val="24"/>
          <w:szCs w:val="24"/>
          <w:lang w:val="kk-KZ"/>
        </w:rPr>
        <w:t>Департамента государственных доходов по г.Астана</w:t>
      </w:r>
      <w:r w:rsidR="00E47B19" w:rsidRPr="006F6122">
        <w:rPr>
          <w:b/>
          <w:bCs/>
          <w:sz w:val="24"/>
          <w:szCs w:val="24"/>
        </w:rPr>
        <w:t>, категория С-О-</w:t>
      </w:r>
      <w:r w:rsidR="00E47B19" w:rsidRPr="006F6122">
        <w:rPr>
          <w:b/>
          <w:bCs/>
          <w:sz w:val="24"/>
          <w:szCs w:val="24"/>
          <w:lang w:val="kk-KZ"/>
        </w:rPr>
        <w:t>4</w:t>
      </w:r>
      <w:r w:rsidR="00E47B19" w:rsidRPr="006F6122">
        <w:rPr>
          <w:b/>
          <w:bCs/>
          <w:sz w:val="24"/>
          <w:szCs w:val="24"/>
        </w:rPr>
        <w:t xml:space="preserve">, </w:t>
      </w:r>
      <w:r w:rsidR="00E47B19" w:rsidRPr="006F6122">
        <w:rPr>
          <w:b/>
          <w:sz w:val="24"/>
          <w:szCs w:val="24"/>
          <w:lang w:val="kk-KZ"/>
        </w:rPr>
        <w:t>1 единица.</w:t>
      </w:r>
    </w:p>
    <w:p w:rsidR="00E47B19" w:rsidRPr="006F6122" w:rsidRDefault="00E47B19" w:rsidP="00E47B19">
      <w:pPr>
        <w:pStyle w:val="a8"/>
        <w:jc w:val="both"/>
        <w:rPr>
          <w:b/>
          <w:szCs w:val="24"/>
        </w:rPr>
      </w:pPr>
      <w:r w:rsidRPr="006F6122">
        <w:rPr>
          <w:rFonts w:eastAsia="Calibri"/>
          <w:b/>
          <w:szCs w:val="24"/>
          <w:lang w:eastAsia="en-US"/>
        </w:rPr>
        <w:t xml:space="preserve">Функциональные обязанности: </w:t>
      </w:r>
      <w:r w:rsidRPr="006F6122">
        <w:rPr>
          <w:szCs w:val="24"/>
        </w:rPr>
        <w:t xml:space="preserve">Общее руководство и планирование работы Отдела. 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6F6122">
        <w:rPr>
          <w:bCs/>
          <w:szCs w:val="24"/>
        </w:rPr>
        <w:t xml:space="preserve">районных  управлений </w:t>
      </w:r>
      <w:r w:rsidRPr="006F6122">
        <w:rPr>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6F6122">
        <w:rPr>
          <w:bCs/>
          <w:szCs w:val="24"/>
        </w:rPr>
        <w:t>;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w:t>
      </w:r>
      <w:r w:rsidRPr="006F6122">
        <w:rPr>
          <w:szCs w:val="24"/>
        </w:rPr>
        <w:t xml:space="preserve">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6F6122">
        <w:rPr>
          <w:bCs/>
          <w:szCs w:val="24"/>
        </w:rPr>
        <w:t>представление руководителю управления информации по направлениям деятельности Отдела в пределах закреплённых обязанностей;</w:t>
      </w:r>
      <w:r w:rsidRPr="006F6122">
        <w:rPr>
          <w:szCs w:val="24"/>
        </w:rPr>
        <w:t xml:space="preserve"> </w:t>
      </w:r>
      <w:r w:rsidRPr="006F6122">
        <w:rPr>
          <w:bCs/>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Pr="006F6122">
        <w:rPr>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E47B19" w:rsidRDefault="00E47B19" w:rsidP="00E47B19">
      <w:pPr>
        <w:pStyle w:val="a8"/>
        <w:jc w:val="both"/>
        <w:rPr>
          <w:bCs/>
          <w:szCs w:val="24"/>
          <w:lang w:val="kk-KZ"/>
        </w:rPr>
      </w:pPr>
      <w:r w:rsidRPr="006F6122">
        <w:rPr>
          <w:rFonts w:eastAsia="Calibri"/>
          <w:b/>
          <w:szCs w:val="24"/>
          <w:lang w:eastAsia="en-US"/>
        </w:rPr>
        <w:t xml:space="preserve">Требования к участникам конкурса: </w:t>
      </w:r>
      <w:r w:rsidRPr="006F6122">
        <w:rPr>
          <w:bCs/>
          <w:szCs w:val="24"/>
        </w:rPr>
        <w:t>Высшее образование в сфере социальных наук, экономики и бизнеса, права, технических наук и технологии.</w:t>
      </w:r>
    </w:p>
    <w:p w:rsidR="00AA25DC" w:rsidRPr="00AA25DC" w:rsidRDefault="00AA25DC" w:rsidP="00E47B19">
      <w:pPr>
        <w:pStyle w:val="a8"/>
        <w:jc w:val="both"/>
        <w:rPr>
          <w:bCs/>
          <w:szCs w:val="24"/>
          <w:lang w:val="kk-KZ"/>
        </w:rPr>
      </w:pPr>
    </w:p>
    <w:p w:rsidR="00A70C7B" w:rsidRPr="005437BA" w:rsidRDefault="00C25C52" w:rsidP="00A70C7B">
      <w:pPr>
        <w:tabs>
          <w:tab w:val="left" w:pos="9923"/>
        </w:tabs>
        <w:contextualSpacing/>
        <w:jc w:val="both"/>
        <w:rPr>
          <w:b/>
          <w:i/>
          <w:sz w:val="24"/>
          <w:szCs w:val="24"/>
          <w:lang w:val="kk-KZ"/>
        </w:rPr>
      </w:pPr>
      <w:r>
        <w:rPr>
          <w:b/>
          <w:sz w:val="24"/>
          <w:szCs w:val="24"/>
          <w:lang w:val="kk-KZ"/>
        </w:rPr>
        <w:t>2</w:t>
      </w:r>
      <w:r w:rsidR="00A70C7B">
        <w:rPr>
          <w:b/>
          <w:sz w:val="24"/>
          <w:szCs w:val="24"/>
          <w:lang w:val="kk-KZ"/>
        </w:rPr>
        <w:t xml:space="preserve">. </w:t>
      </w:r>
      <w:r w:rsidR="00A70C7B" w:rsidRPr="005437BA">
        <w:rPr>
          <w:b/>
          <w:sz w:val="24"/>
          <w:szCs w:val="24"/>
          <w:lang w:val="kk-KZ"/>
        </w:rPr>
        <w:t xml:space="preserve">Главный специалист Юридического Управления, категория С-О-5, </w:t>
      </w:r>
      <w:r w:rsidR="005B3122">
        <w:rPr>
          <w:b/>
          <w:sz w:val="24"/>
          <w:szCs w:val="24"/>
          <w:lang w:val="kk-KZ"/>
        </w:rPr>
        <w:t>2</w:t>
      </w:r>
      <w:r w:rsidR="00A70C7B" w:rsidRPr="005437BA">
        <w:rPr>
          <w:b/>
          <w:sz w:val="24"/>
          <w:szCs w:val="24"/>
          <w:lang w:val="kk-KZ"/>
        </w:rPr>
        <w:t xml:space="preserve"> единиц</w:t>
      </w:r>
      <w:r w:rsidR="00B67114">
        <w:rPr>
          <w:b/>
          <w:sz w:val="24"/>
          <w:szCs w:val="24"/>
          <w:lang w:val="kk-KZ"/>
        </w:rPr>
        <w:t>ы</w:t>
      </w:r>
      <w:r w:rsidR="00A70C7B" w:rsidRPr="005437BA">
        <w:rPr>
          <w:b/>
          <w:sz w:val="24"/>
          <w:szCs w:val="24"/>
          <w:lang w:val="kk-KZ"/>
        </w:rPr>
        <w:t xml:space="preserve"> (</w:t>
      </w:r>
      <w:r w:rsidR="00A70C7B">
        <w:rPr>
          <w:b/>
          <w:sz w:val="24"/>
          <w:szCs w:val="24"/>
          <w:lang w:val="kk-KZ"/>
        </w:rPr>
        <w:t>1</w:t>
      </w:r>
      <w:r w:rsidR="00A70C7B" w:rsidRPr="005437BA">
        <w:rPr>
          <w:b/>
          <w:sz w:val="24"/>
          <w:szCs w:val="24"/>
          <w:lang w:val="kk-KZ"/>
        </w:rPr>
        <w:t xml:space="preserve"> единица</w:t>
      </w:r>
      <w:r w:rsidR="00A70C7B">
        <w:rPr>
          <w:b/>
          <w:sz w:val="24"/>
          <w:szCs w:val="24"/>
          <w:lang w:val="kk-KZ"/>
        </w:rPr>
        <w:t xml:space="preserve"> </w:t>
      </w:r>
      <w:r w:rsidR="00A70C7B" w:rsidRPr="009A3FCC">
        <w:rPr>
          <w:b/>
          <w:sz w:val="24"/>
          <w:szCs w:val="24"/>
          <w:lang w:val="kk-KZ"/>
        </w:rPr>
        <w:t xml:space="preserve">в том числе, на период отпуска по уходу за ребенком основного работника </w:t>
      </w:r>
      <w:r w:rsidR="00A64B8F">
        <w:rPr>
          <w:b/>
          <w:sz w:val="24"/>
          <w:szCs w:val="24"/>
          <w:lang w:val="kk-KZ"/>
        </w:rPr>
        <w:t>Омаровой С</w:t>
      </w:r>
      <w:r w:rsidR="00A70C7B" w:rsidRPr="009A3FCC">
        <w:rPr>
          <w:b/>
          <w:sz w:val="24"/>
          <w:szCs w:val="24"/>
          <w:lang w:val="kk-KZ"/>
        </w:rPr>
        <w:t>.</w:t>
      </w:r>
      <w:r w:rsidR="00A64B8F">
        <w:rPr>
          <w:b/>
          <w:sz w:val="24"/>
          <w:szCs w:val="24"/>
          <w:lang w:val="kk-KZ"/>
        </w:rPr>
        <w:t>О</w:t>
      </w:r>
      <w:r w:rsidR="00A70C7B" w:rsidRPr="009A3FCC">
        <w:rPr>
          <w:b/>
          <w:sz w:val="24"/>
          <w:szCs w:val="24"/>
          <w:lang w:val="kk-KZ"/>
        </w:rPr>
        <w:t xml:space="preserve">. до </w:t>
      </w:r>
      <w:r w:rsidR="00A64B8F">
        <w:rPr>
          <w:b/>
          <w:sz w:val="24"/>
          <w:szCs w:val="24"/>
          <w:lang w:val="kk-KZ"/>
        </w:rPr>
        <w:t>02.10</w:t>
      </w:r>
      <w:r w:rsidR="00A70C7B" w:rsidRPr="009A3FCC">
        <w:rPr>
          <w:b/>
          <w:sz w:val="24"/>
          <w:szCs w:val="24"/>
          <w:lang w:val="kk-KZ"/>
        </w:rPr>
        <w:t>.20</w:t>
      </w:r>
      <w:r w:rsidR="00A64B8F">
        <w:rPr>
          <w:b/>
          <w:sz w:val="24"/>
          <w:szCs w:val="24"/>
          <w:lang w:val="kk-KZ"/>
        </w:rPr>
        <w:t>20</w:t>
      </w:r>
      <w:r w:rsidR="00A70C7B" w:rsidRPr="009A3FCC">
        <w:rPr>
          <w:b/>
          <w:sz w:val="24"/>
          <w:szCs w:val="24"/>
          <w:lang w:val="kk-KZ"/>
        </w:rPr>
        <w:t xml:space="preserve"> года</w:t>
      </w:r>
      <w:r w:rsidR="002004C1">
        <w:rPr>
          <w:b/>
          <w:sz w:val="24"/>
          <w:szCs w:val="24"/>
          <w:lang w:val="kk-KZ"/>
        </w:rPr>
        <w:t>, 1</w:t>
      </w:r>
      <w:r w:rsidR="002004C1" w:rsidRPr="005437BA">
        <w:rPr>
          <w:b/>
          <w:sz w:val="24"/>
          <w:szCs w:val="24"/>
          <w:lang w:val="kk-KZ"/>
        </w:rPr>
        <w:t xml:space="preserve"> единица</w:t>
      </w:r>
      <w:r w:rsidR="002004C1">
        <w:rPr>
          <w:b/>
          <w:sz w:val="24"/>
          <w:szCs w:val="24"/>
          <w:lang w:val="kk-KZ"/>
        </w:rPr>
        <w:t xml:space="preserve"> </w:t>
      </w:r>
      <w:r w:rsidR="002004C1" w:rsidRPr="009A3FCC">
        <w:rPr>
          <w:b/>
          <w:sz w:val="24"/>
          <w:szCs w:val="24"/>
          <w:lang w:val="kk-KZ"/>
        </w:rPr>
        <w:t xml:space="preserve">в том числе, на период отпуска по уходу за ребенком основного работника </w:t>
      </w:r>
      <w:r w:rsidR="002004C1">
        <w:rPr>
          <w:b/>
          <w:sz w:val="24"/>
          <w:szCs w:val="24"/>
          <w:lang w:val="kk-KZ"/>
        </w:rPr>
        <w:t>Мурашовой А.</w:t>
      </w:r>
      <w:r w:rsidR="002004C1" w:rsidRPr="009A3FCC">
        <w:rPr>
          <w:b/>
          <w:sz w:val="24"/>
          <w:szCs w:val="24"/>
          <w:lang w:val="kk-KZ"/>
        </w:rPr>
        <w:t xml:space="preserve"> до </w:t>
      </w:r>
      <w:r w:rsidR="002004C1">
        <w:rPr>
          <w:b/>
          <w:sz w:val="24"/>
          <w:szCs w:val="24"/>
          <w:lang w:val="kk-KZ"/>
        </w:rPr>
        <w:t>05.07</w:t>
      </w:r>
      <w:r w:rsidR="002004C1" w:rsidRPr="009A3FCC">
        <w:rPr>
          <w:b/>
          <w:sz w:val="24"/>
          <w:szCs w:val="24"/>
          <w:lang w:val="kk-KZ"/>
        </w:rPr>
        <w:t>.20</w:t>
      </w:r>
      <w:r w:rsidR="002004C1">
        <w:rPr>
          <w:b/>
          <w:sz w:val="24"/>
          <w:szCs w:val="24"/>
          <w:lang w:val="kk-KZ"/>
        </w:rPr>
        <w:t>19</w:t>
      </w:r>
      <w:r w:rsidR="002004C1" w:rsidRPr="009A3FCC">
        <w:rPr>
          <w:b/>
          <w:sz w:val="24"/>
          <w:szCs w:val="24"/>
          <w:lang w:val="kk-KZ"/>
        </w:rPr>
        <w:t xml:space="preserve"> года</w:t>
      </w:r>
      <w:r w:rsidR="00A70C7B" w:rsidRPr="005437BA">
        <w:rPr>
          <w:b/>
          <w:sz w:val="24"/>
          <w:szCs w:val="24"/>
        </w:rPr>
        <w:t>)</w:t>
      </w:r>
      <w:r w:rsidR="00A70C7B" w:rsidRPr="005437BA">
        <w:rPr>
          <w:b/>
          <w:sz w:val="24"/>
          <w:szCs w:val="24"/>
          <w:lang w:val="kk-KZ"/>
        </w:rPr>
        <w:t>.</w:t>
      </w:r>
    </w:p>
    <w:p w:rsidR="00A70C7B" w:rsidRPr="005437BA" w:rsidRDefault="00A70C7B" w:rsidP="00A70C7B">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A70C7B" w:rsidRDefault="00A70C7B" w:rsidP="00B81700">
      <w:pPr>
        <w:tabs>
          <w:tab w:val="left" w:pos="9923"/>
        </w:tabs>
        <w:contextualSpacing/>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Pr="00547BBB">
        <w:rPr>
          <w:sz w:val="24"/>
          <w:szCs w:val="24"/>
        </w:rPr>
        <w:t xml:space="preserve">Высшее образование в сфере </w:t>
      </w:r>
      <w:r w:rsidRPr="00547BBB">
        <w:rPr>
          <w:sz w:val="24"/>
          <w:szCs w:val="24"/>
          <w:lang w:val="kk-KZ"/>
        </w:rPr>
        <w:t>права</w:t>
      </w:r>
      <w:r w:rsidRPr="00547BBB">
        <w:rPr>
          <w:sz w:val="24"/>
          <w:szCs w:val="24"/>
        </w:rPr>
        <w:t>.</w:t>
      </w:r>
    </w:p>
    <w:p w:rsidR="00AA25DC" w:rsidRPr="00AA25DC" w:rsidRDefault="00AA25DC" w:rsidP="00B81700">
      <w:pPr>
        <w:tabs>
          <w:tab w:val="left" w:pos="9923"/>
        </w:tabs>
        <w:contextualSpacing/>
        <w:jc w:val="both"/>
        <w:rPr>
          <w:sz w:val="24"/>
          <w:szCs w:val="24"/>
          <w:lang w:val="kk-KZ"/>
        </w:rPr>
      </w:pPr>
    </w:p>
    <w:p w:rsidR="00D84117" w:rsidRPr="00B67114" w:rsidRDefault="007B0D91" w:rsidP="00D84117">
      <w:pPr>
        <w:tabs>
          <w:tab w:val="left" w:pos="9923"/>
        </w:tabs>
        <w:contextualSpacing/>
        <w:jc w:val="both"/>
        <w:rPr>
          <w:b/>
          <w:i/>
          <w:sz w:val="24"/>
          <w:szCs w:val="24"/>
          <w:lang w:val="kk-KZ"/>
        </w:rPr>
      </w:pPr>
      <w:r>
        <w:rPr>
          <w:b/>
          <w:sz w:val="24"/>
          <w:szCs w:val="24"/>
          <w:lang w:val="kk-KZ"/>
        </w:rPr>
        <w:t>3</w:t>
      </w:r>
      <w:r w:rsidR="00D84117" w:rsidRPr="00926FA0">
        <w:rPr>
          <w:b/>
          <w:sz w:val="24"/>
          <w:szCs w:val="24"/>
          <w:lang w:val="kk-KZ"/>
        </w:rPr>
        <w:t>. Главный специалист отдела бухгалтерского учета и  государственных закупок Организационно</w:t>
      </w:r>
      <w:r w:rsidR="00D84117" w:rsidRPr="006C2B76">
        <w:rPr>
          <w:b/>
          <w:sz w:val="24"/>
          <w:szCs w:val="24"/>
          <w:lang w:val="kk-KZ"/>
        </w:rPr>
        <w:t xml:space="preserve"> –</w:t>
      </w:r>
      <w:r w:rsidR="00BA38F6">
        <w:rPr>
          <w:b/>
          <w:sz w:val="24"/>
          <w:szCs w:val="24"/>
          <w:lang w:val="kk-KZ"/>
        </w:rPr>
        <w:t xml:space="preserve"> </w:t>
      </w:r>
      <w:r w:rsidR="00C44DE8">
        <w:rPr>
          <w:b/>
          <w:sz w:val="24"/>
          <w:szCs w:val="24"/>
          <w:lang w:val="kk-KZ"/>
        </w:rPr>
        <w:t>финансового Управления</w:t>
      </w:r>
      <w:r w:rsidR="00D84117" w:rsidRPr="00B67114">
        <w:rPr>
          <w:b/>
          <w:sz w:val="24"/>
          <w:szCs w:val="24"/>
          <w:lang w:val="kk-KZ"/>
        </w:rPr>
        <w:t xml:space="preserve">,  </w:t>
      </w:r>
      <w:r w:rsidR="00D84117" w:rsidRPr="00B67114">
        <w:rPr>
          <w:b/>
          <w:sz w:val="24"/>
          <w:szCs w:val="24"/>
        </w:rPr>
        <w:t>категори</w:t>
      </w:r>
      <w:r w:rsidR="00D84117" w:rsidRPr="00B67114">
        <w:rPr>
          <w:b/>
          <w:sz w:val="24"/>
          <w:szCs w:val="24"/>
          <w:lang w:val="kk-KZ"/>
        </w:rPr>
        <w:t>я</w:t>
      </w:r>
      <w:r w:rsidR="00D84117" w:rsidRPr="00B67114">
        <w:rPr>
          <w:b/>
          <w:sz w:val="24"/>
          <w:szCs w:val="24"/>
        </w:rPr>
        <w:t xml:space="preserve"> С-О-</w:t>
      </w:r>
      <w:r w:rsidR="00D84117" w:rsidRPr="00B67114">
        <w:rPr>
          <w:b/>
          <w:sz w:val="24"/>
          <w:szCs w:val="24"/>
          <w:lang w:val="kk-KZ"/>
        </w:rPr>
        <w:t xml:space="preserve">5, </w:t>
      </w:r>
      <w:r>
        <w:rPr>
          <w:b/>
          <w:sz w:val="24"/>
          <w:szCs w:val="24"/>
          <w:lang w:val="kk-KZ"/>
        </w:rPr>
        <w:t>1</w:t>
      </w:r>
      <w:r w:rsidR="00D84117" w:rsidRPr="00B67114">
        <w:rPr>
          <w:b/>
          <w:sz w:val="24"/>
          <w:szCs w:val="24"/>
          <w:lang w:val="kk-KZ"/>
        </w:rPr>
        <w:t xml:space="preserve"> единиц</w:t>
      </w:r>
      <w:r>
        <w:rPr>
          <w:b/>
          <w:sz w:val="24"/>
          <w:szCs w:val="24"/>
          <w:lang w:val="kk-KZ"/>
        </w:rPr>
        <w:t>а</w:t>
      </w:r>
      <w:r w:rsidR="0036595B">
        <w:rPr>
          <w:b/>
          <w:sz w:val="24"/>
          <w:szCs w:val="24"/>
          <w:lang w:val="kk-KZ"/>
        </w:rPr>
        <w:t xml:space="preserve"> </w:t>
      </w:r>
      <w:r w:rsidR="0036595B" w:rsidRPr="00053AA0">
        <w:rPr>
          <w:b/>
          <w:sz w:val="24"/>
          <w:szCs w:val="24"/>
          <w:lang w:val="kk-KZ"/>
        </w:rPr>
        <w:t>(</w:t>
      </w:r>
      <w:r w:rsidR="00FA52CC" w:rsidRPr="00053AA0">
        <w:rPr>
          <w:b/>
          <w:sz w:val="24"/>
          <w:szCs w:val="24"/>
          <w:lang w:val="kk-KZ"/>
        </w:rPr>
        <w:t xml:space="preserve">на период отпуска по уходу за ребенком основного работника </w:t>
      </w:r>
      <w:r w:rsidR="00FA52CC">
        <w:rPr>
          <w:b/>
          <w:sz w:val="24"/>
          <w:szCs w:val="24"/>
          <w:lang w:val="kk-KZ"/>
        </w:rPr>
        <w:t>Акылбековой Г</w:t>
      </w:r>
      <w:r w:rsidR="00FA52CC" w:rsidRPr="009A3FCC">
        <w:rPr>
          <w:b/>
          <w:sz w:val="24"/>
          <w:szCs w:val="24"/>
          <w:lang w:val="kk-KZ"/>
        </w:rPr>
        <w:t>.</w:t>
      </w:r>
      <w:r w:rsidR="00FA52CC">
        <w:rPr>
          <w:b/>
          <w:sz w:val="24"/>
          <w:szCs w:val="24"/>
          <w:lang w:val="kk-KZ"/>
        </w:rPr>
        <w:t>С</w:t>
      </w:r>
      <w:r w:rsidR="00FA52CC" w:rsidRPr="009A3FCC">
        <w:rPr>
          <w:b/>
          <w:sz w:val="24"/>
          <w:szCs w:val="24"/>
          <w:lang w:val="kk-KZ"/>
        </w:rPr>
        <w:t xml:space="preserve">. до </w:t>
      </w:r>
      <w:r w:rsidR="00FA52CC" w:rsidRPr="00B11D51">
        <w:rPr>
          <w:b/>
          <w:sz w:val="24"/>
          <w:szCs w:val="24"/>
          <w:lang w:val="kk-KZ"/>
        </w:rPr>
        <w:t>18.03.2019</w:t>
      </w:r>
      <w:r w:rsidR="00FA52CC">
        <w:rPr>
          <w:b/>
          <w:sz w:val="24"/>
          <w:szCs w:val="24"/>
          <w:lang w:val="kk-KZ"/>
        </w:rPr>
        <w:t xml:space="preserve"> </w:t>
      </w:r>
      <w:r w:rsidR="00FA52CC" w:rsidRPr="009A3FCC">
        <w:rPr>
          <w:b/>
          <w:sz w:val="24"/>
          <w:szCs w:val="24"/>
          <w:lang w:val="kk-KZ"/>
        </w:rPr>
        <w:t>года</w:t>
      </w:r>
      <w:r w:rsidR="00D84117" w:rsidRPr="00B67114">
        <w:rPr>
          <w:b/>
          <w:sz w:val="24"/>
          <w:szCs w:val="24"/>
          <w:lang w:val="kk-KZ"/>
        </w:rPr>
        <w:t>).</w:t>
      </w:r>
    </w:p>
    <w:p w:rsidR="00D84117" w:rsidRDefault="00D84117" w:rsidP="00D84117">
      <w:pPr>
        <w:pStyle w:val="a8"/>
        <w:jc w:val="both"/>
        <w:rPr>
          <w:szCs w:val="24"/>
          <w:lang w:val="kk-KZ"/>
        </w:rPr>
      </w:pPr>
      <w:r w:rsidRPr="00B67114">
        <w:rPr>
          <w:rFonts w:eastAsia="Calibri"/>
          <w:b/>
          <w:szCs w:val="24"/>
          <w:lang w:eastAsia="en-US"/>
        </w:rPr>
        <w:t>Функциональные обязанности</w:t>
      </w:r>
      <w:r w:rsidRPr="00B67114">
        <w:rPr>
          <w:rFonts w:eastAsia="Calibri"/>
          <w:szCs w:val="24"/>
          <w:lang w:eastAsia="en-US"/>
        </w:rPr>
        <w:t>:</w:t>
      </w:r>
      <w:r w:rsidRPr="00B67114">
        <w:rPr>
          <w:rFonts w:eastAsia="Calibri"/>
          <w:szCs w:val="24"/>
          <w:lang w:val="kk-KZ" w:eastAsia="en-US"/>
        </w:rPr>
        <w:t xml:space="preserve"> </w:t>
      </w:r>
      <w:r w:rsidRPr="00B67114">
        <w:rPr>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B67114">
        <w:rPr>
          <w:bCs/>
          <w:szCs w:val="24"/>
        </w:rPr>
        <w:t>Н</w:t>
      </w:r>
      <w:r w:rsidRPr="00B67114">
        <w:rPr>
          <w:bCs/>
          <w:szCs w:val="24"/>
          <w:lang w:val="kk-KZ"/>
        </w:rPr>
        <w:t xml:space="preserve">ачисление заработной платы согласно штатного расписания, работа с банками, пенсионными фондами. Составление отчетов, ведение кассовых операций, </w:t>
      </w:r>
      <w:r w:rsidRPr="00B67114">
        <w:rPr>
          <w:szCs w:val="24"/>
          <w:lang w:val="kk-KZ"/>
        </w:rPr>
        <w:t>организация учета, хранения и распределения товарно-материальных ценностей</w:t>
      </w:r>
    </w:p>
    <w:p w:rsidR="008C75EB" w:rsidRDefault="008C75EB" w:rsidP="008C75EB">
      <w:pPr>
        <w:pStyle w:val="a8"/>
        <w:jc w:val="both"/>
        <w:rPr>
          <w:bCs/>
          <w:szCs w:val="24"/>
        </w:rPr>
      </w:pPr>
      <w:r w:rsidRPr="00B67114">
        <w:rPr>
          <w:rFonts w:eastAsia="Calibri"/>
          <w:b/>
          <w:szCs w:val="24"/>
          <w:lang w:eastAsia="en-US"/>
        </w:rPr>
        <w:t xml:space="preserve">Требования к </w:t>
      </w:r>
      <w:r w:rsidRPr="008E524D">
        <w:rPr>
          <w:rFonts w:eastAsia="Calibri"/>
          <w:b/>
          <w:szCs w:val="24"/>
          <w:lang w:eastAsia="en-US"/>
        </w:rPr>
        <w:t>участникам конкурса:</w:t>
      </w:r>
      <w:r w:rsidRPr="008E524D">
        <w:rPr>
          <w:rFonts w:eastAsia="Calibri"/>
          <w:b/>
          <w:szCs w:val="24"/>
          <w:lang w:val="kk-KZ" w:eastAsia="en-US"/>
        </w:rPr>
        <w:t xml:space="preserve"> </w:t>
      </w:r>
      <w:r w:rsidRPr="008E524D">
        <w:rPr>
          <w:bCs/>
          <w:szCs w:val="24"/>
        </w:rPr>
        <w:t>Высшее образование в сфере социальных наук</w:t>
      </w:r>
      <w:r w:rsidRPr="008E524D">
        <w:rPr>
          <w:bCs/>
          <w:szCs w:val="24"/>
          <w:lang w:val="kk-KZ"/>
        </w:rPr>
        <w:t>, экономики</w:t>
      </w:r>
      <w:r w:rsidRPr="008E524D">
        <w:rPr>
          <w:bCs/>
          <w:szCs w:val="24"/>
        </w:rPr>
        <w:t xml:space="preserve"> и бизнеса</w:t>
      </w:r>
      <w:r w:rsidRPr="008E524D">
        <w:rPr>
          <w:bCs/>
          <w:szCs w:val="24"/>
          <w:lang w:val="kk-KZ"/>
        </w:rPr>
        <w:t>, права, технических наук и технологии</w:t>
      </w:r>
      <w:r w:rsidRPr="008E524D">
        <w:rPr>
          <w:bCs/>
          <w:szCs w:val="24"/>
        </w:rPr>
        <w:t>.</w:t>
      </w:r>
    </w:p>
    <w:p w:rsidR="00B51C41" w:rsidRPr="008C75EB" w:rsidRDefault="00B51C41" w:rsidP="00D84117">
      <w:pPr>
        <w:pStyle w:val="a8"/>
        <w:jc w:val="both"/>
        <w:rPr>
          <w:szCs w:val="24"/>
        </w:rPr>
      </w:pPr>
    </w:p>
    <w:p w:rsidR="00B51C41" w:rsidRDefault="00B51C41" w:rsidP="00B51C41">
      <w:pPr>
        <w:jc w:val="both"/>
        <w:rPr>
          <w:b/>
          <w:sz w:val="24"/>
          <w:szCs w:val="24"/>
          <w:lang w:val="kk-KZ"/>
        </w:rPr>
      </w:pPr>
      <w:r w:rsidRPr="00B51C41">
        <w:rPr>
          <w:b/>
          <w:sz w:val="24"/>
          <w:szCs w:val="24"/>
          <w:lang w:val="kk-KZ"/>
        </w:rPr>
        <w:t>4.</w:t>
      </w:r>
      <w:r>
        <w:rPr>
          <w:szCs w:val="24"/>
          <w:lang w:val="kk-KZ"/>
        </w:rPr>
        <w:t xml:space="preserve"> </w:t>
      </w:r>
      <w:r w:rsidRPr="00091933">
        <w:rPr>
          <w:b/>
          <w:sz w:val="24"/>
          <w:szCs w:val="24"/>
          <w:lang w:val="kk-KZ"/>
        </w:rPr>
        <w:t>Главный специалист</w:t>
      </w:r>
      <w:r w:rsidRPr="002C4A92">
        <w:rPr>
          <w:b/>
          <w:sz w:val="24"/>
          <w:szCs w:val="24"/>
          <w:lang w:val="kk-KZ"/>
        </w:rPr>
        <w:t xml:space="preserve"> таможенного</w:t>
      </w:r>
      <w:r w:rsidRPr="0037100F">
        <w:rPr>
          <w:b/>
          <w:sz w:val="24"/>
          <w:szCs w:val="24"/>
          <w:lang w:val="kk-KZ"/>
        </w:rPr>
        <w:t xml:space="preserve"> поста </w:t>
      </w:r>
      <w:r w:rsidRPr="0037100F">
        <w:rPr>
          <w:b/>
          <w:sz w:val="24"/>
          <w:szCs w:val="24"/>
        </w:rPr>
        <w:t>«Астана-центр таможенного оформления»</w:t>
      </w:r>
      <w:r w:rsidRPr="0037100F">
        <w:rPr>
          <w:b/>
          <w:sz w:val="24"/>
          <w:szCs w:val="24"/>
          <w:lang w:val="kk-KZ"/>
        </w:rPr>
        <w:t>, категория С-О-5, С-</w:t>
      </w:r>
      <w:r w:rsidRPr="0037100F">
        <w:rPr>
          <w:b/>
          <w:sz w:val="24"/>
          <w:szCs w:val="24"/>
          <w:lang w:val="en-US"/>
        </w:rPr>
        <w:t>GDP</w:t>
      </w:r>
      <w:r w:rsidRPr="0037100F">
        <w:rPr>
          <w:b/>
          <w:sz w:val="24"/>
          <w:szCs w:val="24"/>
        </w:rPr>
        <w:t>-</w:t>
      </w:r>
      <w:r w:rsidRPr="0037100F">
        <w:rPr>
          <w:b/>
          <w:sz w:val="24"/>
          <w:szCs w:val="24"/>
          <w:lang w:val="kk-KZ"/>
        </w:rPr>
        <w:t xml:space="preserve">3, </w:t>
      </w:r>
      <w:r>
        <w:rPr>
          <w:b/>
          <w:sz w:val="24"/>
          <w:szCs w:val="24"/>
          <w:lang w:val="kk-KZ"/>
        </w:rPr>
        <w:t>1</w:t>
      </w:r>
      <w:r w:rsidRPr="0037100F">
        <w:rPr>
          <w:b/>
          <w:sz w:val="24"/>
          <w:szCs w:val="24"/>
          <w:lang w:val="kk-KZ"/>
        </w:rPr>
        <w:t xml:space="preserve"> единиц</w:t>
      </w:r>
      <w:r>
        <w:rPr>
          <w:b/>
          <w:sz w:val="24"/>
          <w:szCs w:val="24"/>
          <w:lang w:val="kk-KZ"/>
        </w:rPr>
        <w:t>а</w:t>
      </w:r>
      <w:r w:rsidRPr="0037100F">
        <w:rPr>
          <w:b/>
          <w:sz w:val="24"/>
          <w:szCs w:val="24"/>
          <w:lang w:val="kk-KZ"/>
        </w:rPr>
        <w:t>,</w:t>
      </w:r>
      <w:r w:rsidRPr="0037100F">
        <w:rPr>
          <w:b/>
          <w:sz w:val="24"/>
          <w:szCs w:val="24"/>
        </w:rPr>
        <w:t xml:space="preserve"> </w:t>
      </w:r>
      <w:r w:rsidRPr="0037100F">
        <w:rPr>
          <w:b/>
          <w:sz w:val="24"/>
          <w:szCs w:val="24"/>
          <w:lang w:val="kk-KZ"/>
        </w:rPr>
        <w:t>(на период отпуска по уходу за ребенком основного работника Жумагалиевой И.К. до 22.08.2019 года</w:t>
      </w:r>
      <w:r w:rsidRPr="0037100F">
        <w:rPr>
          <w:b/>
          <w:sz w:val="24"/>
          <w:szCs w:val="24"/>
        </w:rPr>
        <w:t>)</w:t>
      </w:r>
      <w:r w:rsidRPr="0037100F">
        <w:rPr>
          <w:b/>
          <w:sz w:val="24"/>
          <w:szCs w:val="24"/>
          <w:lang w:val="kk-KZ"/>
        </w:rPr>
        <w:t>.</w:t>
      </w:r>
    </w:p>
    <w:p w:rsidR="00B51C41" w:rsidRPr="0037100F" w:rsidRDefault="00B51C41" w:rsidP="00B51C41">
      <w:pPr>
        <w:jc w:val="both"/>
        <w:rPr>
          <w:b/>
          <w:i/>
          <w:sz w:val="24"/>
          <w:szCs w:val="24"/>
          <w:lang w:val="kk-KZ"/>
        </w:rPr>
      </w:pPr>
    </w:p>
    <w:p w:rsidR="00B51C41" w:rsidRPr="0037100F" w:rsidRDefault="00B51C41" w:rsidP="00B51C41">
      <w:pPr>
        <w:tabs>
          <w:tab w:val="num" w:pos="720"/>
        </w:tabs>
        <w:jc w:val="both"/>
        <w:rPr>
          <w:b/>
          <w:i/>
          <w:sz w:val="24"/>
          <w:szCs w:val="24"/>
        </w:rPr>
      </w:pPr>
      <w:r w:rsidRPr="0037100F">
        <w:rPr>
          <w:rFonts w:eastAsia="Calibri"/>
          <w:b/>
          <w:sz w:val="24"/>
          <w:szCs w:val="24"/>
          <w:lang w:eastAsia="en-US"/>
        </w:rPr>
        <w:t>Функциональные обязанности</w:t>
      </w:r>
      <w:r w:rsidRPr="0037100F">
        <w:rPr>
          <w:rFonts w:eastAsia="Calibri"/>
          <w:sz w:val="24"/>
          <w:szCs w:val="24"/>
          <w:lang w:eastAsia="en-US"/>
        </w:rPr>
        <w:t>:</w:t>
      </w:r>
      <w:r w:rsidRPr="0037100F">
        <w:rPr>
          <w:sz w:val="24"/>
          <w:szCs w:val="24"/>
        </w:rPr>
        <w:t xml:space="preserve"> </w:t>
      </w:r>
      <w:r w:rsidRPr="0037100F">
        <w:rPr>
          <w:color w:val="000000"/>
          <w:sz w:val="24"/>
          <w:szCs w:val="24"/>
          <w:lang w:eastAsia="ko-KR"/>
        </w:rPr>
        <w:t xml:space="preserve">Осуществление таможенных операций, связанных с таможенной очисткой и декларированием товаров; </w:t>
      </w:r>
      <w:r w:rsidRPr="0037100F">
        <w:rPr>
          <w:sz w:val="24"/>
          <w:szCs w:val="24"/>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p>
    <w:p w:rsidR="00B51C41" w:rsidRPr="0037100F" w:rsidRDefault="00B51C41" w:rsidP="00B51C41">
      <w:pPr>
        <w:tabs>
          <w:tab w:val="num" w:pos="720"/>
        </w:tabs>
        <w:jc w:val="both"/>
        <w:rPr>
          <w:b/>
          <w:i/>
          <w:sz w:val="24"/>
          <w:szCs w:val="24"/>
        </w:rPr>
      </w:pPr>
      <w:r w:rsidRPr="0037100F">
        <w:rPr>
          <w:sz w:val="24"/>
          <w:szCs w:val="24"/>
        </w:rPr>
        <w:t>Осуществляет  прием, регистрацию и выпуск деклараций на товары; осуществляет прием таможенных платежей и налогов посредством РОS-терминал; контролирует достоверность и полноту сведений, заявленных в декларации на товар для целей классификации товаров в соответствии с ТН ВЭД ТС; проверяет правильность заявленной таможенной стоимости; осуществляет корректировку таможенной стоимости в процессе таможенного оформления и после выпуска деклараций на товары; взаимодействует с приграничными регионами по таможенному контролю за товарами перемещаемые трубопроводным транспортом и по линиям электропередач; производит таможенный осмотр и досмотр с целью идентификации товаров для таможенных целей; выявляет правонарушения в сфере таможенного дела; участвует в « Круглых столах» с участниками ВЭД.</w:t>
      </w:r>
    </w:p>
    <w:p w:rsidR="00B51C41" w:rsidRPr="0037100F" w:rsidRDefault="00B51C41" w:rsidP="00B51C41">
      <w:pPr>
        <w:tabs>
          <w:tab w:val="num" w:pos="720"/>
        </w:tabs>
        <w:jc w:val="both"/>
        <w:rPr>
          <w:b/>
          <w:i/>
          <w:sz w:val="24"/>
          <w:szCs w:val="24"/>
          <w:lang w:val="kk-KZ"/>
        </w:rPr>
      </w:pPr>
      <w:r w:rsidRPr="0037100F">
        <w:rPr>
          <w:rFonts w:eastAsia="Calibri"/>
          <w:b/>
          <w:sz w:val="24"/>
          <w:szCs w:val="24"/>
          <w:lang w:eastAsia="en-US"/>
        </w:rPr>
        <w:t xml:space="preserve">Требования к участникам конкурса: </w:t>
      </w:r>
      <w:r w:rsidRPr="00043548">
        <w:rPr>
          <w:sz w:val="24"/>
          <w:szCs w:val="24"/>
        </w:rPr>
        <w:t>Высшее образование в сфере социальных наук</w:t>
      </w:r>
      <w:r w:rsidRPr="00043548">
        <w:rPr>
          <w:sz w:val="24"/>
          <w:szCs w:val="24"/>
          <w:lang w:val="kk-KZ"/>
        </w:rPr>
        <w:t>, экономики</w:t>
      </w:r>
      <w:r w:rsidRPr="00043548">
        <w:rPr>
          <w:sz w:val="24"/>
          <w:szCs w:val="24"/>
        </w:rPr>
        <w:t xml:space="preserve"> и бизнеса</w:t>
      </w:r>
      <w:r w:rsidRPr="00043548">
        <w:rPr>
          <w:sz w:val="24"/>
          <w:szCs w:val="24"/>
          <w:lang w:val="kk-KZ"/>
        </w:rPr>
        <w:t>, права, технических наук и технологий</w:t>
      </w:r>
      <w:r w:rsidRPr="00043548">
        <w:rPr>
          <w:sz w:val="24"/>
          <w:szCs w:val="24"/>
        </w:rPr>
        <w:t>.</w:t>
      </w:r>
    </w:p>
    <w:p w:rsidR="00B51C41" w:rsidRPr="00B67114" w:rsidRDefault="00B51C41" w:rsidP="00D84117">
      <w:pPr>
        <w:pStyle w:val="a8"/>
        <w:jc w:val="both"/>
        <w:rPr>
          <w:b/>
          <w:szCs w:val="24"/>
          <w:lang w:val="kk-KZ"/>
        </w:rPr>
      </w:pPr>
    </w:p>
    <w:bookmarkEnd w:id="0"/>
    <w:p w:rsidR="003F55BD" w:rsidRPr="001B4280" w:rsidRDefault="003F55BD" w:rsidP="003F55BD">
      <w:pPr>
        <w:tabs>
          <w:tab w:val="left" w:pos="9923"/>
        </w:tabs>
        <w:contextualSpacing/>
        <w:jc w:val="both"/>
        <w:rPr>
          <w:b/>
          <w:i/>
          <w:iCs/>
          <w:sz w:val="24"/>
          <w:szCs w:val="24"/>
        </w:rPr>
      </w:pPr>
      <w:r w:rsidRPr="001B4280">
        <w:rPr>
          <w:b/>
          <w:sz w:val="24"/>
          <w:szCs w:val="24"/>
        </w:rPr>
        <w:t xml:space="preserve">Необходимые для участия в конкурсе документы: </w:t>
      </w:r>
    </w:p>
    <w:p w:rsidR="003F55BD" w:rsidRPr="00C91018" w:rsidRDefault="003F55BD" w:rsidP="00C91018">
      <w:pPr>
        <w:tabs>
          <w:tab w:val="left" w:pos="9923"/>
        </w:tabs>
        <w:ind w:firstLine="567"/>
        <w:contextualSpacing/>
        <w:jc w:val="both"/>
        <w:rPr>
          <w:b/>
          <w:i/>
          <w:sz w:val="24"/>
          <w:szCs w:val="24"/>
        </w:rPr>
      </w:pPr>
      <w:r w:rsidRPr="00C91018">
        <w:rPr>
          <w:sz w:val="24"/>
          <w:szCs w:val="24"/>
        </w:rPr>
        <w:t>1) заявление по форме, согласно приложению 2 к настоящим Правилам;</w:t>
      </w:r>
    </w:p>
    <w:p w:rsidR="003F55BD" w:rsidRPr="00C91018" w:rsidRDefault="003F55BD" w:rsidP="00C91018">
      <w:pPr>
        <w:tabs>
          <w:tab w:val="left" w:pos="9923"/>
        </w:tabs>
        <w:ind w:firstLine="567"/>
        <w:contextualSpacing/>
        <w:jc w:val="both"/>
        <w:rPr>
          <w:b/>
          <w:i/>
          <w:sz w:val="24"/>
          <w:szCs w:val="24"/>
        </w:rPr>
      </w:pPr>
      <w:r w:rsidRPr="00C91018">
        <w:rPr>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3F55BD" w:rsidRPr="00A763B5" w:rsidRDefault="003F55BD" w:rsidP="00C91018">
      <w:pPr>
        <w:tabs>
          <w:tab w:val="left" w:pos="9923"/>
        </w:tabs>
        <w:ind w:firstLine="567"/>
        <w:contextualSpacing/>
        <w:jc w:val="both"/>
        <w:rPr>
          <w:b/>
          <w:i/>
          <w:sz w:val="24"/>
          <w:szCs w:val="24"/>
          <w:lang w:val="kk-KZ"/>
        </w:rPr>
      </w:pPr>
      <w:r w:rsidRPr="00C91018">
        <w:rPr>
          <w:sz w:val="24"/>
          <w:szCs w:val="24"/>
        </w:rPr>
        <w:t>3) копии документов об образовании и приложений к ним, засвидетельствованные нотариально</w:t>
      </w:r>
      <w:r w:rsidR="00A763B5">
        <w:rPr>
          <w:sz w:val="24"/>
          <w:szCs w:val="24"/>
          <w:lang w:val="kk-KZ"/>
        </w:rPr>
        <w:t>.</w:t>
      </w:r>
    </w:p>
    <w:p w:rsidR="003F55BD" w:rsidRPr="00C91018" w:rsidRDefault="003F55BD" w:rsidP="00C91018">
      <w:pPr>
        <w:tabs>
          <w:tab w:val="left" w:pos="9923"/>
        </w:tabs>
        <w:ind w:firstLine="567"/>
        <w:contextualSpacing/>
        <w:jc w:val="both"/>
        <w:rPr>
          <w:b/>
          <w:i/>
          <w:sz w:val="24"/>
          <w:szCs w:val="24"/>
        </w:rPr>
      </w:pPr>
      <w:r w:rsidRPr="00C91018">
        <w:rPr>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F55BD" w:rsidRPr="00C91018" w:rsidRDefault="003F55BD" w:rsidP="00C91018">
      <w:pPr>
        <w:tabs>
          <w:tab w:val="left" w:pos="9923"/>
        </w:tabs>
        <w:ind w:firstLine="567"/>
        <w:contextualSpacing/>
        <w:jc w:val="both"/>
        <w:rPr>
          <w:b/>
          <w:i/>
          <w:sz w:val="24"/>
          <w:szCs w:val="24"/>
        </w:rPr>
      </w:pPr>
      <w:r w:rsidRPr="00C91018">
        <w:rPr>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F55BD" w:rsidRPr="00C91018" w:rsidRDefault="003F55BD" w:rsidP="00C91018">
      <w:pPr>
        <w:tabs>
          <w:tab w:val="left" w:pos="9923"/>
        </w:tabs>
        <w:ind w:firstLine="567"/>
        <w:contextualSpacing/>
        <w:jc w:val="both"/>
        <w:rPr>
          <w:b/>
          <w:i/>
          <w:sz w:val="24"/>
          <w:szCs w:val="24"/>
        </w:rPr>
      </w:pPr>
      <w:r w:rsidRPr="00C91018">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F55BD" w:rsidRPr="00C91018" w:rsidRDefault="003F55BD" w:rsidP="00C91018">
      <w:pPr>
        <w:tabs>
          <w:tab w:val="left" w:pos="9923"/>
        </w:tabs>
        <w:ind w:firstLine="567"/>
        <w:contextualSpacing/>
        <w:jc w:val="both"/>
        <w:rPr>
          <w:b/>
          <w:i/>
          <w:sz w:val="24"/>
          <w:szCs w:val="24"/>
        </w:rPr>
      </w:pPr>
      <w:r w:rsidRPr="00C91018">
        <w:rPr>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F55BD" w:rsidRPr="00C91018" w:rsidRDefault="003F55BD" w:rsidP="00C91018">
      <w:pPr>
        <w:tabs>
          <w:tab w:val="left" w:pos="9923"/>
        </w:tabs>
        <w:ind w:firstLine="567"/>
        <w:contextualSpacing/>
        <w:jc w:val="both"/>
        <w:rPr>
          <w:b/>
          <w:i/>
          <w:sz w:val="24"/>
          <w:szCs w:val="24"/>
        </w:rPr>
      </w:pPr>
      <w:r w:rsidRPr="00C91018">
        <w:rPr>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w:t>
      </w:r>
      <w:r w:rsidRPr="00C91018">
        <w:rPr>
          <w:sz w:val="24"/>
          <w:szCs w:val="24"/>
        </w:rPr>
        <w:lastRenderedPageBreak/>
        <w:t>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F55BD" w:rsidRPr="00C91018" w:rsidRDefault="003F55BD" w:rsidP="00C91018">
      <w:pPr>
        <w:tabs>
          <w:tab w:val="left" w:pos="9923"/>
        </w:tabs>
        <w:ind w:firstLine="567"/>
        <w:contextualSpacing/>
        <w:jc w:val="both"/>
        <w:rPr>
          <w:b/>
          <w:i/>
          <w:sz w:val="24"/>
          <w:szCs w:val="24"/>
        </w:rPr>
      </w:pPr>
      <w:r w:rsidRPr="00C91018">
        <w:rPr>
          <w:sz w:val="24"/>
          <w:szCs w:val="24"/>
        </w:rPr>
        <w:t>6) копия документа, удостоверяющего личность, гражданина Республики Казахстан;</w:t>
      </w:r>
    </w:p>
    <w:p w:rsidR="003F55BD" w:rsidRPr="00C91018" w:rsidRDefault="003F55BD" w:rsidP="00C91018">
      <w:pPr>
        <w:tabs>
          <w:tab w:val="left" w:pos="9923"/>
        </w:tabs>
        <w:ind w:firstLine="567"/>
        <w:contextualSpacing/>
        <w:jc w:val="both"/>
        <w:rPr>
          <w:b/>
          <w:i/>
          <w:sz w:val="24"/>
          <w:szCs w:val="24"/>
        </w:rPr>
      </w:pPr>
      <w:r w:rsidRPr="00C91018">
        <w:rPr>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00A763B5">
        <w:rPr>
          <w:sz w:val="24"/>
          <w:szCs w:val="24"/>
          <w:lang w:val="kk-KZ"/>
        </w:rPr>
        <w:t xml:space="preserve"> </w:t>
      </w:r>
      <w:r w:rsidRPr="00C91018">
        <w:rPr>
          <w:sz w:val="24"/>
          <w:szCs w:val="24"/>
        </w:rPr>
        <w:t>сертификат) (либо нотариально засвидетельствованная копия сертификата);</w:t>
      </w:r>
    </w:p>
    <w:p w:rsidR="003F55BD" w:rsidRPr="00C91018" w:rsidRDefault="003F55BD" w:rsidP="00C91018">
      <w:pPr>
        <w:tabs>
          <w:tab w:val="left" w:pos="9923"/>
        </w:tabs>
        <w:ind w:firstLine="567"/>
        <w:contextualSpacing/>
        <w:jc w:val="both"/>
        <w:rPr>
          <w:b/>
          <w:i/>
          <w:sz w:val="24"/>
          <w:szCs w:val="24"/>
        </w:rPr>
      </w:pPr>
      <w:r w:rsidRPr="00C91018">
        <w:rPr>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3F55BD" w:rsidRPr="00C91018" w:rsidRDefault="003F55BD" w:rsidP="00C91018">
      <w:pPr>
        <w:tabs>
          <w:tab w:val="left" w:pos="9923"/>
        </w:tabs>
        <w:ind w:firstLine="567"/>
        <w:contextualSpacing/>
        <w:jc w:val="both"/>
        <w:rPr>
          <w:b/>
          <w:i/>
          <w:sz w:val="24"/>
          <w:szCs w:val="24"/>
        </w:rPr>
      </w:pPr>
      <w:r w:rsidRPr="00C91018">
        <w:rPr>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F55BD" w:rsidRPr="00C91018" w:rsidRDefault="003F55BD" w:rsidP="00C91018">
      <w:pPr>
        <w:tabs>
          <w:tab w:val="left" w:pos="9923"/>
        </w:tabs>
        <w:ind w:firstLine="567"/>
        <w:contextualSpacing/>
        <w:jc w:val="both"/>
        <w:rPr>
          <w:b/>
          <w:i/>
          <w:iCs/>
          <w:sz w:val="24"/>
          <w:szCs w:val="24"/>
        </w:rPr>
      </w:pPr>
      <w:r w:rsidRPr="00C91018">
        <w:rPr>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3F55BD" w:rsidRPr="00C91018" w:rsidRDefault="003F55BD" w:rsidP="00C91018">
      <w:pPr>
        <w:ind w:firstLine="567"/>
        <w:jc w:val="both"/>
        <w:rPr>
          <w:b/>
          <w:i/>
          <w:sz w:val="24"/>
          <w:szCs w:val="24"/>
          <w:lang w:val="kk-KZ"/>
        </w:rPr>
      </w:pPr>
      <w:r w:rsidRPr="00C91018">
        <w:rPr>
          <w:sz w:val="24"/>
          <w:szCs w:val="24"/>
        </w:rPr>
        <w:t>Допускается предоставление копи</w:t>
      </w:r>
      <w:r w:rsidRPr="00C91018">
        <w:rPr>
          <w:sz w:val="24"/>
          <w:szCs w:val="24"/>
          <w:lang w:val="kk-KZ"/>
        </w:rPr>
        <w:t>й</w:t>
      </w:r>
      <w:r w:rsidRPr="00C91018">
        <w:rPr>
          <w:sz w:val="24"/>
          <w:szCs w:val="24"/>
        </w:rPr>
        <w:t xml:space="preserve"> документов, указанных в подпунктах  3), 4), </w:t>
      </w:r>
      <w:r w:rsidRPr="00C91018">
        <w:rPr>
          <w:sz w:val="24"/>
          <w:szCs w:val="24"/>
          <w:lang w:val="kk-KZ"/>
        </w:rPr>
        <w:t xml:space="preserve">5), </w:t>
      </w:r>
      <w:r w:rsidRPr="00C91018">
        <w:rPr>
          <w:sz w:val="24"/>
          <w:szCs w:val="24"/>
        </w:rPr>
        <w:t>7)</w:t>
      </w:r>
      <w:r w:rsidRPr="00C91018">
        <w:rPr>
          <w:sz w:val="24"/>
          <w:szCs w:val="24"/>
          <w:lang w:val="kk-KZ"/>
        </w:rPr>
        <w:t>,</w:t>
      </w:r>
      <w:r w:rsidRPr="00C91018">
        <w:rPr>
          <w:sz w:val="24"/>
          <w:szCs w:val="24"/>
        </w:rPr>
        <w:t xml:space="preserve"> 8)</w:t>
      </w:r>
      <w:r w:rsidRPr="00C91018">
        <w:rPr>
          <w:sz w:val="24"/>
          <w:szCs w:val="24"/>
          <w:lang w:val="kk-KZ"/>
        </w:rPr>
        <w:t>, 9) и 10).</w:t>
      </w:r>
    </w:p>
    <w:p w:rsidR="003F55BD" w:rsidRPr="00C91018" w:rsidRDefault="003F55BD" w:rsidP="00C91018">
      <w:pPr>
        <w:ind w:firstLine="567"/>
        <w:jc w:val="both"/>
        <w:rPr>
          <w:b/>
          <w:i/>
          <w:sz w:val="24"/>
          <w:szCs w:val="24"/>
        </w:rPr>
      </w:pPr>
      <w:r w:rsidRPr="00C91018">
        <w:rPr>
          <w:sz w:val="24"/>
          <w:szCs w:val="24"/>
        </w:rPr>
        <w:t xml:space="preserve">При этом служба управления персоналом (кадровая служба) сверяет копии документов с подлинниками. </w:t>
      </w:r>
    </w:p>
    <w:p w:rsidR="003F55BD" w:rsidRPr="00C91018" w:rsidRDefault="003F55BD" w:rsidP="00C91018">
      <w:pPr>
        <w:ind w:firstLine="567"/>
        <w:jc w:val="both"/>
        <w:rPr>
          <w:b/>
          <w:i/>
          <w:sz w:val="24"/>
          <w:szCs w:val="24"/>
        </w:rPr>
      </w:pPr>
      <w:r w:rsidRPr="00C91018">
        <w:rPr>
          <w:sz w:val="24"/>
          <w:szCs w:val="24"/>
        </w:rPr>
        <w:t xml:space="preserve">Представление неполного пакета документов является основанием для отказа в их рассмотрении конкурсной комиссией. </w:t>
      </w:r>
    </w:p>
    <w:p w:rsidR="003F55BD" w:rsidRPr="00C91018" w:rsidRDefault="003F55BD" w:rsidP="00C91018">
      <w:pPr>
        <w:ind w:firstLine="567"/>
        <w:jc w:val="both"/>
        <w:rPr>
          <w:b/>
          <w:i/>
          <w:sz w:val="24"/>
          <w:szCs w:val="24"/>
        </w:rPr>
      </w:pPr>
      <w:r w:rsidRPr="00C91018">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F55BD" w:rsidRPr="00C91018" w:rsidRDefault="003F55BD" w:rsidP="00C91018">
      <w:pPr>
        <w:ind w:firstLine="567"/>
        <w:jc w:val="both"/>
        <w:rPr>
          <w:b/>
          <w:bCs/>
          <w:i/>
          <w:iCs/>
          <w:sz w:val="24"/>
          <w:szCs w:val="24"/>
        </w:rPr>
      </w:pPr>
      <w:r w:rsidRPr="00C91018">
        <w:rPr>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3C7818" w:rsidRPr="00C91018" w:rsidRDefault="003F55BD" w:rsidP="00C91018">
      <w:pPr>
        <w:shd w:val="clear" w:color="auto" w:fill="FFFFFF"/>
        <w:ind w:firstLine="567"/>
        <w:jc w:val="both"/>
        <w:rPr>
          <w:color w:val="1A1A1A"/>
          <w:sz w:val="24"/>
          <w:szCs w:val="24"/>
        </w:rPr>
      </w:pPr>
      <w:r w:rsidRPr="00C91018">
        <w:rPr>
          <w:sz w:val="24"/>
          <w:szCs w:val="24"/>
          <w:lang w:val="kk-KZ"/>
        </w:rPr>
        <w:tab/>
      </w:r>
      <w:r w:rsidR="003C7818" w:rsidRPr="00C91018">
        <w:rPr>
          <w:color w:val="1A1A1A"/>
          <w:sz w:val="24"/>
          <w:szCs w:val="24"/>
        </w:rPr>
        <w:t>При предоставлении документов в электронном виде на адрес электронной почтыгосударственного органа либо посредством портала электронного Правительства «Е-gov», их оригиналы представляются не позднее </w:t>
      </w:r>
      <w:r w:rsidR="003C7818" w:rsidRPr="00C91018">
        <w:rPr>
          <w:b/>
          <w:bCs/>
          <w:color w:val="1A1A1A"/>
          <w:sz w:val="24"/>
          <w:szCs w:val="24"/>
        </w:rPr>
        <w:t>чем один рабочий день</w:t>
      </w:r>
      <w:r w:rsidR="003C7818" w:rsidRPr="00C91018">
        <w:rPr>
          <w:color w:val="1A1A1A"/>
          <w:sz w:val="24"/>
          <w:szCs w:val="24"/>
        </w:rPr>
        <w:t> до начала собеседования. При их непредставлении, лицо не допускается конкурсной комиссией к прохождениюсобеседования.</w:t>
      </w:r>
    </w:p>
    <w:p w:rsidR="003C7818" w:rsidRPr="00C91018" w:rsidRDefault="003C7818" w:rsidP="00C91018">
      <w:pPr>
        <w:shd w:val="clear" w:color="auto" w:fill="FFFFFF"/>
        <w:ind w:firstLine="567"/>
        <w:jc w:val="both"/>
        <w:rPr>
          <w:color w:val="1A1A1A"/>
          <w:sz w:val="24"/>
          <w:szCs w:val="24"/>
        </w:rPr>
      </w:pPr>
      <w:r w:rsidRPr="00C91018">
        <w:rPr>
          <w:color w:val="1A1A1A"/>
          <w:sz w:val="24"/>
          <w:szCs w:val="24"/>
        </w:rPr>
        <w:t>Граждане могут предоставлять дополнительную информацию, касающуюся их образования,опыта работы, профессионального уровня и репутации (копии документов о повышении квалификации,присвоении ученых степеней и званий, характеристики, рекомендации, научные публикации, иные</w:t>
      </w:r>
      <w:r w:rsidR="00A763B5">
        <w:rPr>
          <w:color w:val="1A1A1A"/>
          <w:sz w:val="24"/>
          <w:szCs w:val="24"/>
          <w:lang w:val="kk-KZ"/>
        </w:rPr>
        <w:t xml:space="preserve"> </w:t>
      </w:r>
      <w:r w:rsidRPr="00C91018">
        <w:rPr>
          <w:color w:val="1A1A1A"/>
          <w:sz w:val="24"/>
          <w:szCs w:val="24"/>
        </w:rPr>
        <w:t>сведения, характеризующие их профессиональную деятельность, квалификацию).</w:t>
      </w:r>
    </w:p>
    <w:p w:rsidR="003F55BD" w:rsidRPr="00C91018" w:rsidRDefault="003F55BD" w:rsidP="00C91018">
      <w:pPr>
        <w:ind w:firstLine="567"/>
        <w:jc w:val="both"/>
        <w:rPr>
          <w:sz w:val="24"/>
          <w:szCs w:val="24"/>
          <w:lang w:val="kk-KZ"/>
        </w:rPr>
      </w:pPr>
      <w:r w:rsidRPr="00C91018">
        <w:rPr>
          <w:sz w:val="24"/>
          <w:szCs w:val="24"/>
          <w:lang w:val="kk-KZ"/>
        </w:rPr>
        <w:tab/>
      </w:r>
      <w:r w:rsidRPr="00C91018">
        <w:rPr>
          <w:sz w:val="24"/>
          <w:szCs w:val="24"/>
        </w:rPr>
        <w:t xml:space="preserve">Документы должны быть предоставлены в течение </w:t>
      </w:r>
      <w:r w:rsidR="00A763B5">
        <w:rPr>
          <w:b/>
          <w:sz w:val="24"/>
          <w:szCs w:val="24"/>
          <w:lang w:val="kk-KZ"/>
        </w:rPr>
        <w:t>семь</w:t>
      </w:r>
      <w:r w:rsidRPr="00A763B5">
        <w:rPr>
          <w:b/>
          <w:sz w:val="24"/>
          <w:szCs w:val="24"/>
        </w:rPr>
        <w:t xml:space="preserve"> рабочих дней</w:t>
      </w:r>
      <w:r w:rsidRPr="00C91018">
        <w:rPr>
          <w:sz w:val="24"/>
          <w:szCs w:val="24"/>
        </w:rPr>
        <w:t xml:space="preserve"> со следующего рабочего дня  после последней публикации объявления о проведении </w:t>
      </w:r>
      <w:r w:rsidRPr="00C91018">
        <w:rPr>
          <w:sz w:val="24"/>
          <w:szCs w:val="24"/>
          <w:lang w:val="kk-KZ"/>
        </w:rPr>
        <w:t xml:space="preserve">общего </w:t>
      </w:r>
      <w:r w:rsidRPr="00C91018">
        <w:rPr>
          <w:sz w:val="24"/>
          <w:szCs w:val="24"/>
        </w:rPr>
        <w:t xml:space="preserve">конкурса на интернет-ресурсе Государственного </w:t>
      </w:r>
      <w:r w:rsidRPr="00C91018">
        <w:rPr>
          <w:sz w:val="24"/>
          <w:szCs w:val="24"/>
          <w:lang w:val="kk-KZ"/>
        </w:rPr>
        <w:t xml:space="preserve">учреждения </w:t>
      </w:r>
      <w:r w:rsidRPr="00C91018">
        <w:rPr>
          <w:sz w:val="24"/>
          <w:szCs w:val="24"/>
        </w:rPr>
        <w:t>«</w:t>
      </w:r>
      <w:r w:rsidRPr="00C91018">
        <w:rPr>
          <w:sz w:val="24"/>
          <w:szCs w:val="24"/>
          <w:lang w:val="kk-KZ"/>
        </w:rPr>
        <w:t xml:space="preserve">Департамента государственных доходов по городу Астана Комитета государственных </w:t>
      </w:r>
      <w:r w:rsidRPr="00C91018">
        <w:rPr>
          <w:sz w:val="24"/>
          <w:szCs w:val="24"/>
          <w:lang w:val="kk-KZ"/>
        </w:rPr>
        <w:lastRenderedPageBreak/>
        <w:t>доходовМинистерства финансов Республики Казахстан</w:t>
      </w:r>
      <w:r w:rsidRPr="00C91018">
        <w:rPr>
          <w:sz w:val="24"/>
          <w:szCs w:val="24"/>
        </w:rPr>
        <w:t>» и на интернет-ресурсе уполномоченного органа Департамента Агентства по делам государственной службы и противодействию коррупций по городу Астане.</w:t>
      </w:r>
    </w:p>
    <w:p w:rsidR="003C7818" w:rsidRPr="00C91018" w:rsidRDefault="003C7818" w:rsidP="00C91018">
      <w:pPr>
        <w:shd w:val="clear" w:color="auto" w:fill="FFFFFF"/>
        <w:ind w:firstLine="567"/>
        <w:jc w:val="both"/>
        <w:rPr>
          <w:color w:val="1A1A1A"/>
          <w:sz w:val="24"/>
          <w:szCs w:val="24"/>
        </w:rPr>
      </w:pPr>
      <w:r w:rsidRPr="00C91018">
        <w:rPr>
          <w:color w:val="1A1A1A"/>
          <w:sz w:val="24"/>
          <w:szCs w:val="24"/>
        </w:rPr>
        <w:t>Кандидаты, допущенные к собеседованию, уведомляются секретарем конкурсной комиссии о</w:t>
      </w:r>
      <w:r w:rsidR="00A763B5">
        <w:rPr>
          <w:color w:val="1A1A1A"/>
          <w:sz w:val="24"/>
          <w:szCs w:val="24"/>
          <w:lang w:val="kk-KZ"/>
        </w:rPr>
        <w:t xml:space="preserve"> </w:t>
      </w:r>
      <w:r w:rsidRPr="00C91018">
        <w:rPr>
          <w:color w:val="1A1A1A"/>
          <w:sz w:val="24"/>
          <w:szCs w:val="24"/>
        </w:rPr>
        <w:t>дате проведения собеседования до истечения следующего рабочего дня после принятия решения конкурсной</w:t>
      </w:r>
      <w:r w:rsidR="00A763B5">
        <w:rPr>
          <w:color w:val="1A1A1A"/>
          <w:sz w:val="24"/>
          <w:szCs w:val="24"/>
          <w:lang w:val="kk-KZ"/>
        </w:rPr>
        <w:t xml:space="preserve"> </w:t>
      </w:r>
      <w:r w:rsidRPr="00C91018">
        <w:rPr>
          <w:color w:val="1A1A1A"/>
          <w:sz w:val="24"/>
          <w:szCs w:val="24"/>
        </w:rPr>
        <w:t>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наэлектронные адреса и мобильные телефоны участников.</w:t>
      </w:r>
    </w:p>
    <w:p w:rsidR="003C7818" w:rsidRPr="00C91018" w:rsidRDefault="003C7818" w:rsidP="00C91018">
      <w:pPr>
        <w:shd w:val="clear" w:color="auto" w:fill="FFFFFF"/>
        <w:ind w:firstLine="567"/>
        <w:jc w:val="both"/>
        <w:rPr>
          <w:color w:val="1A1A1A"/>
          <w:sz w:val="24"/>
          <w:szCs w:val="24"/>
        </w:rPr>
      </w:pPr>
      <w:r w:rsidRPr="00C91018">
        <w:rPr>
          <w:color w:val="1A1A1A"/>
          <w:sz w:val="24"/>
          <w:szCs w:val="24"/>
        </w:rPr>
        <w:t xml:space="preserve">Участники конкурса, не получившие допуска, уведомляются об этом секретарем конкурсной комиссии </w:t>
      </w:r>
      <w:r w:rsidRPr="00A763B5">
        <w:rPr>
          <w:b/>
          <w:color w:val="1A1A1A"/>
          <w:sz w:val="24"/>
          <w:szCs w:val="24"/>
        </w:rPr>
        <w:t>в течение одного</w:t>
      </w:r>
      <w:r w:rsidRPr="00C91018">
        <w:rPr>
          <w:color w:val="1A1A1A"/>
          <w:sz w:val="24"/>
          <w:szCs w:val="24"/>
        </w:rPr>
        <w:t xml:space="preserve"> рабочего дня со дня принятия решения конкурсной комиссии.</w:t>
      </w:r>
    </w:p>
    <w:p w:rsidR="003F55BD" w:rsidRPr="00C91018" w:rsidRDefault="003F55BD" w:rsidP="00C91018">
      <w:pPr>
        <w:ind w:firstLine="567"/>
        <w:jc w:val="both"/>
        <w:rPr>
          <w:sz w:val="24"/>
          <w:szCs w:val="24"/>
        </w:rPr>
      </w:pPr>
      <w:r w:rsidRPr="00C91018">
        <w:rPr>
          <w:sz w:val="24"/>
          <w:szCs w:val="24"/>
        </w:rPr>
        <w:t>Кандидаты, допущенные к собеседованию, проходят его  в Департамент государственных доходов по городу Астана Комитета государственных доходов Министерства финансов Республики Казахстан по адресу: г.Астана,</w:t>
      </w:r>
      <w:r w:rsidRPr="00C91018">
        <w:rPr>
          <w:sz w:val="24"/>
          <w:szCs w:val="24"/>
          <w:lang w:val="kk-KZ"/>
        </w:rPr>
        <w:t xml:space="preserve"> пр.Республики 52, </w:t>
      </w:r>
      <w:r w:rsidRPr="00C91018">
        <w:rPr>
          <w:sz w:val="24"/>
          <w:szCs w:val="24"/>
        </w:rPr>
        <w:t xml:space="preserve">в течение </w:t>
      </w:r>
      <w:r w:rsidRPr="00A763B5">
        <w:rPr>
          <w:b/>
          <w:sz w:val="24"/>
          <w:szCs w:val="24"/>
          <w:lang w:val="kk-KZ"/>
        </w:rPr>
        <w:t>трех</w:t>
      </w:r>
      <w:r w:rsidRPr="00A763B5">
        <w:rPr>
          <w:b/>
          <w:sz w:val="24"/>
          <w:szCs w:val="24"/>
        </w:rPr>
        <w:t xml:space="preserve"> рабочих дней</w:t>
      </w:r>
      <w:r w:rsidRPr="00C91018">
        <w:rPr>
          <w:sz w:val="24"/>
          <w:szCs w:val="24"/>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1567F3" w:rsidRPr="00C91018" w:rsidRDefault="001567F3" w:rsidP="00C91018">
      <w:pPr>
        <w:ind w:firstLine="567"/>
        <w:jc w:val="both"/>
        <w:rPr>
          <w:sz w:val="24"/>
          <w:szCs w:val="24"/>
        </w:rPr>
      </w:pPr>
      <w:r w:rsidRPr="00C91018">
        <w:rPr>
          <w:sz w:val="24"/>
          <w:szCs w:val="24"/>
        </w:rPr>
        <w:t>Для обеспечения прозрачности и объективности работы конкурсной комиссии на ее</w:t>
      </w:r>
      <w:r w:rsidRPr="00C91018">
        <w:rPr>
          <w:sz w:val="24"/>
          <w:szCs w:val="24"/>
          <w:lang w:val="kk-KZ"/>
        </w:rPr>
        <w:t xml:space="preserve"> </w:t>
      </w:r>
      <w:r w:rsidRPr="00C91018">
        <w:rPr>
          <w:sz w:val="24"/>
          <w:szCs w:val="24"/>
        </w:rPr>
        <w:t>заседание приглашаются наблюдатели.</w:t>
      </w:r>
    </w:p>
    <w:p w:rsidR="001567F3" w:rsidRPr="00C91018" w:rsidRDefault="001567F3" w:rsidP="00C91018">
      <w:pPr>
        <w:ind w:firstLine="567"/>
        <w:jc w:val="both"/>
        <w:rPr>
          <w:sz w:val="24"/>
          <w:szCs w:val="24"/>
        </w:rPr>
      </w:pPr>
      <w:r w:rsidRPr="00C91018">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w:t>
      </w:r>
      <w:r w:rsidRPr="00C91018">
        <w:rPr>
          <w:sz w:val="24"/>
          <w:szCs w:val="24"/>
          <w:lang w:val="kk-KZ"/>
        </w:rPr>
        <w:t xml:space="preserve"> </w:t>
      </w:r>
      <w:r w:rsidRPr="00C91018">
        <w:rPr>
          <w:sz w:val="24"/>
          <w:szCs w:val="24"/>
        </w:rPr>
        <w:t>массовой информации, аккредитованные в порядке, установленном законодательством Республики</w:t>
      </w:r>
      <w:r w:rsidRPr="00C91018">
        <w:rPr>
          <w:sz w:val="24"/>
          <w:szCs w:val="24"/>
          <w:lang w:val="kk-KZ"/>
        </w:rPr>
        <w:t xml:space="preserve"> </w:t>
      </w:r>
      <w:r w:rsidRPr="00C91018">
        <w:rPr>
          <w:sz w:val="24"/>
          <w:szCs w:val="24"/>
        </w:rPr>
        <w:t>Казахстан, других государственных органов, общественных объединений (неправительственных</w:t>
      </w:r>
      <w:r w:rsidRPr="00C91018">
        <w:rPr>
          <w:sz w:val="24"/>
          <w:szCs w:val="24"/>
          <w:lang w:val="kk-KZ"/>
        </w:rPr>
        <w:t xml:space="preserve"> </w:t>
      </w:r>
      <w:r w:rsidRPr="00C91018">
        <w:rPr>
          <w:sz w:val="24"/>
          <w:szCs w:val="24"/>
        </w:rPr>
        <w:t>организаций), коммерческих организаций и политических партий, работники уполномоченного органа</w:t>
      </w:r>
      <w:r w:rsidRPr="00C91018">
        <w:rPr>
          <w:sz w:val="24"/>
          <w:szCs w:val="24"/>
          <w:lang w:val="kk-KZ"/>
        </w:rPr>
        <w:t xml:space="preserve"> </w:t>
      </w:r>
      <w:r w:rsidRPr="00C91018">
        <w:rPr>
          <w:sz w:val="24"/>
          <w:szCs w:val="24"/>
        </w:rPr>
        <w:t>по делам государственной службы (далее – уполномоченный орган).</w:t>
      </w:r>
    </w:p>
    <w:p w:rsidR="001567F3" w:rsidRPr="00C91018" w:rsidRDefault="001567F3" w:rsidP="00C91018">
      <w:pPr>
        <w:ind w:firstLine="567"/>
        <w:jc w:val="both"/>
        <w:rPr>
          <w:sz w:val="24"/>
          <w:szCs w:val="24"/>
        </w:rPr>
      </w:pPr>
      <w:r w:rsidRPr="00C91018">
        <w:rPr>
          <w:sz w:val="24"/>
          <w:szCs w:val="24"/>
        </w:rPr>
        <w:t>В процессе собеседования наблюдатели не задают кандидатам вопросы. Не допускается</w:t>
      </w:r>
      <w:r w:rsidRPr="00C91018">
        <w:rPr>
          <w:sz w:val="24"/>
          <w:szCs w:val="24"/>
          <w:lang w:val="kk-KZ"/>
        </w:rPr>
        <w:t xml:space="preserve"> </w:t>
      </w:r>
      <w:r w:rsidRPr="00C91018">
        <w:rPr>
          <w:sz w:val="24"/>
          <w:szCs w:val="24"/>
        </w:rPr>
        <w:t>совершение наблюдателями действий, препятствующих работе конкурсной комиссии, разглашение ими</w:t>
      </w:r>
      <w:r w:rsidRPr="00C91018">
        <w:rPr>
          <w:sz w:val="24"/>
          <w:szCs w:val="24"/>
          <w:lang w:val="kk-KZ"/>
        </w:rPr>
        <w:t xml:space="preserve"> </w:t>
      </w:r>
      <w:r w:rsidRPr="00C91018">
        <w:rPr>
          <w:sz w:val="24"/>
          <w:szCs w:val="24"/>
        </w:rPr>
        <w:t>сведений, касающихся персональных данных кандидатов, конкурсных процедур, в которых принимают</w:t>
      </w:r>
      <w:r w:rsidRPr="00C91018">
        <w:rPr>
          <w:sz w:val="24"/>
          <w:szCs w:val="24"/>
          <w:lang w:val="kk-KZ"/>
        </w:rPr>
        <w:t xml:space="preserve"> </w:t>
      </w:r>
      <w:r w:rsidRPr="00C91018">
        <w:rPr>
          <w:sz w:val="24"/>
          <w:szCs w:val="24"/>
        </w:rPr>
        <w:t>участие кандидаты, использование ими технических средств записи.</w:t>
      </w:r>
    </w:p>
    <w:p w:rsidR="001567F3" w:rsidRPr="00C91018" w:rsidRDefault="001567F3" w:rsidP="00C91018">
      <w:pPr>
        <w:ind w:firstLine="567"/>
        <w:jc w:val="both"/>
        <w:rPr>
          <w:sz w:val="24"/>
          <w:szCs w:val="24"/>
          <w:lang w:val="kk-KZ"/>
        </w:rPr>
      </w:pPr>
      <w:r w:rsidRPr="00C91018">
        <w:rPr>
          <w:sz w:val="24"/>
          <w:szCs w:val="24"/>
        </w:rPr>
        <w:t>Для присутствия на заседании конкурсной комиссии в качестве наблюдателя лицо</w:t>
      </w:r>
      <w:r w:rsidRPr="00C91018">
        <w:rPr>
          <w:sz w:val="24"/>
          <w:szCs w:val="24"/>
          <w:lang w:val="kk-KZ"/>
        </w:rPr>
        <w:t xml:space="preserve"> </w:t>
      </w:r>
      <w:r w:rsidRPr="00C91018">
        <w:rPr>
          <w:sz w:val="24"/>
          <w:szCs w:val="24"/>
        </w:rPr>
        <w:t xml:space="preserve">регистрируется в службе управления персоналом (кадровой службе) </w:t>
      </w:r>
      <w:r w:rsidRPr="00C91018">
        <w:rPr>
          <w:b/>
          <w:sz w:val="24"/>
          <w:szCs w:val="24"/>
        </w:rPr>
        <w:t>не позднее одного рабочего дня</w:t>
      </w:r>
      <w:r w:rsidRPr="00C91018">
        <w:rPr>
          <w:sz w:val="24"/>
          <w:szCs w:val="24"/>
          <w:lang w:val="kk-KZ"/>
        </w:rPr>
        <w:t xml:space="preserve"> </w:t>
      </w:r>
      <w:r w:rsidRPr="00C91018">
        <w:rPr>
          <w:sz w:val="24"/>
          <w:szCs w:val="24"/>
        </w:rPr>
        <w:t>до начала проведения собеседования. Для регистрации лицо предоставляет в службу управления</w:t>
      </w:r>
      <w:r w:rsidRPr="00C91018">
        <w:rPr>
          <w:sz w:val="24"/>
          <w:szCs w:val="24"/>
          <w:lang w:val="kk-KZ"/>
        </w:rPr>
        <w:t xml:space="preserve"> </w:t>
      </w:r>
      <w:r w:rsidRPr="00C91018">
        <w:rPr>
          <w:sz w:val="24"/>
          <w:szCs w:val="24"/>
        </w:rPr>
        <w:t>персоналом (кадровую службу) копию или электронную копию документа, удостоверяющего личность, и</w:t>
      </w:r>
      <w:r w:rsidRPr="00C91018">
        <w:rPr>
          <w:sz w:val="24"/>
          <w:szCs w:val="24"/>
          <w:lang w:val="kk-KZ"/>
        </w:rPr>
        <w:t xml:space="preserve"> </w:t>
      </w:r>
      <w:r w:rsidRPr="00C91018">
        <w:rPr>
          <w:sz w:val="24"/>
          <w:szCs w:val="24"/>
        </w:rPr>
        <w:t>копии или электронные копии документов, подтверждающих принадлежность к организациям</w:t>
      </w:r>
      <w:r w:rsidRPr="00C91018">
        <w:rPr>
          <w:sz w:val="24"/>
          <w:szCs w:val="24"/>
          <w:lang w:val="kk-KZ"/>
        </w:rPr>
        <w:t>.</w:t>
      </w:r>
    </w:p>
    <w:p w:rsidR="001567F3" w:rsidRPr="00C91018" w:rsidRDefault="001567F3" w:rsidP="00C91018">
      <w:pPr>
        <w:ind w:firstLine="567"/>
        <w:jc w:val="both"/>
        <w:rPr>
          <w:sz w:val="24"/>
          <w:szCs w:val="24"/>
        </w:rPr>
      </w:pPr>
      <w:r w:rsidRPr="00C91018">
        <w:rPr>
          <w:sz w:val="24"/>
          <w:szCs w:val="24"/>
        </w:rPr>
        <w:t>В качестве экспертов выступают лица, не являющиеся работниками государственного органа,</w:t>
      </w:r>
      <w:r w:rsidRPr="00C91018">
        <w:rPr>
          <w:sz w:val="24"/>
          <w:szCs w:val="24"/>
          <w:lang w:val="kk-KZ"/>
        </w:rPr>
        <w:t xml:space="preserve"> </w:t>
      </w:r>
      <w:r w:rsidRPr="00C91018">
        <w:rPr>
          <w:sz w:val="24"/>
          <w:szCs w:val="24"/>
        </w:rPr>
        <w:t>объявившего конкурс, имеющие опыт работы в областях, соответствующих функциональным</w:t>
      </w:r>
      <w:r w:rsidRPr="00C91018">
        <w:rPr>
          <w:sz w:val="24"/>
          <w:szCs w:val="24"/>
          <w:lang w:val="kk-KZ"/>
        </w:rPr>
        <w:t xml:space="preserve"> </w:t>
      </w:r>
      <w:r w:rsidRPr="00C91018">
        <w:rPr>
          <w:sz w:val="24"/>
          <w:szCs w:val="24"/>
        </w:rPr>
        <w:t>направлениям вакантной должности, в том числе в научной сфере, а также специалисты по отбору и</w:t>
      </w:r>
      <w:r w:rsidRPr="00C91018">
        <w:rPr>
          <w:sz w:val="24"/>
          <w:szCs w:val="24"/>
          <w:lang w:val="kk-KZ"/>
        </w:rPr>
        <w:t xml:space="preserve"> </w:t>
      </w:r>
      <w:r w:rsidRPr="00C91018">
        <w:rPr>
          <w:sz w:val="24"/>
          <w:szCs w:val="24"/>
        </w:rPr>
        <w:t>продвижению персонала, государственные служащие других государственных органов, депутаты</w:t>
      </w:r>
      <w:r w:rsidRPr="00C91018">
        <w:rPr>
          <w:sz w:val="24"/>
          <w:szCs w:val="24"/>
          <w:lang w:val="kk-KZ"/>
        </w:rPr>
        <w:t xml:space="preserve"> </w:t>
      </w:r>
      <w:r w:rsidRPr="00C91018">
        <w:rPr>
          <w:sz w:val="24"/>
          <w:szCs w:val="24"/>
        </w:rPr>
        <w:t>Парламента Республики Казахстан и маслихатов.</w:t>
      </w:r>
    </w:p>
    <w:p w:rsidR="001567F3" w:rsidRPr="00C91018" w:rsidRDefault="001567F3" w:rsidP="00C91018">
      <w:pPr>
        <w:ind w:firstLine="567"/>
        <w:jc w:val="both"/>
        <w:rPr>
          <w:sz w:val="24"/>
          <w:szCs w:val="24"/>
          <w:lang w:val="kk-KZ"/>
        </w:rPr>
      </w:pPr>
      <w:r w:rsidRPr="00C91018">
        <w:rPr>
          <w:sz w:val="24"/>
          <w:szCs w:val="24"/>
        </w:rPr>
        <w:t>Эксперты принимают участие в собеседовании, задают вопросы кандидатам, в том числе не</w:t>
      </w:r>
      <w:r w:rsidRPr="00C91018">
        <w:rPr>
          <w:sz w:val="24"/>
          <w:szCs w:val="24"/>
          <w:lang w:val="kk-KZ"/>
        </w:rPr>
        <w:t xml:space="preserve"> </w:t>
      </w:r>
      <w:r w:rsidRPr="00C91018">
        <w:rPr>
          <w:sz w:val="24"/>
          <w:szCs w:val="24"/>
        </w:rPr>
        <w:t>входящие в перечень вопросов, сформированных конкурсной комиссией, высказывают свое мнение о</w:t>
      </w:r>
      <w:r w:rsidRPr="00C91018">
        <w:rPr>
          <w:sz w:val="24"/>
          <w:szCs w:val="24"/>
          <w:lang w:val="kk-KZ"/>
        </w:rPr>
        <w:t xml:space="preserve"> </w:t>
      </w:r>
      <w:r w:rsidRPr="00C91018">
        <w:rPr>
          <w:sz w:val="24"/>
          <w:szCs w:val="24"/>
        </w:rPr>
        <w:t>кандидатах членам конкурсной комиссии. В заключительном заседании конкурсной комиссии данные</w:t>
      </w:r>
      <w:r w:rsidRPr="00C91018">
        <w:rPr>
          <w:sz w:val="24"/>
          <w:szCs w:val="24"/>
          <w:lang w:val="kk-KZ"/>
        </w:rPr>
        <w:t xml:space="preserve"> </w:t>
      </w:r>
      <w:r w:rsidRPr="00C91018">
        <w:rPr>
          <w:sz w:val="24"/>
          <w:szCs w:val="24"/>
        </w:rPr>
        <w:t>лица не участвуют.</w:t>
      </w:r>
    </w:p>
    <w:p w:rsidR="001567F3" w:rsidRPr="00C91018" w:rsidRDefault="001567F3" w:rsidP="00C91018">
      <w:pPr>
        <w:ind w:firstLine="567"/>
        <w:jc w:val="both"/>
        <w:rPr>
          <w:sz w:val="24"/>
          <w:szCs w:val="24"/>
          <w:lang w:val="kk-KZ"/>
        </w:rPr>
      </w:pPr>
      <w:r w:rsidRPr="00C91018">
        <w:rPr>
          <w:sz w:val="24"/>
          <w:szCs w:val="24"/>
        </w:rPr>
        <w:t>Участники конкурса и кандидаты могут обжаловать решение конкурсной комиссии в</w:t>
      </w:r>
      <w:r w:rsidRPr="00C91018">
        <w:rPr>
          <w:sz w:val="24"/>
          <w:szCs w:val="24"/>
          <w:lang w:val="kk-KZ"/>
        </w:rPr>
        <w:t xml:space="preserve"> </w:t>
      </w:r>
      <w:r w:rsidRPr="00C91018">
        <w:rPr>
          <w:sz w:val="24"/>
          <w:szCs w:val="24"/>
        </w:rPr>
        <w:t>уполномоченный орган или его территориальное подразделение, либо в судебном порядке.</w:t>
      </w:r>
    </w:p>
    <w:p w:rsidR="001567F3" w:rsidRPr="00C91018" w:rsidRDefault="001567F3" w:rsidP="00C91018">
      <w:pPr>
        <w:ind w:firstLine="567"/>
        <w:jc w:val="both"/>
        <w:rPr>
          <w:rFonts w:eastAsiaTheme="minorHAnsi"/>
          <w:sz w:val="24"/>
          <w:szCs w:val="24"/>
          <w:lang w:val="kk-KZ" w:eastAsia="en-US"/>
        </w:rPr>
      </w:pPr>
    </w:p>
    <w:p w:rsidR="001567F3" w:rsidRPr="00676C26" w:rsidRDefault="001567F3" w:rsidP="001567F3">
      <w:pPr>
        <w:rPr>
          <w:rFonts w:eastAsiaTheme="minorHAnsi"/>
          <w:szCs w:val="24"/>
          <w:lang w:val="kk-KZ" w:eastAsia="en-US"/>
        </w:rPr>
      </w:pPr>
    </w:p>
    <w:p w:rsidR="001567F3" w:rsidRPr="00676C26" w:rsidRDefault="001567F3" w:rsidP="001567F3">
      <w:pPr>
        <w:rPr>
          <w:rFonts w:eastAsiaTheme="minorHAnsi"/>
          <w:szCs w:val="24"/>
          <w:lang w:val="kk-KZ" w:eastAsia="en-US"/>
        </w:rPr>
      </w:pPr>
    </w:p>
    <w:p w:rsidR="001567F3" w:rsidRDefault="001567F3" w:rsidP="001567F3">
      <w:pPr>
        <w:rPr>
          <w:rFonts w:eastAsiaTheme="minorHAnsi"/>
          <w:szCs w:val="24"/>
          <w:lang w:val="kk-KZ" w:eastAsia="en-US"/>
        </w:rPr>
      </w:pPr>
    </w:p>
    <w:p w:rsidR="001567F3" w:rsidRDefault="001567F3" w:rsidP="001567F3">
      <w:pPr>
        <w:rPr>
          <w:rFonts w:eastAsiaTheme="minorHAnsi"/>
          <w:szCs w:val="24"/>
          <w:lang w:val="kk-KZ" w:eastAsia="en-US"/>
        </w:rPr>
      </w:pPr>
    </w:p>
    <w:p w:rsidR="001567F3" w:rsidRDefault="001567F3" w:rsidP="001567F3">
      <w:pPr>
        <w:rPr>
          <w:rFonts w:eastAsiaTheme="minorHAnsi"/>
          <w:szCs w:val="24"/>
          <w:lang w:val="kk-KZ" w:eastAsia="en-US"/>
        </w:rPr>
      </w:pPr>
    </w:p>
    <w:p w:rsidR="001567F3" w:rsidRDefault="001567F3" w:rsidP="001567F3">
      <w:pPr>
        <w:rPr>
          <w:rFonts w:eastAsiaTheme="minorHAnsi"/>
          <w:szCs w:val="24"/>
          <w:lang w:val="kk-KZ" w:eastAsia="en-US"/>
        </w:rPr>
      </w:pPr>
    </w:p>
    <w:p w:rsidR="001567F3" w:rsidRDefault="001567F3" w:rsidP="001567F3">
      <w:pPr>
        <w:rPr>
          <w:rFonts w:eastAsiaTheme="minorHAnsi"/>
          <w:szCs w:val="24"/>
          <w:lang w:val="kk-KZ" w:eastAsia="en-US"/>
        </w:rPr>
      </w:pPr>
    </w:p>
    <w:p w:rsidR="003F55BD" w:rsidRPr="001567F3" w:rsidRDefault="003F55BD" w:rsidP="003F55BD">
      <w:pPr>
        <w:ind w:firstLine="709"/>
        <w:jc w:val="both"/>
        <w:rPr>
          <w:sz w:val="24"/>
          <w:szCs w:val="24"/>
          <w:lang w:val="kk-KZ"/>
        </w:rPr>
      </w:pPr>
    </w:p>
    <w:p w:rsidR="003F55BD" w:rsidRDefault="003F55BD" w:rsidP="003F55BD">
      <w:pPr>
        <w:ind w:firstLine="709"/>
        <w:jc w:val="both"/>
        <w:rPr>
          <w:sz w:val="24"/>
          <w:szCs w:val="24"/>
        </w:rPr>
      </w:pPr>
    </w:p>
    <w:p w:rsidR="003F55BD" w:rsidRDefault="003F55BD" w:rsidP="003F55BD">
      <w:pPr>
        <w:ind w:firstLine="709"/>
        <w:jc w:val="both"/>
        <w:rPr>
          <w:sz w:val="24"/>
          <w:szCs w:val="24"/>
        </w:rPr>
      </w:pPr>
    </w:p>
    <w:p w:rsidR="003F55BD" w:rsidRPr="008905C8" w:rsidRDefault="003F55BD" w:rsidP="003F55BD">
      <w:pPr>
        <w:jc w:val="right"/>
        <w:rPr>
          <w:b/>
          <w:i/>
          <w:sz w:val="24"/>
          <w:szCs w:val="24"/>
        </w:rPr>
      </w:pPr>
      <w:r w:rsidRPr="008905C8">
        <w:rPr>
          <w:color w:val="000000"/>
          <w:sz w:val="24"/>
          <w:szCs w:val="24"/>
        </w:rPr>
        <w:t xml:space="preserve">          Приложение 2             </w:t>
      </w:r>
      <w:r w:rsidRPr="008905C8">
        <w:rPr>
          <w:sz w:val="24"/>
          <w:szCs w:val="24"/>
        </w:rPr>
        <w:br/>
      </w:r>
      <w:r w:rsidRPr="008905C8">
        <w:rPr>
          <w:color w:val="000000"/>
          <w:sz w:val="24"/>
          <w:szCs w:val="24"/>
        </w:rPr>
        <w:t xml:space="preserve"> к Правилам проведения конкурса    </w:t>
      </w:r>
      <w:r w:rsidRPr="008905C8">
        <w:rPr>
          <w:sz w:val="24"/>
          <w:szCs w:val="24"/>
        </w:rPr>
        <w:br/>
      </w:r>
      <w:r w:rsidRPr="008905C8">
        <w:rPr>
          <w:color w:val="000000"/>
          <w:sz w:val="24"/>
          <w:szCs w:val="24"/>
        </w:rPr>
        <w:t xml:space="preserve"> на занятие административной     </w:t>
      </w:r>
      <w:r w:rsidRPr="008905C8">
        <w:rPr>
          <w:sz w:val="24"/>
          <w:szCs w:val="24"/>
        </w:rPr>
        <w:br/>
      </w:r>
      <w:r w:rsidRPr="008905C8">
        <w:rPr>
          <w:color w:val="000000"/>
          <w:sz w:val="24"/>
          <w:szCs w:val="24"/>
        </w:rPr>
        <w:t>государственной должности корпуса «Б»</w:t>
      </w:r>
    </w:p>
    <w:p w:rsidR="003F55BD" w:rsidRPr="008905C8" w:rsidRDefault="003F55BD" w:rsidP="003F55BD">
      <w:pPr>
        <w:jc w:val="right"/>
        <w:rPr>
          <w:b/>
          <w:i/>
          <w:sz w:val="24"/>
          <w:szCs w:val="24"/>
        </w:rPr>
      </w:pPr>
      <w:r w:rsidRPr="008905C8">
        <w:rPr>
          <w:color w:val="000000"/>
          <w:sz w:val="24"/>
          <w:szCs w:val="24"/>
        </w:rPr>
        <w:t>                                                                                                 _______________________________</w:t>
      </w:r>
      <w:r w:rsidRPr="008905C8">
        <w:rPr>
          <w:sz w:val="24"/>
          <w:szCs w:val="24"/>
        </w:rPr>
        <w:br/>
      </w:r>
      <w:r w:rsidRPr="008905C8">
        <w:rPr>
          <w:color w:val="000000"/>
          <w:sz w:val="24"/>
          <w:szCs w:val="24"/>
        </w:rPr>
        <w:t>                                        </w:t>
      </w:r>
      <w:r w:rsidRPr="008905C8">
        <w:rPr>
          <w:color w:val="000000"/>
          <w:sz w:val="24"/>
          <w:szCs w:val="24"/>
        </w:rPr>
        <w:tab/>
      </w:r>
      <w:r w:rsidRPr="008905C8">
        <w:rPr>
          <w:color w:val="000000"/>
          <w:sz w:val="24"/>
          <w:szCs w:val="24"/>
        </w:rPr>
        <w:tab/>
      </w:r>
      <w:r w:rsidRPr="008905C8">
        <w:rPr>
          <w:color w:val="000000"/>
          <w:sz w:val="24"/>
          <w:szCs w:val="24"/>
        </w:rPr>
        <w:tab/>
      </w:r>
      <w:r w:rsidRPr="008905C8">
        <w:rPr>
          <w:color w:val="000000"/>
          <w:sz w:val="24"/>
          <w:szCs w:val="24"/>
        </w:rPr>
        <w:tab/>
      </w:r>
      <w:r w:rsidRPr="008905C8">
        <w:rPr>
          <w:color w:val="000000"/>
          <w:sz w:val="24"/>
          <w:szCs w:val="24"/>
        </w:rPr>
        <w:tab/>
      </w:r>
      <w:r w:rsidRPr="008905C8">
        <w:rPr>
          <w:color w:val="000000"/>
          <w:sz w:val="24"/>
          <w:szCs w:val="24"/>
        </w:rPr>
        <w:tab/>
        <w:t xml:space="preserve"> (государственный орган)</w:t>
      </w:r>
    </w:p>
    <w:p w:rsidR="003F55BD" w:rsidRPr="008905C8" w:rsidRDefault="003F55BD" w:rsidP="003F55BD">
      <w:pPr>
        <w:jc w:val="both"/>
        <w:rPr>
          <w:b/>
          <w:i/>
          <w:color w:val="000000"/>
          <w:sz w:val="24"/>
          <w:szCs w:val="24"/>
        </w:rPr>
      </w:pPr>
      <w:bookmarkStart w:id="20" w:name="z146"/>
      <w:r w:rsidRPr="008905C8">
        <w:rPr>
          <w:color w:val="000000"/>
          <w:sz w:val="24"/>
          <w:szCs w:val="24"/>
        </w:rPr>
        <w:t xml:space="preserve">                              </w:t>
      </w:r>
    </w:p>
    <w:bookmarkEnd w:id="20"/>
    <w:p w:rsidR="003F55BD" w:rsidRPr="008905C8" w:rsidRDefault="003F55BD" w:rsidP="003F55BD">
      <w:pPr>
        <w:ind w:firstLine="709"/>
        <w:contextualSpacing/>
        <w:jc w:val="center"/>
        <w:rPr>
          <w:rFonts w:eastAsia="Consolas"/>
          <w:b/>
          <w:i/>
          <w:color w:val="000000"/>
          <w:sz w:val="24"/>
          <w:szCs w:val="24"/>
        </w:rPr>
      </w:pPr>
      <w:r w:rsidRPr="008905C8">
        <w:rPr>
          <w:rFonts w:eastAsia="Consolas"/>
          <w:color w:val="000000"/>
          <w:sz w:val="24"/>
          <w:szCs w:val="24"/>
        </w:rPr>
        <w:t>Заявление</w:t>
      </w:r>
    </w:p>
    <w:p w:rsidR="003F55BD" w:rsidRPr="008905C8" w:rsidRDefault="003F55BD" w:rsidP="003F55BD">
      <w:pPr>
        <w:ind w:firstLine="709"/>
        <w:contextualSpacing/>
        <w:rPr>
          <w:rFonts w:eastAsia="Consolas"/>
          <w:b/>
          <w:i/>
          <w:color w:val="000000"/>
          <w:sz w:val="24"/>
          <w:szCs w:val="24"/>
        </w:rPr>
      </w:pPr>
    </w:p>
    <w:p w:rsidR="003F55BD" w:rsidRPr="008905C8" w:rsidRDefault="003F55BD" w:rsidP="003F55BD">
      <w:pPr>
        <w:ind w:firstLine="709"/>
        <w:contextualSpacing/>
        <w:rPr>
          <w:rFonts w:eastAsia="Consolas"/>
          <w:sz w:val="24"/>
          <w:szCs w:val="24"/>
        </w:rPr>
      </w:pPr>
    </w:p>
    <w:p w:rsidR="003F55BD" w:rsidRPr="008905C8" w:rsidRDefault="003F55BD" w:rsidP="003F55BD">
      <w:pPr>
        <w:ind w:firstLine="709"/>
        <w:contextualSpacing/>
        <w:jc w:val="both"/>
        <w:rPr>
          <w:rFonts w:eastAsia="Consolas"/>
          <w:b/>
          <w:i/>
          <w:sz w:val="24"/>
          <w:szCs w:val="24"/>
        </w:rPr>
      </w:pPr>
      <w:r w:rsidRPr="008905C8">
        <w:rPr>
          <w:rFonts w:eastAsia="Consolas"/>
          <w:color w:val="000000"/>
          <w:sz w:val="24"/>
          <w:szCs w:val="24"/>
        </w:rPr>
        <w:t>Прошу допустить меня к участию в конкурсе на занятие вакантной</w:t>
      </w:r>
      <w:r w:rsidRPr="008905C8">
        <w:rPr>
          <w:rFonts w:eastAsia="Consolas"/>
          <w:sz w:val="24"/>
          <w:szCs w:val="24"/>
        </w:rPr>
        <w:br/>
      </w:r>
      <w:r w:rsidRPr="008905C8">
        <w:rPr>
          <w:rFonts w:eastAsia="Consolas"/>
          <w:color w:val="000000"/>
          <w:sz w:val="24"/>
          <w:szCs w:val="24"/>
        </w:rPr>
        <w:t>административной государственной должности 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p>
    <w:p w:rsidR="003F55BD" w:rsidRPr="008905C8" w:rsidRDefault="003F55BD" w:rsidP="003F55BD">
      <w:pPr>
        <w:ind w:firstLine="709"/>
        <w:contextualSpacing/>
        <w:jc w:val="both"/>
        <w:rPr>
          <w:rFonts w:eastAsia="Consolas"/>
          <w:b/>
          <w:i/>
          <w:sz w:val="24"/>
          <w:szCs w:val="24"/>
        </w:rPr>
      </w:pPr>
      <w:r w:rsidRPr="008905C8">
        <w:rPr>
          <w:rFonts w:eastAsia="Consolas"/>
          <w:color w:val="000000"/>
          <w:sz w:val="24"/>
          <w:szCs w:val="24"/>
        </w:rPr>
        <w:t>С основными требованиями Правил проведения конкурса на занятие</w:t>
      </w:r>
      <w:r w:rsidRPr="008905C8">
        <w:rPr>
          <w:rFonts w:eastAsia="Consolas"/>
          <w:sz w:val="24"/>
          <w:szCs w:val="24"/>
        </w:rPr>
        <w:br/>
      </w:r>
      <w:r w:rsidRPr="008905C8">
        <w:rPr>
          <w:rFonts w:eastAsia="Consolas"/>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3F55BD" w:rsidRPr="008905C8" w:rsidRDefault="003F55BD" w:rsidP="003F55BD">
      <w:pPr>
        <w:ind w:firstLine="709"/>
        <w:contextualSpacing/>
        <w:jc w:val="both"/>
        <w:rPr>
          <w:rFonts w:eastAsia="Consolas"/>
          <w:b/>
          <w:i/>
          <w:sz w:val="24"/>
          <w:szCs w:val="24"/>
        </w:rPr>
      </w:pPr>
      <w:r w:rsidRPr="008905C8">
        <w:rPr>
          <w:rFonts w:eastAsia="Consolas"/>
          <w:color w:val="000000"/>
          <w:sz w:val="24"/>
          <w:szCs w:val="24"/>
        </w:rPr>
        <w:t>Отвечаю за подлинность представленных документов.</w:t>
      </w:r>
    </w:p>
    <w:p w:rsidR="003F55BD" w:rsidRPr="008905C8" w:rsidRDefault="003F55BD" w:rsidP="003F55BD">
      <w:pPr>
        <w:ind w:firstLine="709"/>
        <w:contextualSpacing/>
        <w:jc w:val="both"/>
        <w:rPr>
          <w:rFonts w:eastAsia="Consolas"/>
          <w:b/>
          <w:i/>
          <w:sz w:val="24"/>
          <w:szCs w:val="24"/>
        </w:rPr>
      </w:pPr>
      <w:r w:rsidRPr="008905C8">
        <w:rPr>
          <w:rFonts w:eastAsia="Consolas"/>
          <w:color w:val="000000"/>
          <w:sz w:val="24"/>
          <w:szCs w:val="24"/>
        </w:rPr>
        <w:t>Прилагаемые документы:</w:t>
      </w:r>
    </w:p>
    <w:p w:rsidR="003F55BD" w:rsidRPr="008905C8" w:rsidRDefault="003F55BD" w:rsidP="003F55BD">
      <w:pPr>
        <w:contextualSpacing/>
        <w:jc w:val="both"/>
        <w:rPr>
          <w:rFonts w:eastAsia="Consolas"/>
          <w:b/>
          <w:i/>
          <w:color w:val="000000"/>
          <w:sz w:val="24"/>
          <w:szCs w:val="24"/>
        </w:rPr>
      </w:pP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p>
    <w:p w:rsidR="003F55BD" w:rsidRPr="008905C8" w:rsidRDefault="003F55BD" w:rsidP="003F55BD">
      <w:pPr>
        <w:contextualSpacing/>
        <w:jc w:val="both"/>
        <w:rPr>
          <w:rFonts w:eastAsia="Consolas"/>
          <w:b/>
          <w:i/>
          <w:color w:val="000000"/>
          <w:sz w:val="24"/>
          <w:szCs w:val="24"/>
        </w:rPr>
      </w:pPr>
      <w:r w:rsidRPr="008905C8">
        <w:rPr>
          <w:rFonts w:eastAsia="Consolas"/>
          <w:color w:val="000000"/>
          <w:sz w:val="24"/>
          <w:szCs w:val="24"/>
        </w:rPr>
        <w:t>____________________________________________________________________</w:t>
      </w:r>
    </w:p>
    <w:p w:rsidR="003F55BD" w:rsidRPr="008905C8" w:rsidRDefault="003F55BD" w:rsidP="003F55BD">
      <w:pPr>
        <w:contextualSpacing/>
        <w:jc w:val="both"/>
        <w:rPr>
          <w:rFonts w:eastAsia="Consolas"/>
          <w:b/>
          <w:i/>
          <w:color w:val="000000"/>
          <w:sz w:val="24"/>
          <w:szCs w:val="24"/>
          <w:lang w:val="kk-KZ"/>
        </w:rPr>
      </w:pPr>
    </w:p>
    <w:p w:rsidR="003F55BD" w:rsidRPr="008905C8" w:rsidRDefault="003F55BD" w:rsidP="003F55BD">
      <w:pPr>
        <w:contextualSpacing/>
        <w:jc w:val="both"/>
        <w:rPr>
          <w:rFonts w:eastAsia="Consolas"/>
          <w:b/>
          <w:i/>
          <w:color w:val="000000"/>
          <w:sz w:val="24"/>
          <w:szCs w:val="24"/>
          <w:lang w:val="kk-KZ"/>
        </w:rPr>
      </w:pPr>
      <w:r w:rsidRPr="008905C8">
        <w:rPr>
          <w:rFonts w:eastAsia="Consolas"/>
          <w:color w:val="000000"/>
          <w:sz w:val="24"/>
          <w:szCs w:val="24"/>
        </w:rPr>
        <w:t>Адрес и контактный телефон ________________________________________</w:t>
      </w:r>
    </w:p>
    <w:p w:rsidR="003F55BD" w:rsidRPr="008905C8" w:rsidRDefault="003F55BD" w:rsidP="003F55BD">
      <w:pPr>
        <w:contextualSpacing/>
        <w:jc w:val="both"/>
        <w:rPr>
          <w:rFonts w:eastAsia="Consolas"/>
          <w:b/>
          <w:i/>
          <w:sz w:val="24"/>
          <w:szCs w:val="24"/>
          <w:lang w:val="kk-KZ"/>
        </w:rPr>
      </w:pPr>
      <w:r w:rsidRPr="008905C8">
        <w:rPr>
          <w:rFonts w:eastAsia="Consolas"/>
          <w:color w:val="000000"/>
          <w:sz w:val="24"/>
          <w:szCs w:val="24"/>
        </w:rPr>
        <w:t>____________________________________________________________________</w:t>
      </w:r>
    </w:p>
    <w:p w:rsidR="003F55BD" w:rsidRPr="008905C8" w:rsidRDefault="003F55BD" w:rsidP="003F55BD">
      <w:pPr>
        <w:contextualSpacing/>
        <w:jc w:val="both"/>
        <w:rPr>
          <w:rFonts w:eastAsia="Consolas"/>
          <w:b/>
          <w:i/>
          <w:color w:val="000000"/>
          <w:sz w:val="24"/>
          <w:szCs w:val="24"/>
        </w:rPr>
      </w:pPr>
    </w:p>
    <w:p w:rsidR="003F55BD" w:rsidRPr="008905C8" w:rsidRDefault="003F55BD" w:rsidP="003F55BD">
      <w:pPr>
        <w:contextualSpacing/>
        <w:jc w:val="both"/>
        <w:rPr>
          <w:rFonts w:eastAsia="Consolas"/>
          <w:b/>
          <w:i/>
          <w:sz w:val="24"/>
          <w:szCs w:val="24"/>
          <w:lang w:val="kk-KZ"/>
        </w:rPr>
      </w:pPr>
      <w:r w:rsidRPr="008905C8">
        <w:rPr>
          <w:rFonts w:eastAsia="Consolas"/>
          <w:color w:val="000000"/>
          <w:sz w:val="24"/>
          <w:szCs w:val="24"/>
        </w:rPr>
        <w:t>__________ ____________________________________</w:t>
      </w:r>
      <w:r w:rsidRPr="008905C8">
        <w:rPr>
          <w:rFonts w:eastAsia="Consolas"/>
          <w:sz w:val="24"/>
          <w:szCs w:val="24"/>
        </w:rPr>
        <w:br/>
      </w:r>
      <w:r w:rsidRPr="008905C8">
        <w:rPr>
          <w:rFonts w:eastAsia="Consolas"/>
          <w:color w:val="000000"/>
          <w:sz w:val="24"/>
          <w:szCs w:val="24"/>
        </w:rPr>
        <w:t>(подпись)</w:t>
      </w:r>
      <w:r w:rsidRPr="008905C8">
        <w:rPr>
          <w:rFonts w:eastAsia="Consolas"/>
          <w:color w:val="000000"/>
          <w:sz w:val="24"/>
          <w:szCs w:val="24"/>
          <w:lang w:val="kk-KZ"/>
        </w:rPr>
        <w:tab/>
      </w:r>
      <w:r w:rsidRPr="008905C8">
        <w:rPr>
          <w:rFonts w:eastAsia="Consolas"/>
          <w:color w:val="000000"/>
          <w:sz w:val="24"/>
          <w:szCs w:val="24"/>
          <w:lang w:val="kk-KZ"/>
        </w:rPr>
        <w:tab/>
      </w:r>
      <w:r w:rsidRPr="008905C8">
        <w:rPr>
          <w:rFonts w:eastAsia="Consolas"/>
          <w:color w:val="000000"/>
          <w:sz w:val="24"/>
          <w:szCs w:val="24"/>
          <w:lang w:val="kk-KZ"/>
        </w:rPr>
        <w:tab/>
      </w:r>
      <w:r w:rsidRPr="008905C8">
        <w:rPr>
          <w:rFonts w:eastAsia="Consolas"/>
          <w:color w:val="000000"/>
          <w:sz w:val="24"/>
          <w:szCs w:val="24"/>
        </w:rPr>
        <w:tab/>
      </w:r>
      <w:r w:rsidRPr="008905C8">
        <w:rPr>
          <w:rFonts w:eastAsia="Consolas"/>
          <w:color w:val="000000"/>
          <w:sz w:val="24"/>
          <w:szCs w:val="24"/>
        </w:rPr>
        <w:tab/>
        <w:t xml:space="preserve"> (Фамилия, имя, отчество (при его наличии)</w:t>
      </w:r>
    </w:p>
    <w:p w:rsidR="003F55BD" w:rsidRPr="008905C8" w:rsidRDefault="003F55BD" w:rsidP="003F55BD">
      <w:pPr>
        <w:ind w:firstLine="709"/>
        <w:contextualSpacing/>
        <w:jc w:val="both"/>
        <w:rPr>
          <w:rFonts w:eastAsia="Consolas"/>
          <w:b/>
          <w:i/>
          <w:color w:val="000000"/>
          <w:sz w:val="24"/>
          <w:szCs w:val="24"/>
          <w:lang w:val="kk-KZ"/>
        </w:rPr>
      </w:pPr>
    </w:p>
    <w:p w:rsidR="003F55BD" w:rsidRDefault="003F55BD" w:rsidP="003F55BD">
      <w:pPr>
        <w:contextualSpacing/>
        <w:jc w:val="both"/>
        <w:rPr>
          <w:rFonts w:eastAsia="Consolas"/>
          <w:color w:val="000000"/>
          <w:sz w:val="24"/>
          <w:szCs w:val="24"/>
          <w:lang w:val="kk-KZ"/>
        </w:rPr>
      </w:pPr>
      <w:r w:rsidRPr="008905C8">
        <w:rPr>
          <w:rFonts w:eastAsia="Consolas"/>
          <w:color w:val="000000"/>
          <w:sz w:val="24"/>
          <w:szCs w:val="24"/>
        </w:rPr>
        <w:t>«____»_______________ 20__ г.</w:t>
      </w:r>
    </w:p>
    <w:p w:rsidR="003F55BD" w:rsidRDefault="003F55BD" w:rsidP="003F55BD">
      <w:pPr>
        <w:contextualSpacing/>
        <w:jc w:val="both"/>
        <w:rPr>
          <w:rFonts w:eastAsia="Consolas"/>
          <w:color w:val="000000"/>
          <w:sz w:val="24"/>
          <w:szCs w:val="24"/>
          <w:lang w:val="kk-KZ"/>
        </w:rPr>
      </w:pPr>
    </w:p>
    <w:p w:rsidR="003F55BD" w:rsidRDefault="003F55BD" w:rsidP="003F55BD">
      <w:pPr>
        <w:contextualSpacing/>
        <w:jc w:val="both"/>
        <w:rPr>
          <w:rFonts w:eastAsia="Consolas"/>
          <w:color w:val="000000"/>
          <w:sz w:val="24"/>
          <w:szCs w:val="24"/>
          <w:lang w:val="kk-KZ"/>
        </w:rPr>
      </w:pPr>
    </w:p>
    <w:p w:rsidR="003F55BD" w:rsidRDefault="003F55BD" w:rsidP="003F55BD">
      <w:pPr>
        <w:contextualSpacing/>
        <w:jc w:val="both"/>
        <w:rPr>
          <w:rFonts w:eastAsia="Consolas"/>
          <w:color w:val="000000"/>
          <w:sz w:val="24"/>
          <w:szCs w:val="24"/>
          <w:lang w:val="kk-KZ"/>
        </w:rPr>
      </w:pPr>
    </w:p>
    <w:p w:rsidR="003F55BD" w:rsidRDefault="003F55BD" w:rsidP="003F55BD">
      <w:pPr>
        <w:contextualSpacing/>
        <w:jc w:val="both"/>
        <w:rPr>
          <w:rFonts w:eastAsia="Consolas"/>
          <w:b/>
          <w:i/>
          <w:color w:val="000000"/>
          <w:sz w:val="24"/>
          <w:szCs w:val="24"/>
          <w:lang w:val="kk-KZ"/>
        </w:rPr>
      </w:pPr>
    </w:p>
    <w:p w:rsidR="003F55BD" w:rsidRDefault="003F55BD" w:rsidP="003F55BD">
      <w:pPr>
        <w:contextualSpacing/>
        <w:jc w:val="both"/>
        <w:rPr>
          <w:rFonts w:eastAsia="Consolas"/>
          <w:b/>
          <w:i/>
          <w:color w:val="000000"/>
          <w:sz w:val="24"/>
          <w:szCs w:val="24"/>
          <w:lang w:val="kk-KZ"/>
        </w:rPr>
      </w:pPr>
    </w:p>
    <w:p w:rsidR="00121692" w:rsidRDefault="00121692" w:rsidP="003F55BD">
      <w:pPr>
        <w:contextualSpacing/>
        <w:jc w:val="both"/>
        <w:rPr>
          <w:rFonts w:eastAsia="Consolas"/>
          <w:b/>
          <w:i/>
          <w:color w:val="000000"/>
          <w:sz w:val="24"/>
          <w:szCs w:val="24"/>
          <w:lang w:val="kk-KZ"/>
        </w:rPr>
      </w:pPr>
    </w:p>
    <w:p w:rsidR="00121692" w:rsidRDefault="00121692" w:rsidP="003F55BD">
      <w:pPr>
        <w:contextualSpacing/>
        <w:jc w:val="both"/>
        <w:rPr>
          <w:rFonts w:eastAsia="Consolas"/>
          <w:b/>
          <w:i/>
          <w:color w:val="000000"/>
          <w:sz w:val="24"/>
          <w:szCs w:val="24"/>
          <w:lang w:val="kk-KZ"/>
        </w:rPr>
      </w:pPr>
    </w:p>
    <w:p w:rsidR="00121692" w:rsidRDefault="00121692" w:rsidP="003F55BD">
      <w:pPr>
        <w:contextualSpacing/>
        <w:jc w:val="both"/>
        <w:rPr>
          <w:rFonts w:eastAsia="Consolas"/>
          <w:b/>
          <w:i/>
          <w:color w:val="000000"/>
          <w:sz w:val="24"/>
          <w:szCs w:val="24"/>
          <w:lang w:val="kk-KZ"/>
        </w:rPr>
      </w:pPr>
    </w:p>
    <w:p w:rsidR="00121692" w:rsidRDefault="00121692" w:rsidP="003F55BD">
      <w:pPr>
        <w:contextualSpacing/>
        <w:jc w:val="both"/>
        <w:rPr>
          <w:rFonts w:eastAsia="Consolas"/>
          <w:b/>
          <w:i/>
          <w:color w:val="000000"/>
          <w:sz w:val="24"/>
          <w:szCs w:val="24"/>
          <w:lang w:val="kk-KZ"/>
        </w:rPr>
      </w:pPr>
    </w:p>
    <w:p w:rsidR="00121692" w:rsidRDefault="00121692" w:rsidP="003F55BD">
      <w:pPr>
        <w:contextualSpacing/>
        <w:jc w:val="both"/>
        <w:rPr>
          <w:rFonts w:eastAsia="Consolas"/>
          <w:b/>
          <w:i/>
          <w:color w:val="000000"/>
          <w:sz w:val="24"/>
          <w:szCs w:val="24"/>
          <w:lang w:val="kk-KZ"/>
        </w:rPr>
      </w:pPr>
    </w:p>
    <w:p w:rsidR="00121692" w:rsidRDefault="00121692" w:rsidP="003F55BD">
      <w:pPr>
        <w:contextualSpacing/>
        <w:jc w:val="both"/>
        <w:rPr>
          <w:rFonts w:eastAsia="Consolas"/>
          <w:b/>
          <w:i/>
          <w:color w:val="000000"/>
          <w:sz w:val="24"/>
          <w:szCs w:val="24"/>
          <w:lang w:val="kk-KZ"/>
        </w:rPr>
      </w:pPr>
    </w:p>
    <w:p w:rsidR="00121692" w:rsidRDefault="00121692" w:rsidP="003F55BD">
      <w:pPr>
        <w:contextualSpacing/>
        <w:jc w:val="both"/>
        <w:rPr>
          <w:rFonts w:eastAsia="Consolas"/>
          <w:b/>
          <w:i/>
          <w:color w:val="000000"/>
          <w:sz w:val="24"/>
          <w:szCs w:val="24"/>
          <w:lang w:val="kk-KZ"/>
        </w:rPr>
      </w:pPr>
    </w:p>
    <w:p w:rsidR="00121692" w:rsidRDefault="00121692" w:rsidP="003F55BD">
      <w:pPr>
        <w:contextualSpacing/>
        <w:jc w:val="both"/>
        <w:rPr>
          <w:rFonts w:eastAsia="Consolas"/>
          <w:b/>
          <w:i/>
          <w:color w:val="000000"/>
          <w:sz w:val="24"/>
          <w:szCs w:val="24"/>
          <w:lang w:val="kk-KZ"/>
        </w:rPr>
      </w:pPr>
    </w:p>
    <w:p w:rsidR="003F55BD" w:rsidRDefault="003F55BD" w:rsidP="003F55BD">
      <w:pPr>
        <w:contextualSpacing/>
        <w:jc w:val="both"/>
        <w:rPr>
          <w:rFonts w:eastAsia="Consolas"/>
          <w:b/>
          <w:i/>
          <w:color w:val="000000"/>
          <w:sz w:val="24"/>
          <w:szCs w:val="24"/>
          <w:lang w:val="kk-KZ"/>
        </w:rPr>
      </w:pPr>
    </w:p>
    <w:p w:rsidR="00F05F14" w:rsidRPr="008905C8" w:rsidRDefault="00F05F14" w:rsidP="00F05F14">
      <w:pPr>
        <w:rPr>
          <w:i/>
          <w:sz w:val="24"/>
          <w:szCs w:val="24"/>
          <w:lang w:val="kk-KZ"/>
        </w:rPr>
      </w:pPr>
    </w:p>
    <w:p w:rsidR="00F05F14" w:rsidRPr="008905C8" w:rsidRDefault="00F05F14" w:rsidP="00F05F14">
      <w:pPr>
        <w:ind w:left="4678"/>
        <w:contextualSpacing/>
        <w:rPr>
          <w:color w:val="000000"/>
          <w:sz w:val="24"/>
          <w:szCs w:val="24"/>
        </w:rPr>
      </w:pPr>
      <w:bookmarkStart w:id="21" w:name="z147"/>
      <w:r w:rsidRPr="008905C8">
        <w:rPr>
          <w:color w:val="000000"/>
          <w:sz w:val="24"/>
          <w:szCs w:val="24"/>
        </w:rPr>
        <w:t>Приложение 3</w:t>
      </w:r>
      <w:r w:rsidRPr="008905C8">
        <w:rPr>
          <w:color w:val="000000"/>
          <w:sz w:val="24"/>
          <w:szCs w:val="24"/>
        </w:rPr>
        <w:br/>
        <w:t>к Правилам проведения конкурса</w:t>
      </w:r>
      <w:r w:rsidRPr="008905C8">
        <w:rPr>
          <w:sz w:val="24"/>
          <w:szCs w:val="24"/>
        </w:rPr>
        <w:br/>
      </w:r>
      <w:r w:rsidRPr="008905C8">
        <w:rPr>
          <w:color w:val="000000"/>
          <w:sz w:val="24"/>
          <w:szCs w:val="24"/>
        </w:rPr>
        <w:t>на занятие административной</w:t>
      </w:r>
      <w:r w:rsidRPr="008905C8">
        <w:rPr>
          <w:sz w:val="24"/>
          <w:szCs w:val="24"/>
        </w:rPr>
        <w:br/>
      </w:r>
      <w:r w:rsidRPr="008905C8">
        <w:rPr>
          <w:color w:val="000000"/>
          <w:sz w:val="24"/>
          <w:szCs w:val="24"/>
        </w:rPr>
        <w:t>государственной должности корпуса «Б»</w:t>
      </w:r>
    </w:p>
    <w:p w:rsidR="00F05F14" w:rsidRPr="008905C8" w:rsidRDefault="00F05F14" w:rsidP="00F05F14">
      <w:pPr>
        <w:contextualSpacing/>
        <w:jc w:val="right"/>
        <w:rPr>
          <w:sz w:val="24"/>
          <w:szCs w:val="24"/>
        </w:rPr>
      </w:pPr>
    </w:p>
    <w:p w:rsidR="00F05F14" w:rsidRPr="008905C8" w:rsidRDefault="00F05F14" w:rsidP="00F05F14">
      <w:pPr>
        <w:contextualSpacing/>
        <w:jc w:val="right"/>
        <w:rPr>
          <w:sz w:val="24"/>
          <w:szCs w:val="24"/>
        </w:rPr>
      </w:pPr>
    </w:p>
    <w:p w:rsidR="00F05F14" w:rsidRPr="008905C8" w:rsidRDefault="00F05F14" w:rsidP="00F05F14">
      <w:pPr>
        <w:contextualSpacing/>
        <w:jc w:val="right"/>
        <w:rPr>
          <w:sz w:val="24"/>
          <w:szCs w:val="24"/>
        </w:rPr>
      </w:pPr>
      <w:r w:rsidRPr="008905C8">
        <w:rPr>
          <w:sz w:val="24"/>
          <w:szCs w:val="24"/>
        </w:rPr>
        <w:t xml:space="preserve">Форма        </w:t>
      </w:r>
    </w:p>
    <w:bookmarkEnd w:id="21"/>
    <w:p w:rsidR="00F05F14" w:rsidRPr="008905C8" w:rsidRDefault="00F05F14" w:rsidP="00F05F14">
      <w:pPr>
        <w:contextualSpacing/>
        <w:jc w:val="right"/>
        <w:rPr>
          <w:sz w:val="24"/>
          <w:szCs w:val="24"/>
        </w:rPr>
      </w:pPr>
    </w:p>
    <w:p w:rsidR="00F05F14" w:rsidRPr="008905C8" w:rsidRDefault="00F05F14" w:rsidP="00F05F14">
      <w:pPr>
        <w:contextualSpacing/>
        <w:jc w:val="right"/>
        <w:rPr>
          <w:sz w:val="24"/>
          <w:szCs w:val="24"/>
        </w:rPr>
      </w:pPr>
    </w:p>
    <w:p w:rsidR="00F05F14" w:rsidRPr="008905C8" w:rsidRDefault="00F05F14" w:rsidP="00F05F14">
      <w:pPr>
        <w:contextualSpacing/>
        <w:rPr>
          <w:b/>
          <w:bCs/>
          <w:sz w:val="24"/>
          <w:szCs w:val="24"/>
        </w:rPr>
      </w:pPr>
      <w:r w:rsidRPr="008905C8">
        <w:rPr>
          <w:sz w:val="24"/>
          <w:szCs w:val="24"/>
        </w:rPr>
        <w:t xml:space="preserve"> «Б» КОРПУСЫНЫҢ ӘКІМШІЛІК МЕМЛЕКЕТТІК</w:t>
      </w:r>
    </w:p>
    <w:p w:rsidR="00F05F14" w:rsidRPr="008905C8" w:rsidRDefault="00F05F14" w:rsidP="00F05F14">
      <w:pPr>
        <w:contextualSpacing/>
        <w:rPr>
          <w:sz w:val="24"/>
          <w:szCs w:val="24"/>
        </w:rPr>
      </w:pPr>
      <w:r w:rsidRPr="008905C8">
        <w:rPr>
          <w:sz w:val="24"/>
          <w:szCs w:val="24"/>
        </w:rPr>
        <w:t>ЛАУАЗЫМЫНА КАНДИДАТТЫҢ ҚЫЗМЕТТIК ТIЗIМІ</w:t>
      </w:r>
    </w:p>
    <w:p w:rsidR="00F05F14" w:rsidRPr="008905C8" w:rsidRDefault="00F05F14" w:rsidP="00F05F14">
      <w:pPr>
        <w:contextualSpacing/>
        <w:rPr>
          <w:sz w:val="24"/>
          <w:szCs w:val="24"/>
        </w:rPr>
      </w:pPr>
      <w:r w:rsidRPr="008905C8">
        <w:rPr>
          <w:sz w:val="24"/>
          <w:szCs w:val="24"/>
        </w:rPr>
        <w:t>ПОСЛУЖНОЙ СПИСОК</w:t>
      </w:r>
      <w:r w:rsidRPr="008905C8">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F05F14" w:rsidRPr="008905C8" w:rsidTr="00875E8E">
        <w:trPr>
          <w:tblCellSpacing w:w="15" w:type="dxa"/>
        </w:trPr>
        <w:tc>
          <w:tcPr>
            <w:tcW w:w="3925" w:type="pct"/>
            <w:vAlign w:val="center"/>
            <w:hideMark/>
          </w:tcPr>
          <w:p w:rsidR="00F05F14" w:rsidRPr="008905C8" w:rsidRDefault="00F05F14" w:rsidP="00875E8E">
            <w:pPr>
              <w:contextualSpacing/>
              <w:rPr>
                <w:sz w:val="24"/>
                <w:szCs w:val="24"/>
              </w:rPr>
            </w:pPr>
            <w:r w:rsidRPr="008905C8">
              <w:rPr>
                <w:sz w:val="24"/>
                <w:szCs w:val="24"/>
              </w:rPr>
              <w:t>_____________________________________________</w:t>
            </w:r>
            <w:r w:rsidRPr="008905C8">
              <w:rPr>
                <w:sz w:val="24"/>
                <w:szCs w:val="24"/>
              </w:rPr>
              <w:br/>
              <w:t xml:space="preserve">тегі, аты және әкесінің аты (болған жағдайда) / </w:t>
            </w:r>
            <w:r w:rsidRPr="008905C8">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05F14" w:rsidRPr="008905C8" w:rsidRDefault="00F05F14" w:rsidP="00875E8E">
            <w:pPr>
              <w:contextualSpacing/>
              <w:rPr>
                <w:sz w:val="24"/>
                <w:szCs w:val="24"/>
              </w:rPr>
            </w:pPr>
            <w:r w:rsidRPr="008905C8">
              <w:rPr>
                <w:sz w:val="24"/>
                <w:szCs w:val="24"/>
              </w:rPr>
              <w:t>ФОТО</w:t>
            </w:r>
            <w:r w:rsidRPr="008905C8">
              <w:rPr>
                <w:sz w:val="24"/>
                <w:szCs w:val="24"/>
              </w:rPr>
              <w:br/>
              <w:t>(түрлі түсті/ цветное,</w:t>
            </w:r>
            <w:r w:rsidRPr="008905C8">
              <w:rPr>
                <w:sz w:val="24"/>
                <w:szCs w:val="24"/>
              </w:rPr>
              <w:br/>
              <w:t>3х4)</w:t>
            </w:r>
          </w:p>
        </w:tc>
      </w:tr>
      <w:tr w:rsidR="00F05F14" w:rsidRPr="008905C8" w:rsidTr="00875E8E">
        <w:trPr>
          <w:tblCellSpacing w:w="15" w:type="dxa"/>
        </w:trPr>
        <w:tc>
          <w:tcPr>
            <w:tcW w:w="3925" w:type="pct"/>
            <w:vAlign w:val="center"/>
            <w:hideMark/>
          </w:tcPr>
          <w:p w:rsidR="00F05F14" w:rsidRPr="008905C8" w:rsidRDefault="00F05F14" w:rsidP="00875E8E">
            <w:pPr>
              <w:contextualSpacing/>
              <w:rPr>
                <w:sz w:val="24"/>
                <w:szCs w:val="24"/>
              </w:rPr>
            </w:pPr>
            <w:r w:rsidRPr="008905C8">
              <w:rPr>
                <w:sz w:val="24"/>
                <w:szCs w:val="24"/>
              </w:rPr>
              <w:t>_____________________________________________</w:t>
            </w:r>
            <w:r w:rsidRPr="008905C8">
              <w:rPr>
                <w:sz w:val="24"/>
                <w:szCs w:val="24"/>
              </w:rPr>
              <w:br/>
              <w:t>лауазымы/должность, санаты/категория</w:t>
            </w:r>
            <w:r w:rsidRPr="008905C8">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05F14" w:rsidRPr="008905C8" w:rsidRDefault="00F05F14" w:rsidP="00875E8E">
            <w:pPr>
              <w:contextualSpacing/>
              <w:rPr>
                <w:sz w:val="24"/>
                <w:szCs w:val="24"/>
              </w:rPr>
            </w:pPr>
          </w:p>
        </w:tc>
      </w:tr>
    </w:tbl>
    <w:p w:rsidR="00F05F14" w:rsidRPr="008905C8" w:rsidRDefault="00F05F14" w:rsidP="00F05F14">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05F14" w:rsidRPr="008905C8" w:rsidTr="00875E8E">
        <w:trPr>
          <w:tblCellSpacing w:w="15" w:type="dxa"/>
        </w:trPr>
        <w:tc>
          <w:tcPr>
            <w:tcW w:w="9634" w:type="dxa"/>
            <w:gridSpan w:val="4"/>
            <w:vAlign w:val="center"/>
            <w:hideMark/>
          </w:tcPr>
          <w:p w:rsidR="00F05F14" w:rsidRPr="008905C8" w:rsidRDefault="00F05F14" w:rsidP="00875E8E">
            <w:pPr>
              <w:contextualSpacing/>
              <w:rPr>
                <w:sz w:val="24"/>
                <w:szCs w:val="24"/>
              </w:rPr>
            </w:pPr>
            <w:r w:rsidRPr="008905C8">
              <w:rPr>
                <w:sz w:val="24"/>
                <w:szCs w:val="24"/>
              </w:rPr>
              <w:t>ЖЕКЕ МӘЛІМЕТТЕР / ЛИЧНЫЕ ДАННЫЕ</w:t>
            </w:r>
          </w:p>
        </w:tc>
      </w:tr>
      <w:tr w:rsidR="00F05F14" w:rsidRPr="008905C8" w:rsidTr="00875E8E">
        <w:trPr>
          <w:tblCellSpacing w:w="15" w:type="dxa"/>
        </w:trPr>
        <w:tc>
          <w:tcPr>
            <w:tcW w:w="486" w:type="dxa"/>
            <w:vAlign w:val="center"/>
            <w:hideMark/>
          </w:tcPr>
          <w:p w:rsidR="00F05F14" w:rsidRPr="008905C8" w:rsidRDefault="00F05F14" w:rsidP="00875E8E">
            <w:pPr>
              <w:contextualSpacing/>
              <w:rPr>
                <w:sz w:val="24"/>
                <w:szCs w:val="24"/>
              </w:rPr>
            </w:pPr>
            <w:r w:rsidRPr="008905C8">
              <w:rPr>
                <w:sz w:val="24"/>
                <w:szCs w:val="24"/>
              </w:rPr>
              <w:t>1.</w:t>
            </w:r>
          </w:p>
        </w:tc>
        <w:tc>
          <w:tcPr>
            <w:tcW w:w="4251" w:type="dxa"/>
            <w:gridSpan w:val="2"/>
            <w:vAlign w:val="center"/>
            <w:hideMark/>
          </w:tcPr>
          <w:p w:rsidR="00F05F14" w:rsidRPr="008905C8" w:rsidRDefault="00F05F14" w:rsidP="00875E8E">
            <w:pPr>
              <w:contextualSpacing/>
              <w:rPr>
                <w:sz w:val="24"/>
                <w:szCs w:val="24"/>
              </w:rPr>
            </w:pPr>
            <w:r w:rsidRPr="008905C8">
              <w:rPr>
                <w:sz w:val="24"/>
                <w:szCs w:val="24"/>
              </w:rPr>
              <w:t>Туған күні және жері/</w:t>
            </w:r>
            <w:r w:rsidRPr="008905C8">
              <w:rPr>
                <w:sz w:val="24"/>
                <w:szCs w:val="24"/>
              </w:rPr>
              <w:br/>
              <w:t>Дата и место рождения</w:t>
            </w:r>
          </w:p>
        </w:tc>
        <w:tc>
          <w:tcPr>
            <w:tcW w:w="4837" w:type="dxa"/>
            <w:vAlign w:val="center"/>
            <w:hideMark/>
          </w:tcPr>
          <w:p w:rsidR="00F05F14" w:rsidRPr="008905C8" w:rsidRDefault="00F05F14" w:rsidP="00875E8E">
            <w:pPr>
              <w:contextualSpacing/>
              <w:rPr>
                <w:sz w:val="24"/>
                <w:szCs w:val="24"/>
              </w:rPr>
            </w:pPr>
          </w:p>
        </w:tc>
      </w:tr>
      <w:tr w:rsidR="00F05F14" w:rsidRPr="008905C8" w:rsidTr="00875E8E">
        <w:trPr>
          <w:tblCellSpacing w:w="15" w:type="dxa"/>
        </w:trPr>
        <w:tc>
          <w:tcPr>
            <w:tcW w:w="486" w:type="dxa"/>
            <w:vAlign w:val="center"/>
            <w:hideMark/>
          </w:tcPr>
          <w:p w:rsidR="00F05F14" w:rsidRPr="008905C8" w:rsidRDefault="00F05F14" w:rsidP="00875E8E">
            <w:pPr>
              <w:contextualSpacing/>
              <w:rPr>
                <w:sz w:val="24"/>
                <w:szCs w:val="24"/>
              </w:rPr>
            </w:pPr>
            <w:r w:rsidRPr="008905C8">
              <w:rPr>
                <w:sz w:val="24"/>
                <w:szCs w:val="24"/>
              </w:rPr>
              <w:t>2.</w:t>
            </w:r>
          </w:p>
        </w:tc>
        <w:tc>
          <w:tcPr>
            <w:tcW w:w="4251" w:type="dxa"/>
            <w:gridSpan w:val="2"/>
            <w:vAlign w:val="center"/>
            <w:hideMark/>
          </w:tcPr>
          <w:p w:rsidR="00F05F14" w:rsidRPr="008905C8" w:rsidRDefault="00F05F14" w:rsidP="00875E8E">
            <w:pPr>
              <w:contextualSpacing/>
              <w:rPr>
                <w:sz w:val="24"/>
                <w:szCs w:val="24"/>
              </w:rPr>
            </w:pPr>
            <w:r w:rsidRPr="008905C8">
              <w:rPr>
                <w:sz w:val="24"/>
                <w:szCs w:val="24"/>
              </w:rPr>
              <w:t>Ұлты (қалауы бойынша)/</w:t>
            </w:r>
            <w:r w:rsidRPr="008905C8">
              <w:rPr>
                <w:sz w:val="24"/>
                <w:szCs w:val="24"/>
              </w:rPr>
              <w:br/>
              <w:t>Национальность (по желанию)</w:t>
            </w:r>
          </w:p>
        </w:tc>
        <w:tc>
          <w:tcPr>
            <w:tcW w:w="4837" w:type="dxa"/>
            <w:vAlign w:val="center"/>
            <w:hideMark/>
          </w:tcPr>
          <w:p w:rsidR="00F05F14" w:rsidRPr="008905C8" w:rsidRDefault="00F05F14" w:rsidP="00875E8E">
            <w:pPr>
              <w:contextualSpacing/>
              <w:rPr>
                <w:sz w:val="24"/>
                <w:szCs w:val="24"/>
              </w:rPr>
            </w:pPr>
          </w:p>
        </w:tc>
      </w:tr>
      <w:tr w:rsidR="00F05F14" w:rsidRPr="008905C8" w:rsidTr="00875E8E">
        <w:trPr>
          <w:tblCellSpacing w:w="15" w:type="dxa"/>
        </w:trPr>
        <w:tc>
          <w:tcPr>
            <w:tcW w:w="486" w:type="dxa"/>
            <w:vAlign w:val="center"/>
            <w:hideMark/>
          </w:tcPr>
          <w:p w:rsidR="00F05F14" w:rsidRPr="008905C8" w:rsidRDefault="00F05F14" w:rsidP="00875E8E">
            <w:pPr>
              <w:contextualSpacing/>
              <w:rPr>
                <w:sz w:val="24"/>
                <w:szCs w:val="24"/>
              </w:rPr>
            </w:pPr>
            <w:r w:rsidRPr="008905C8">
              <w:rPr>
                <w:sz w:val="24"/>
                <w:szCs w:val="24"/>
              </w:rPr>
              <w:t>3.</w:t>
            </w:r>
          </w:p>
        </w:tc>
        <w:tc>
          <w:tcPr>
            <w:tcW w:w="4251" w:type="dxa"/>
            <w:gridSpan w:val="2"/>
            <w:vAlign w:val="center"/>
            <w:hideMark/>
          </w:tcPr>
          <w:p w:rsidR="00F05F14" w:rsidRPr="008905C8" w:rsidRDefault="00F05F14" w:rsidP="00875E8E">
            <w:pPr>
              <w:contextualSpacing/>
              <w:rPr>
                <w:sz w:val="24"/>
                <w:szCs w:val="24"/>
              </w:rPr>
            </w:pPr>
            <w:r w:rsidRPr="008905C8">
              <w:rPr>
                <w:sz w:val="24"/>
                <w:szCs w:val="24"/>
              </w:rPr>
              <w:t>Оқу орнын бітірген жылы және оныңатауы/</w:t>
            </w:r>
            <w:r w:rsidRPr="008905C8">
              <w:rPr>
                <w:sz w:val="24"/>
                <w:szCs w:val="24"/>
              </w:rPr>
              <w:br/>
              <w:t>Год окончания и наименование учебного заведения</w:t>
            </w:r>
          </w:p>
        </w:tc>
        <w:tc>
          <w:tcPr>
            <w:tcW w:w="4837" w:type="dxa"/>
            <w:vAlign w:val="center"/>
            <w:hideMark/>
          </w:tcPr>
          <w:p w:rsidR="00F05F14" w:rsidRPr="008905C8" w:rsidRDefault="00F05F14" w:rsidP="00875E8E">
            <w:pPr>
              <w:contextualSpacing/>
              <w:rPr>
                <w:sz w:val="24"/>
                <w:szCs w:val="24"/>
              </w:rPr>
            </w:pPr>
          </w:p>
        </w:tc>
      </w:tr>
      <w:tr w:rsidR="00F05F14" w:rsidRPr="008905C8" w:rsidTr="00875E8E">
        <w:trPr>
          <w:tblCellSpacing w:w="15" w:type="dxa"/>
        </w:trPr>
        <w:tc>
          <w:tcPr>
            <w:tcW w:w="486" w:type="dxa"/>
            <w:vAlign w:val="center"/>
            <w:hideMark/>
          </w:tcPr>
          <w:p w:rsidR="00F05F14" w:rsidRPr="008905C8" w:rsidRDefault="00F05F14" w:rsidP="00875E8E">
            <w:pPr>
              <w:contextualSpacing/>
              <w:rPr>
                <w:sz w:val="24"/>
                <w:szCs w:val="24"/>
              </w:rPr>
            </w:pPr>
            <w:r w:rsidRPr="008905C8">
              <w:rPr>
                <w:sz w:val="24"/>
                <w:szCs w:val="24"/>
              </w:rPr>
              <w:t>4.</w:t>
            </w:r>
          </w:p>
        </w:tc>
        <w:tc>
          <w:tcPr>
            <w:tcW w:w="4251" w:type="dxa"/>
            <w:gridSpan w:val="2"/>
            <w:vAlign w:val="center"/>
            <w:hideMark/>
          </w:tcPr>
          <w:p w:rsidR="00F05F14" w:rsidRPr="008905C8" w:rsidRDefault="00F05F14" w:rsidP="00875E8E">
            <w:pPr>
              <w:contextualSpacing/>
              <w:rPr>
                <w:sz w:val="24"/>
                <w:szCs w:val="24"/>
              </w:rPr>
            </w:pPr>
            <w:r w:rsidRPr="008905C8">
              <w:rPr>
                <w:sz w:val="24"/>
                <w:szCs w:val="24"/>
              </w:rPr>
              <w:t>Мамандығы бойынша біліктілігі, ғылыми дәрежесі, ғылыми атағы (болған жағдайда) /</w:t>
            </w:r>
            <w:r w:rsidRPr="008905C8">
              <w:rPr>
                <w:sz w:val="24"/>
                <w:szCs w:val="24"/>
              </w:rPr>
              <w:br/>
              <w:t>Квалификация по специальности, ученая степень, ученое звание (при наличии)</w:t>
            </w:r>
          </w:p>
        </w:tc>
        <w:tc>
          <w:tcPr>
            <w:tcW w:w="4837" w:type="dxa"/>
            <w:vAlign w:val="center"/>
            <w:hideMark/>
          </w:tcPr>
          <w:p w:rsidR="00F05F14" w:rsidRPr="008905C8" w:rsidRDefault="00F05F14" w:rsidP="00875E8E">
            <w:pPr>
              <w:contextualSpacing/>
              <w:rPr>
                <w:sz w:val="24"/>
                <w:szCs w:val="24"/>
              </w:rPr>
            </w:pPr>
          </w:p>
        </w:tc>
      </w:tr>
      <w:tr w:rsidR="00F05F14" w:rsidRPr="008905C8" w:rsidTr="00875E8E">
        <w:trPr>
          <w:tblCellSpacing w:w="15" w:type="dxa"/>
        </w:trPr>
        <w:tc>
          <w:tcPr>
            <w:tcW w:w="486" w:type="dxa"/>
            <w:vAlign w:val="center"/>
            <w:hideMark/>
          </w:tcPr>
          <w:p w:rsidR="00F05F14" w:rsidRPr="008905C8" w:rsidRDefault="00F05F14" w:rsidP="00875E8E">
            <w:pPr>
              <w:contextualSpacing/>
              <w:rPr>
                <w:sz w:val="24"/>
                <w:szCs w:val="24"/>
              </w:rPr>
            </w:pPr>
            <w:r w:rsidRPr="008905C8">
              <w:rPr>
                <w:sz w:val="24"/>
                <w:szCs w:val="24"/>
              </w:rPr>
              <w:t>5.</w:t>
            </w:r>
          </w:p>
        </w:tc>
        <w:tc>
          <w:tcPr>
            <w:tcW w:w="4251" w:type="dxa"/>
            <w:gridSpan w:val="2"/>
            <w:vAlign w:val="center"/>
            <w:hideMark/>
          </w:tcPr>
          <w:p w:rsidR="00F05F14" w:rsidRPr="008905C8" w:rsidRDefault="00F05F14" w:rsidP="00875E8E">
            <w:pPr>
              <w:contextualSpacing/>
              <w:rPr>
                <w:sz w:val="24"/>
                <w:szCs w:val="24"/>
              </w:rPr>
            </w:pPr>
            <w:r w:rsidRPr="008905C8">
              <w:rPr>
                <w:sz w:val="24"/>
                <w:szCs w:val="24"/>
              </w:rPr>
              <w:t>Шетел тілдерін білуі/</w:t>
            </w:r>
            <w:r w:rsidRPr="008905C8">
              <w:rPr>
                <w:sz w:val="24"/>
                <w:szCs w:val="24"/>
              </w:rPr>
              <w:br/>
              <w:t>Владение иностранными языками</w:t>
            </w:r>
          </w:p>
        </w:tc>
        <w:tc>
          <w:tcPr>
            <w:tcW w:w="4837" w:type="dxa"/>
            <w:vAlign w:val="center"/>
            <w:hideMark/>
          </w:tcPr>
          <w:p w:rsidR="00F05F14" w:rsidRPr="008905C8" w:rsidRDefault="00F05F14" w:rsidP="00875E8E">
            <w:pPr>
              <w:contextualSpacing/>
              <w:rPr>
                <w:sz w:val="24"/>
                <w:szCs w:val="24"/>
              </w:rPr>
            </w:pPr>
          </w:p>
        </w:tc>
      </w:tr>
      <w:tr w:rsidR="00F05F14" w:rsidRPr="008905C8" w:rsidTr="00875E8E">
        <w:trPr>
          <w:tblCellSpacing w:w="15" w:type="dxa"/>
        </w:trPr>
        <w:tc>
          <w:tcPr>
            <w:tcW w:w="486" w:type="dxa"/>
            <w:vAlign w:val="center"/>
            <w:hideMark/>
          </w:tcPr>
          <w:p w:rsidR="00F05F14" w:rsidRPr="008905C8" w:rsidRDefault="00F05F14" w:rsidP="00875E8E">
            <w:pPr>
              <w:contextualSpacing/>
              <w:rPr>
                <w:sz w:val="24"/>
                <w:szCs w:val="24"/>
              </w:rPr>
            </w:pPr>
            <w:r w:rsidRPr="008905C8">
              <w:rPr>
                <w:sz w:val="24"/>
                <w:szCs w:val="24"/>
              </w:rPr>
              <w:t>6.</w:t>
            </w:r>
          </w:p>
        </w:tc>
        <w:tc>
          <w:tcPr>
            <w:tcW w:w="4251" w:type="dxa"/>
            <w:gridSpan w:val="2"/>
            <w:vAlign w:val="center"/>
            <w:hideMark/>
          </w:tcPr>
          <w:p w:rsidR="00F05F14" w:rsidRPr="008905C8" w:rsidRDefault="00F05F14" w:rsidP="00875E8E">
            <w:pPr>
              <w:contextualSpacing/>
              <w:rPr>
                <w:sz w:val="24"/>
                <w:szCs w:val="24"/>
              </w:rPr>
            </w:pPr>
            <w:r w:rsidRPr="008905C8">
              <w:rPr>
                <w:sz w:val="24"/>
                <w:szCs w:val="24"/>
              </w:rPr>
              <w:t>Мемлекеттік наградалары, құрметті атақтары (болған жағдайда) /</w:t>
            </w:r>
            <w:r w:rsidRPr="008905C8">
              <w:rPr>
                <w:sz w:val="24"/>
                <w:szCs w:val="24"/>
              </w:rPr>
              <w:br/>
              <w:t>Государственные награды, почетные звания (при наличии)</w:t>
            </w:r>
          </w:p>
        </w:tc>
        <w:tc>
          <w:tcPr>
            <w:tcW w:w="4837" w:type="dxa"/>
            <w:vAlign w:val="center"/>
            <w:hideMark/>
          </w:tcPr>
          <w:p w:rsidR="00F05F14" w:rsidRPr="008905C8" w:rsidRDefault="00F05F14" w:rsidP="00875E8E">
            <w:pPr>
              <w:contextualSpacing/>
              <w:rPr>
                <w:sz w:val="24"/>
                <w:szCs w:val="24"/>
              </w:rPr>
            </w:pPr>
          </w:p>
        </w:tc>
      </w:tr>
      <w:tr w:rsidR="00F05F14" w:rsidRPr="008905C8" w:rsidTr="00875E8E">
        <w:trPr>
          <w:tblCellSpacing w:w="15" w:type="dxa"/>
        </w:trPr>
        <w:tc>
          <w:tcPr>
            <w:tcW w:w="486" w:type="dxa"/>
            <w:vAlign w:val="center"/>
            <w:hideMark/>
          </w:tcPr>
          <w:p w:rsidR="00F05F14" w:rsidRPr="008905C8" w:rsidRDefault="00F05F14" w:rsidP="00875E8E">
            <w:pPr>
              <w:contextualSpacing/>
              <w:rPr>
                <w:sz w:val="24"/>
                <w:szCs w:val="24"/>
              </w:rPr>
            </w:pPr>
            <w:r w:rsidRPr="008905C8">
              <w:rPr>
                <w:sz w:val="24"/>
                <w:szCs w:val="24"/>
              </w:rPr>
              <w:t>7.</w:t>
            </w:r>
          </w:p>
        </w:tc>
        <w:tc>
          <w:tcPr>
            <w:tcW w:w="4251" w:type="dxa"/>
            <w:gridSpan w:val="2"/>
            <w:vAlign w:val="center"/>
            <w:hideMark/>
          </w:tcPr>
          <w:p w:rsidR="00F05F14" w:rsidRPr="008905C8" w:rsidRDefault="00F05F14" w:rsidP="00875E8E">
            <w:pPr>
              <w:contextualSpacing/>
              <w:rPr>
                <w:sz w:val="24"/>
                <w:szCs w:val="24"/>
              </w:rPr>
            </w:pPr>
            <w:r w:rsidRPr="008905C8">
              <w:rPr>
                <w:sz w:val="24"/>
                <w:szCs w:val="24"/>
              </w:rPr>
              <w:t>Дипломатиялық дәрежесі, әскери, арнайы атақтары, сыныптық шені (болған жағдайда) /</w:t>
            </w:r>
            <w:r w:rsidRPr="008905C8">
              <w:rPr>
                <w:sz w:val="24"/>
                <w:szCs w:val="24"/>
              </w:rPr>
              <w:br/>
            </w:r>
            <w:r w:rsidRPr="008905C8">
              <w:rPr>
                <w:sz w:val="24"/>
                <w:szCs w:val="24"/>
              </w:rPr>
              <w:lastRenderedPageBreak/>
              <w:t>Дипломатический ранг, воинское, специальное звание, классный чин (при наличии)</w:t>
            </w:r>
          </w:p>
        </w:tc>
        <w:tc>
          <w:tcPr>
            <w:tcW w:w="4837" w:type="dxa"/>
            <w:vAlign w:val="center"/>
            <w:hideMark/>
          </w:tcPr>
          <w:p w:rsidR="00F05F14" w:rsidRPr="008905C8" w:rsidRDefault="00F05F14" w:rsidP="00875E8E">
            <w:pPr>
              <w:contextualSpacing/>
              <w:rPr>
                <w:sz w:val="24"/>
                <w:szCs w:val="24"/>
              </w:rPr>
            </w:pPr>
          </w:p>
        </w:tc>
      </w:tr>
      <w:tr w:rsidR="00F05F14" w:rsidRPr="008905C8" w:rsidTr="00875E8E">
        <w:trPr>
          <w:tblCellSpacing w:w="15" w:type="dxa"/>
        </w:trPr>
        <w:tc>
          <w:tcPr>
            <w:tcW w:w="486" w:type="dxa"/>
            <w:vAlign w:val="center"/>
            <w:hideMark/>
          </w:tcPr>
          <w:p w:rsidR="00F05F14" w:rsidRPr="008905C8" w:rsidRDefault="00F05F14" w:rsidP="00875E8E">
            <w:pPr>
              <w:contextualSpacing/>
              <w:rPr>
                <w:sz w:val="24"/>
                <w:szCs w:val="24"/>
              </w:rPr>
            </w:pPr>
            <w:r w:rsidRPr="008905C8">
              <w:rPr>
                <w:sz w:val="24"/>
                <w:szCs w:val="24"/>
              </w:rPr>
              <w:lastRenderedPageBreak/>
              <w:t>8.</w:t>
            </w:r>
          </w:p>
        </w:tc>
        <w:tc>
          <w:tcPr>
            <w:tcW w:w="4251" w:type="dxa"/>
            <w:gridSpan w:val="2"/>
            <w:vAlign w:val="center"/>
            <w:hideMark/>
          </w:tcPr>
          <w:p w:rsidR="00F05F14" w:rsidRPr="008905C8" w:rsidRDefault="00F05F14" w:rsidP="00875E8E">
            <w:pPr>
              <w:contextualSpacing/>
              <w:rPr>
                <w:sz w:val="24"/>
                <w:szCs w:val="24"/>
              </w:rPr>
            </w:pPr>
            <w:r w:rsidRPr="008905C8">
              <w:rPr>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F05F14" w:rsidRPr="008905C8" w:rsidRDefault="00F05F14" w:rsidP="00875E8E">
            <w:pPr>
              <w:contextualSpacing/>
              <w:rPr>
                <w:sz w:val="24"/>
                <w:szCs w:val="24"/>
              </w:rPr>
            </w:pPr>
          </w:p>
        </w:tc>
      </w:tr>
      <w:tr w:rsidR="00F05F14" w:rsidRPr="008905C8" w:rsidTr="00875E8E">
        <w:trPr>
          <w:tblCellSpacing w:w="15" w:type="dxa"/>
        </w:trPr>
        <w:tc>
          <w:tcPr>
            <w:tcW w:w="486" w:type="dxa"/>
            <w:vAlign w:val="center"/>
            <w:hideMark/>
          </w:tcPr>
          <w:p w:rsidR="00F05F14" w:rsidRPr="008905C8" w:rsidRDefault="00F05F14" w:rsidP="00875E8E">
            <w:pPr>
              <w:contextualSpacing/>
              <w:rPr>
                <w:sz w:val="24"/>
                <w:szCs w:val="24"/>
              </w:rPr>
            </w:pPr>
            <w:r w:rsidRPr="008905C8">
              <w:rPr>
                <w:sz w:val="24"/>
                <w:szCs w:val="24"/>
              </w:rPr>
              <w:t>9.</w:t>
            </w:r>
          </w:p>
        </w:tc>
        <w:tc>
          <w:tcPr>
            <w:tcW w:w="4251" w:type="dxa"/>
            <w:gridSpan w:val="2"/>
            <w:vAlign w:val="center"/>
            <w:hideMark/>
          </w:tcPr>
          <w:p w:rsidR="00F05F14" w:rsidRPr="008905C8" w:rsidRDefault="00F05F14" w:rsidP="00875E8E">
            <w:pPr>
              <w:contextualSpacing/>
              <w:rPr>
                <w:sz w:val="24"/>
                <w:szCs w:val="24"/>
              </w:rPr>
            </w:pPr>
            <w:r w:rsidRPr="008905C8">
              <w:rPr>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8905C8">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05F14" w:rsidRPr="008905C8" w:rsidRDefault="00F05F14" w:rsidP="00875E8E">
            <w:pPr>
              <w:contextualSpacing/>
              <w:rPr>
                <w:sz w:val="24"/>
                <w:szCs w:val="24"/>
              </w:rPr>
            </w:pPr>
          </w:p>
        </w:tc>
      </w:tr>
      <w:tr w:rsidR="00F05F14" w:rsidRPr="008905C8" w:rsidTr="00875E8E">
        <w:trPr>
          <w:tblCellSpacing w:w="15" w:type="dxa"/>
        </w:trPr>
        <w:tc>
          <w:tcPr>
            <w:tcW w:w="9634" w:type="dxa"/>
            <w:gridSpan w:val="4"/>
            <w:vAlign w:val="center"/>
            <w:hideMark/>
          </w:tcPr>
          <w:p w:rsidR="00F05F14" w:rsidRPr="008905C8" w:rsidRDefault="00F05F14" w:rsidP="00875E8E">
            <w:pPr>
              <w:contextualSpacing/>
              <w:rPr>
                <w:sz w:val="24"/>
                <w:szCs w:val="24"/>
              </w:rPr>
            </w:pPr>
            <w:r w:rsidRPr="008905C8">
              <w:rPr>
                <w:sz w:val="24"/>
                <w:szCs w:val="24"/>
              </w:rPr>
              <w:t>ЕҢБЕК ЖОЛЫ/ТРУДОВАЯ ДЕЯТЕЛЬНОСТЬ</w:t>
            </w:r>
          </w:p>
        </w:tc>
      </w:tr>
      <w:tr w:rsidR="00F05F14" w:rsidRPr="008905C8" w:rsidTr="00875E8E">
        <w:trPr>
          <w:tblCellSpacing w:w="15" w:type="dxa"/>
        </w:trPr>
        <w:tc>
          <w:tcPr>
            <w:tcW w:w="4767" w:type="dxa"/>
            <w:gridSpan w:val="3"/>
            <w:vAlign w:val="center"/>
            <w:hideMark/>
          </w:tcPr>
          <w:p w:rsidR="00F05F14" w:rsidRPr="008905C8" w:rsidRDefault="00F05F14" w:rsidP="00875E8E">
            <w:pPr>
              <w:contextualSpacing/>
              <w:rPr>
                <w:sz w:val="24"/>
                <w:szCs w:val="24"/>
              </w:rPr>
            </w:pPr>
            <w:r w:rsidRPr="008905C8">
              <w:rPr>
                <w:sz w:val="24"/>
                <w:szCs w:val="24"/>
              </w:rPr>
              <w:t>Күні/Дата</w:t>
            </w:r>
          </w:p>
        </w:tc>
        <w:tc>
          <w:tcPr>
            <w:tcW w:w="4837" w:type="dxa"/>
            <w:vAlign w:val="center"/>
            <w:hideMark/>
          </w:tcPr>
          <w:p w:rsidR="00F05F14" w:rsidRPr="008905C8" w:rsidRDefault="00F05F14" w:rsidP="00875E8E">
            <w:pPr>
              <w:contextualSpacing/>
              <w:rPr>
                <w:sz w:val="24"/>
                <w:szCs w:val="24"/>
              </w:rPr>
            </w:pPr>
            <w:r w:rsidRPr="008905C8">
              <w:rPr>
                <w:sz w:val="24"/>
                <w:szCs w:val="24"/>
              </w:rPr>
              <w:t>қызметі, жұмыс орны, мекеменің орналасқан жері/должность, место работы, местонахождение организации</w:t>
            </w:r>
          </w:p>
        </w:tc>
      </w:tr>
      <w:tr w:rsidR="00F05F14" w:rsidRPr="008905C8" w:rsidTr="00875E8E">
        <w:trPr>
          <w:tblCellSpacing w:w="15" w:type="dxa"/>
        </w:trPr>
        <w:tc>
          <w:tcPr>
            <w:tcW w:w="1604" w:type="dxa"/>
            <w:gridSpan w:val="2"/>
            <w:vAlign w:val="center"/>
            <w:hideMark/>
          </w:tcPr>
          <w:p w:rsidR="00F05F14" w:rsidRPr="008905C8" w:rsidRDefault="00F05F14" w:rsidP="00875E8E">
            <w:pPr>
              <w:contextualSpacing/>
              <w:rPr>
                <w:sz w:val="24"/>
                <w:szCs w:val="24"/>
              </w:rPr>
            </w:pPr>
            <w:r w:rsidRPr="008905C8">
              <w:rPr>
                <w:sz w:val="24"/>
                <w:szCs w:val="24"/>
              </w:rPr>
              <w:t>қабылданған/</w:t>
            </w:r>
            <w:r w:rsidRPr="008905C8">
              <w:rPr>
                <w:sz w:val="24"/>
                <w:szCs w:val="24"/>
              </w:rPr>
              <w:br/>
              <w:t>приема</w:t>
            </w:r>
          </w:p>
        </w:tc>
        <w:tc>
          <w:tcPr>
            <w:tcW w:w="3133" w:type="dxa"/>
            <w:vAlign w:val="center"/>
            <w:hideMark/>
          </w:tcPr>
          <w:p w:rsidR="00F05F14" w:rsidRPr="008905C8" w:rsidRDefault="00F05F14" w:rsidP="00875E8E">
            <w:pPr>
              <w:contextualSpacing/>
              <w:rPr>
                <w:sz w:val="24"/>
                <w:szCs w:val="24"/>
              </w:rPr>
            </w:pPr>
            <w:r w:rsidRPr="008905C8">
              <w:rPr>
                <w:sz w:val="24"/>
                <w:szCs w:val="24"/>
              </w:rPr>
              <w:t>босатылған/</w:t>
            </w:r>
            <w:r w:rsidRPr="008905C8">
              <w:rPr>
                <w:sz w:val="24"/>
                <w:szCs w:val="24"/>
              </w:rPr>
              <w:br/>
              <w:t>увольнения</w:t>
            </w:r>
          </w:p>
        </w:tc>
        <w:tc>
          <w:tcPr>
            <w:tcW w:w="4837" w:type="dxa"/>
            <w:vAlign w:val="center"/>
            <w:hideMark/>
          </w:tcPr>
          <w:p w:rsidR="00F05F14" w:rsidRPr="008905C8" w:rsidRDefault="00F05F14" w:rsidP="00875E8E">
            <w:pPr>
              <w:contextualSpacing/>
              <w:rPr>
                <w:sz w:val="24"/>
                <w:szCs w:val="24"/>
              </w:rPr>
            </w:pPr>
          </w:p>
        </w:tc>
      </w:tr>
      <w:tr w:rsidR="00F05F14" w:rsidRPr="008905C8" w:rsidTr="00875E8E">
        <w:trPr>
          <w:trHeight w:val="367"/>
          <w:tblCellSpacing w:w="15" w:type="dxa"/>
        </w:trPr>
        <w:tc>
          <w:tcPr>
            <w:tcW w:w="1604" w:type="dxa"/>
            <w:gridSpan w:val="2"/>
            <w:vAlign w:val="center"/>
            <w:hideMark/>
          </w:tcPr>
          <w:p w:rsidR="00F05F14" w:rsidRPr="008905C8" w:rsidRDefault="00F05F14" w:rsidP="00875E8E">
            <w:pPr>
              <w:contextualSpacing/>
              <w:rPr>
                <w:sz w:val="24"/>
                <w:szCs w:val="24"/>
              </w:rPr>
            </w:pPr>
          </w:p>
        </w:tc>
        <w:tc>
          <w:tcPr>
            <w:tcW w:w="3133" w:type="dxa"/>
            <w:vAlign w:val="center"/>
            <w:hideMark/>
          </w:tcPr>
          <w:p w:rsidR="00F05F14" w:rsidRPr="008905C8" w:rsidRDefault="00F05F14" w:rsidP="00875E8E">
            <w:pPr>
              <w:contextualSpacing/>
              <w:rPr>
                <w:sz w:val="24"/>
                <w:szCs w:val="24"/>
              </w:rPr>
            </w:pPr>
          </w:p>
        </w:tc>
        <w:tc>
          <w:tcPr>
            <w:tcW w:w="4837" w:type="dxa"/>
            <w:vAlign w:val="center"/>
            <w:hideMark/>
          </w:tcPr>
          <w:p w:rsidR="00F05F14" w:rsidRDefault="00F05F14" w:rsidP="00875E8E">
            <w:pPr>
              <w:contextualSpacing/>
              <w:rPr>
                <w:sz w:val="24"/>
                <w:szCs w:val="24"/>
                <w:lang w:val="kk-KZ"/>
              </w:rPr>
            </w:pPr>
          </w:p>
          <w:p w:rsidR="00F05F14" w:rsidRDefault="00F05F14" w:rsidP="00875E8E">
            <w:pPr>
              <w:contextualSpacing/>
              <w:rPr>
                <w:sz w:val="24"/>
                <w:szCs w:val="24"/>
                <w:lang w:val="kk-KZ"/>
              </w:rPr>
            </w:pPr>
          </w:p>
          <w:p w:rsidR="00F05F14" w:rsidRPr="00082303" w:rsidRDefault="00F05F14" w:rsidP="00875E8E">
            <w:pPr>
              <w:contextualSpacing/>
              <w:rPr>
                <w:sz w:val="24"/>
                <w:szCs w:val="24"/>
                <w:lang w:val="kk-KZ"/>
              </w:rPr>
            </w:pPr>
          </w:p>
        </w:tc>
      </w:tr>
      <w:tr w:rsidR="00F05F14" w:rsidRPr="008905C8" w:rsidTr="00875E8E">
        <w:trPr>
          <w:trHeight w:val="367"/>
          <w:tblCellSpacing w:w="15" w:type="dxa"/>
        </w:trPr>
        <w:tc>
          <w:tcPr>
            <w:tcW w:w="1604" w:type="dxa"/>
            <w:gridSpan w:val="2"/>
            <w:vAlign w:val="center"/>
            <w:hideMark/>
          </w:tcPr>
          <w:p w:rsidR="00F05F14" w:rsidRPr="008905C8" w:rsidRDefault="00F05F14" w:rsidP="00875E8E">
            <w:pPr>
              <w:contextualSpacing/>
              <w:rPr>
                <w:sz w:val="24"/>
                <w:szCs w:val="24"/>
              </w:rPr>
            </w:pPr>
          </w:p>
        </w:tc>
        <w:tc>
          <w:tcPr>
            <w:tcW w:w="3133" w:type="dxa"/>
            <w:vAlign w:val="center"/>
            <w:hideMark/>
          </w:tcPr>
          <w:p w:rsidR="00F05F14" w:rsidRPr="008905C8" w:rsidRDefault="00F05F14" w:rsidP="00875E8E">
            <w:pPr>
              <w:contextualSpacing/>
              <w:rPr>
                <w:sz w:val="24"/>
                <w:szCs w:val="24"/>
              </w:rPr>
            </w:pPr>
          </w:p>
        </w:tc>
        <w:tc>
          <w:tcPr>
            <w:tcW w:w="4837" w:type="dxa"/>
            <w:vAlign w:val="center"/>
            <w:hideMark/>
          </w:tcPr>
          <w:p w:rsidR="00F05F14" w:rsidRDefault="00F05F14" w:rsidP="00875E8E">
            <w:pPr>
              <w:contextualSpacing/>
              <w:rPr>
                <w:sz w:val="24"/>
                <w:szCs w:val="24"/>
                <w:lang w:val="kk-KZ"/>
              </w:rPr>
            </w:pPr>
          </w:p>
          <w:p w:rsidR="00F05F14" w:rsidRDefault="00F05F14" w:rsidP="00875E8E">
            <w:pPr>
              <w:contextualSpacing/>
              <w:rPr>
                <w:sz w:val="24"/>
                <w:szCs w:val="24"/>
                <w:lang w:val="kk-KZ"/>
              </w:rPr>
            </w:pPr>
          </w:p>
          <w:p w:rsidR="00F05F14" w:rsidRPr="00082303" w:rsidRDefault="00F05F14" w:rsidP="00875E8E">
            <w:pPr>
              <w:contextualSpacing/>
              <w:rPr>
                <w:sz w:val="24"/>
                <w:szCs w:val="24"/>
                <w:lang w:val="kk-KZ"/>
              </w:rPr>
            </w:pPr>
          </w:p>
        </w:tc>
      </w:tr>
      <w:tr w:rsidR="00F05F14" w:rsidRPr="008905C8" w:rsidTr="00875E8E">
        <w:trPr>
          <w:trHeight w:val="367"/>
          <w:tblCellSpacing w:w="15" w:type="dxa"/>
        </w:trPr>
        <w:tc>
          <w:tcPr>
            <w:tcW w:w="1604" w:type="dxa"/>
            <w:gridSpan w:val="2"/>
            <w:vAlign w:val="center"/>
            <w:hideMark/>
          </w:tcPr>
          <w:p w:rsidR="00F05F14" w:rsidRPr="008905C8" w:rsidRDefault="00F05F14" w:rsidP="00875E8E">
            <w:pPr>
              <w:contextualSpacing/>
              <w:rPr>
                <w:sz w:val="24"/>
                <w:szCs w:val="24"/>
              </w:rPr>
            </w:pPr>
          </w:p>
        </w:tc>
        <w:tc>
          <w:tcPr>
            <w:tcW w:w="3133" w:type="dxa"/>
            <w:vAlign w:val="center"/>
            <w:hideMark/>
          </w:tcPr>
          <w:p w:rsidR="00F05F14" w:rsidRPr="008905C8" w:rsidRDefault="00F05F14" w:rsidP="00875E8E">
            <w:pPr>
              <w:contextualSpacing/>
              <w:rPr>
                <w:sz w:val="24"/>
                <w:szCs w:val="24"/>
              </w:rPr>
            </w:pPr>
          </w:p>
        </w:tc>
        <w:tc>
          <w:tcPr>
            <w:tcW w:w="4837" w:type="dxa"/>
            <w:vAlign w:val="center"/>
            <w:hideMark/>
          </w:tcPr>
          <w:p w:rsidR="00F05F14" w:rsidRDefault="00F05F14" w:rsidP="00875E8E">
            <w:pPr>
              <w:contextualSpacing/>
              <w:rPr>
                <w:sz w:val="24"/>
                <w:szCs w:val="24"/>
                <w:lang w:val="kk-KZ"/>
              </w:rPr>
            </w:pPr>
          </w:p>
          <w:p w:rsidR="00F05F14" w:rsidRDefault="00F05F14" w:rsidP="00875E8E">
            <w:pPr>
              <w:contextualSpacing/>
              <w:rPr>
                <w:sz w:val="24"/>
                <w:szCs w:val="24"/>
                <w:lang w:val="kk-KZ"/>
              </w:rPr>
            </w:pPr>
          </w:p>
          <w:p w:rsidR="00F05F14" w:rsidRPr="00082303" w:rsidRDefault="00F05F14" w:rsidP="00875E8E">
            <w:pPr>
              <w:contextualSpacing/>
              <w:rPr>
                <w:sz w:val="24"/>
                <w:szCs w:val="24"/>
                <w:lang w:val="kk-KZ"/>
              </w:rPr>
            </w:pPr>
          </w:p>
        </w:tc>
      </w:tr>
      <w:tr w:rsidR="00F05F14" w:rsidRPr="008905C8" w:rsidTr="00875E8E">
        <w:trPr>
          <w:trHeight w:val="367"/>
          <w:tblCellSpacing w:w="15" w:type="dxa"/>
        </w:trPr>
        <w:tc>
          <w:tcPr>
            <w:tcW w:w="1604" w:type="dxa"/>
            <w:gridSpan w:val="2"/>
            <w:vAlign w:val="center"/>
            <w:hideMark/>
          </w:tcPr>
          <w:p w:rsidR="00F05F14" w:rsidRPr="008905C8" w:rsidRDefault="00F05F14" w:rsidP="00875E8E">
            <w:pPr>
              <w:contextualSpacing/>
              <w:rPr>
                <w:sz w:val="24"/>
                <w:szCs w:val="24"/>
              </w:rPr>
            </w:pPr>
          </w:p>
        </w:tc>
        <w:tc>
          <w:tcPr>
            <w:tcW w:w="3133" w:type="dxa"/>
            <w:vAlign w:val="center"/>
            <w:hideMark/>
          </w:tcPr>
          <w:p w:rsidR="00F05F14" w:rsidRPr="008905C8" w:rsidRDefault="00F05F14" w:rsidP="00875E8E">
            <w:pPr>
              <w:contextualSpacing/>
              <w:rPr>
                <w:sz w:val="24"/>
                <w:szCs w:val="24"/>
              </w:rPr>
            </w:pPr>
          </w:p>
        </w:tc>
        <w:tc>
          <w:tcPr>
            <w:tcW w:w="4837" w:type="dxa"/>
            <w:vAlign w:val="center"/>
            <w:hideMark/>
          </w:tcPr>
          <w:p w:rsidR="00F05F14" w:rsidRDefault="00F05F14" w:rsidP="00875E8E">
            <w:pPr>
              <w:contextualSpacing/>
              <w:rPr>
                <w:sz w:val="24"/>
                <w:szCs w:val="24"/>
                <w:lang w:val="kk-KZ"/>
              </w:rPr>
            </w:pPr>
          </w:p>
          <w:p w:rsidR="00F05F14" w:rsidRDefault="00F05F14" w:rsidP="00875E8E">
            <w:pPr>
              <w:contextualSpacing/>
              <w:rPr>
                <w:sz w:val="24"/>
                <w:szCs w:val="24"/>
                <w:lang w:val="kk-KZ"/>
              </w:rPr>
            </w:pPr>
          </w:p>
          <w:p w:rsidR="00F05F14" w:rsidRPr="00082303" w:rsidRDefault="00F05F14" w:rsidP="00875E8E">
            <w:pPr>
              <w:contextualSpacing/>
              <w:rPr>
                <w:sz w:val="24"/>
                <w:szCs w:val="24"/>
                <w:lang w:val="kk-KZ"/>
              </w:rPr>
            </w:pPr>
          </w:p>
        </w:tc>
      </w:tr>
      <w:tr w:rsidR="00F05F14" w:rsidRPr="008905C8" w:rsidTr="00875E8E">
        <w:trPr>
          <w:trHeight w:val="367"/>
          <w:tblCellSpacing w:w="15" w:type="dxa"/>
        </w:trPr>
        <w:tc>
          <w:tcPr>
            <w:tcW w:w="1604" w:type="dxa"/>
            <w:gridSpan w:val="2"/>
            <w:vAlign w:val="center"/>
            <w:hideMark/>
          </w:tcPr>
          <w:p w:rsidR="00F05F14" w:rsidRPr="008905C8" w:rsidRDefault="00F05F14" w:rsidP="00875E8E">
            <w:pPr>
              <w:contextualSpacing/>
              <w:rPr>
                <w:sz w:val="24"/>
                <w:szCs w:val="24"/>
              </w:rPr>
            </w:pPr>
          </w:p>
        </w:tc>
        <w:tc>
          <w:tcPr>
            <w:tcW w:w="3133" w:type="dxa"/>
            <w:vAlign w:val="center"/>
            <w:hideMark/>
          </w:tcPr>
          <w:p w:rsidR="00F05F14" w:rsidRPr="008905C8" w:rsidRDefault="00F05F14" w:rsidP="00875E8E">
            <w:pPr>
              <w:contextualSpacing/>
              <w:rPr>
                <w:sz w:val="24"/>
                <w:szCs w:val="24"/>
              </w:rPr>
            </w:pPr>
          </w:p>
        </w:tc>
        <w:tc>
          <w:tcPr>
            <w:tcW w:w="4837" w:type="dxa"/>
            <w:vAlign w:val="center"/>
            <w:hideMark/>
          </w:tcPr>
          <w:p w:rsidR="00F05F14" w:rsidRDefault="00F05F14" w:rsidP="00875E8E">
            <w:pPr>
              <w:contextualSpacing/>
              <w:rPr>
                <w:sz w:val="24"/>
                <w:szCs w:val="24"/>
                <w:lang w:val="kk-KZ"/>
              </w:rPr>
            </w:pPr>
          </w:p>
          <w:p w:rsidR="00F05F14" w:rsidRDefault="00F05F14" w:rsidP="00875E8E">
            <w:pPr>
              <w:contextualSpacing/>
              <w:rPr>
                <w:sz w:val="24"/>
                <w:szCs w:val="24"/>
                <w:lang w:val="kk-KZ"/>
              </w:rPr>
            </w:pPr>
          </w:p>
          <w:p w:rsidR="00F05F14" w:rsidRPr="00082303" w:rsidRDefault="00F05F14" w:rsidP="00875E8E">
            <w:pPr>
              <w:contextualSpacing/>
              <w:rPr>
                <w:sz w:val="24"/>
                <w:szCs w:val="24"/>
                <w:lang w:val="kk-KZ"/>
              </w:rPr>
            </w:pPr>
          </w:p>
        </w:tc>
      </w:tr>
      <w:tr w:rsidR="00F05F14" w:rsidRPr="008905C8" w:rsidTr="00875E8E">
        <w:trPr>
          <w:trHeight w:val="367"/>
          <w:tblCellSpacing w:w="15" w:type="dxa"/>
        </w:trPr>
        <w:tc>
          <w:tcPr>
            <w:tcW w:w="1604" w:type="dxa"/>
            <w:gridSpan w:val="2"/>
            <w:vAlign w:val="center"/>
            <w:hideMark/>
          </w:tcPr>
          <w:p w:rsidR="00F05F14" w:rsidRPr="008905C8" w:rsidRDefault="00F05F14" w:rsidP="00875E8E">
            <w:pPr>
              <w:contextualSpacing/>
              <w:rPr>
                <w:sz w:val="24"/>
                <w:szCs w:val="24"/>
              </w:rPr>
            </w:pPr>
          </w:p>
        </w:tc>
        <w:tc>
          <w:tcPr>
            <w:tcW w:w="3133" w:type="dxa"/>
            <w:vAlign w:val="center"/>
            <w:hideMark/>
          </w:tcPr>
          <w:p w:rsidR="00F05F14" w:rsidRPr="008905C8" w:rsidRDefault="00F05F14" w:rsidP="00875E8E">
            <w:pPr>
              <w:contextualSpacing/>
              <w:rPr>
                <w:sz w:val="24"/>
                <w:szCs w:val="24"/>
              </w:rPr>
            </w:pPr>
          </w:p>
        </w:tc>
        <w:tc>
          <w:tcPr>
            <w:tcW w:w="4837" w:type="dxa"/>
            <w:vAlign w:val="center"/>
            <w:hideMark/>
          </w:tcPr>
          <w:p w:rsidR="00F05F14" w:rsidRDefault="00F05F14" w:rsidP="00875E8E">
            <w:pPr>
              <w:contextualSpacing/>
              <w:rPr>
                <w:sz w:val="24"/>
                <w:szCs w:val="24"/>
                <w:lang w:val="kk-KZ"/>
              </w:rPr>
            </w:pPr>
          </w:p>
          <w:p w:rsidR="00F05F14" w:rsidRDefault="00F05F14" w:rsidP="00875E8E">
            <w:pPr>
              <w:contextualSpacing/>
              <w:rPr>
                <w:sz w:val="24"/>
                <w:szCs w:val="24"/>
                <w:lang w:val="kk-KZ"/>
              </w:rPr>
            </w:pPr>
          </w:p>
          <w:p w:rsidR="00F05F14" w:rsidRPr="00082303" w:rsidRDefault="00F05F14" w:rsidP="00875E8E">
            <w:pPr>
              <w:contextualSpacing/>
              <w:rPr>
                <w:sz w:val="24"/>
                <w:szCs w:val="24"/>
                <w:lang w:val="kk-KZ"/>
              </w:rPr>
            </w:pPr>
          </w:p>
        </w:tc>
      </w:tr>
      <w:tr w:rsidR="00F05F14" w:rsidRPr="008905C8" w:rsidTr="00875E8E">
        <w:trPr>
          <w:trHeight w:val="367"/>
          <w:tblCellSpacing w:w="15" w:type="dxa"/>
        </w:trPr>
        <w:tc>
          <w:tcPr>
            <w:tcW w:w="1604" w:type="dxa"/>
            <w:gridSpan w:val="2"/>
            <w:vAlign w:val="center"/>
            <w:hideMark/>
          </w:tcPr>
          <w:p w:rsidR="00F05F14" w:rsidRPr="00325426" w:rsidRDefault="00F05F14" w:rsidP="00875E8E">
            <w:pPr>
              <w:contextualSpacing/>
              <w:rPr>
                <w:sz w:val="24"/>
                <w:szCs w:val="24"/>
                <w:lang w:val="kk-KZ"/>
              </w:rPr>
            </w:pPr>
          </w:p>
        </w:tc>
        <w:tc>
          <w:tcPr>
            <w:tcW w:w="3133" w:type="dxa"/>
            <w:vAlign w:val="center"/>
            <w:hideMark/>
          </w:tcPr>
          <w:p w:rsidR="00F05F14" w:rsidRPr="008905C8" w:rsidRDefault="00F05F14" w:rsidP="00875E8E">
            <w:pPr>
              <w:contextualSpacing/>
              <w:rPr>
                <w:sz w:val="24"/>
                <w:szCs w:val="24"/>
              </w:rPr>
            </w:pPr>
          </w:p>
        </w:tc>
        <w:tc>
          <w:tcPr>
            <w:tcW w:w="4837" w:type="dxa"/>
            <w:vAlign w:val="center"/>
            <w:hideMark/>
          </w:tcPr>
          <w:p w:rsidR="00F05F14" w:rsidRDefault="00F05F14" w:rsidP="00875E8E">
            <w:pPr>
              <w:contextualSpacing/>
              <w:rPr>
                <w:sz w:val="24"/>
                <w:szCs w:val="24"/>
                <w:lang w:val="kk-KZ"/>
              </w:rPr>
            </w:pPr>
          </w:p>
          <w:p w:rsidR="00F05F14" w:rsidRDefault="00F05F14" w:rsidP="00875E8E">
            <w:pPr>
              <w:contextualSpacing/>
              <w:rPr>
                <w:sz w:val="24"/>
                <w:szCs w:val="24"/>
                <w:lang w:val="kk-KZ"/>
              </w:rPr>
            </w:pPr>
          </w:p>
          <w:p w:rsidR="00F05F14" w:rsidRPr="00082303" w:rsidRDefault="00F05F14" w:rsidP="00875E8E">
            <w:pPr>
              <w:contextualSpacing/>
              <w:rPr>
                <w:sz w:val="24"/>
                <w:szCs w:val="24"/>
                <w:lang w:val="kk-KZ"/>
              </w:rPr>
            </w:pPr>
          </w:p>
        </w:tc>
      </w:tr>
      <w:tr w:rsidR="00F05F14" w:rsidRPr="008905C8" w:rsidTr="00875E8E">
        <w:trPr>
          <w:tblCellSpacing w:w="15" w:type="dxa"/>
        </w:trPr>
        <w:tc>
          <w:tcPr>
            <w:tcW w:w="4767" w:type="dxa"/>
            <w:gridSpan w:val="3"/>
            <w:vAlign w:val="center"/>
          </w:tcPr>
          <w:p w:rsidR="00F05F14" w:rsidRPr="008905C8" w:rsidRDefault="00F05F14" w:rsidP="00875E8E">
            <w:pPr>
              <w:contextualSpacing/>
              <w:rPr>
                <w:sz w:val="24"/>
                <w:szCs w:val="24"/>
              </w:rPr>
            </w:pPr>
          </w:p>
          <w:p w:rsidR="00F05F14" w:rsidRPr="008905C8" w:rsidRDefault="00F05F14" w:rsidP="00875E8E">
            <w:pPr>
              <w:contextualSpacing/>
              <w:rPr>
                <w:sz w:val="24"/>
                <w:szCs w:val="24"/>
              </w:rPr>
            </w:pPr>
            <w:r w:rsidRPr="008905C8">
              <w:rPr>
                <w:sz w:val="24"/>
                <w:szCs w:val="24"/>
              </w:rPr>
              <w:lastRenderedPageBreak/>
              <w:t>_____________________</w:t>
            </w:r>
            <w:r w:rsidRPr="008905C8">
              <w:rPr>
                <w:sz w:val="24"/>
                <w:szCs w:val="24"/>
              </w:rPr>
              <w:br/>
              <w:t>Кандидаттың қолы/</w:t>
            </w:r>
            <w:r w:rsidRPr="008905C8">
              <w:rPr>
                <w:sz w:val="24"/>
                <w:szCs w:val="24"/>
              </w:rPr>
              <w:br/>
              <w:t>Подпись кандидата</w:t>
            </w:r>
          </w:p>
        </w:tc>
        <w:tc>
          <w:tcPr>
            <w:tcW w:w="4837" w:type="dxa"/>
            <w:vAlign w:val="center"/>
          </w:tcPr>
          <w:p w:rsidR="00F05F14" w:rsidRPr="008905C8" w:rsidRDefault="00F05F14" w:rsidP="00875E8E">
            <w:pPr>
              <w:contextualSpacing/>
              <w:jc w:val="right"/>
              <w:rPr>
                <w:sz w:val="24"/>
                <w:szCs w:val="24"/>
              </w:rPr>
            </w:pPr>
          </w:p>
          <w:p w:rsidR="00F05F14" w:rsidRPr="008905C8" w:rsidRDefault="00F05F14" w:rsidP="00875E8E">
            <w:pPr>
              <w:contextualSpacing/>
              <w:jc w:val="right"/>
              <w:rPr>
                <w:sz w:val="24"/>
                <w:szCs w:val="24"/>
              </w:rPr>
            </w:pPr>
            <w:r w:rsidRPr="008905C8">
              <w:rPr>
                <w:sz w:val="24"/>
                <w:szCs w:val="24"/>
              </w:rPr>
              <w:lastRenderedPageBreak/>
              <w:t>_______________</w:t>
            </w:r>
            <w:r w:rsidRPr="008905C8">
              <w:rPr>
                <w:sz w:val="24"/>
                <w:szCs w:val="24"/>
              </w:rPr>
              <w:br/>
              <w:t>күні/дата</w:t>
            </w:r>
          </w:p>
        </w:tc>
      </w:tr>
    </w:tbl>
    <w:p w:rsidR="00F05F14" w:rsidRPr="002A1CE6" w:rsidRDefault="00F05F14" w:rsidP="00F05F14">
      <w:pPr>
        <w:ind w:left="4678"/>
        <w:contextualSpacing/>
        <w:rPr>
          <w:color w:val="000000"/>
        </w:rPr>
      </w:pPr>
    </w:p>
    <w:p w:rsidR="00900F93" w:rsidRPr="00177D52" w:rsidRDefault="00900F93" w:rsidP="003F55BD">
      <w:pPr>
        <w:jc w:val="both"/>
        <w:rPr>
          <w:lang w:val="kk-KZ"/>
        </w:rPr>
      </w:pPr>
    </w:p>
    <w:sectPr w:rsidR="00900F93" w:rsidRPr="00177D52" w:rsidSect="00245F2A">
      <w:headerReference w:type="default" r:id="rId9"/>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58" w:rsidRDefault="00134458" w:rsidP="002C667A">
      <w:r>
        <w:separator/>
      </w:r>
    </w:p>
  </w:endnote>
  <w:endnote w:type="continuationSeparator" w:id="0">
    <w:p w:rsidR="00134458" w:rsidRDefault="00134458" w:rsidP="002C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58" w:rsidRDefault="00134458" w:rsidP="002C667A">
      <w:r>
        <w:separator/>
      </w:r>
    </w:p>
  </w:footnote>
  <w:footnote w:type="continuationSeparator" w:id="0">
    <w:p w:rsidR="00134458" w:rsidRDefault="00134458" w:rsidP="002C6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7A" w:rsidRDefault="00C042EF">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67A" w:rsidRPr="002C667A" w:rsidRDefault="002C667A">
                          <w:pPr>
                            <w:rPr>
                              <w:color w:val="0C0000"/>
                              <w:sz w:val="14"/>
                            </w:rPr>
                          </w:pPr>
                          <w:r>
                            <w:rPr>
                              <w:color w:val="0C0000"/>
                              <w:sz w:val="14"/>
                            </w:rPr>
                            <w:t xml:space="preserve">04.07.2018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2C667A" w:rsidRPr="002C667A" w:rsidRDefault="002C667A">
                    <w:pPr>
                      <w:rPr>
                        <w:color w:val="0C0000"/>
                        <w:sz w:val="14"/>
                      </w:rPr>
                    </w:pPr>
                    <w:r>
                      <w:rPr>
                        <w:color w:val="0C0000"/>
                        <w:sz w:val="14"/>
                      </w:rPr>
                      <w:t xml:space="preserve">04.07.2018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4BAB"/>
    <w:rsid w:val="00015073"/>
    <w:rsid w:val="0002193B"/>
    <w:rsid w:val="00030F48"/>
    <w:rsid w:val="00037F0E"/>
    <w:rsid w:val="0004234D"/>
    <w:rsid w:val="000475E6"/>
    <w:rsid w:val="00053AA0"/>
    <w:rsid w:val="000645FB"/>
    <w:rsid w:val="00071F38"/>
    <w:rsid w:val="00076FBE"/>
    <w:rsid w:val="000778FB"/>
    <w:rsid w:val="00077F09"/>
    <w:rsid w:val="00080BC1"/>
    <w:rsid w:val="00080D43"/>
    <w:rsid w:val="00090AE9"/>
    <w:rsid w:val="00091933"/>
    <w:rsid w:val="000A30A0"/>
    <w:rsid w:val="000A57A3"/>
    <w:rsid w:val="000C73C5"/>
    <w:rsid w:val="000C7D7C"/>
    <w:rsid w:val="000C7E3B"/>
    <w:rsid w:val="000D3276"/>
    <w:rsid w:val="001039E5"/>
    <w:rsid w:val="00110770"/>
    <w:rsid w:val="00121692"/>
    <w:rsid w:val="00127688"/>
    <w:rsid w:val="00134458"/>
    <w:rsid w:val="00142675"/>
    <w:rsid w:val="001543D2"/>
    <w:rsid w:val="001567F3"/>
    <w:rsid w:val="001615D5"/>
    <w:rsid w:val="0016416B"/>
    <w:rsid w:val="00176F2E"/>
    <w:rsid w:val="00177A37"/>
    <w:rsid w:val="00177D52"/>
    <w:rsid w:val="001843E9"/>
    <w:rsid w:val="00186298"/>
    <w:rsid w:val="001A5C84"/>
    <w:rsid w:val="001B598C"/>
    <w:rsid w:val="001C0458"/>
    <w:rsid w:val="001C43FA"/>
    <w:rsid w:val="001D7193"/>
    <w:rsid w:val="001F5F63"/>
    <w:rsid w:val="001F615D"/>
    <w:rsid w:val="002004C1"/>
    <w:rsid w:val="002029BD"/>
    <w:rsid w:val="00234DFB"/>
    <w:rsid w:val="0024056D"/>
    <w:rsid w:val="00245F2A"/>
    <w:rsid w:val="0025500D"/>
    <w:rsid w:val="00276826"/>
    <w:rsid w:val="00284D3F"/>
    <w:rsid w:val="00291B3F"/>
    <w:rsid w:val="00295EF6"/>
    <w:rsid w:val="002A0F96"/>
    <w:rsid w:val="002A4DE1"/>
    <w:rsid w:val="002A6A1F"/>
    <w:rsid w:val="002B3A0E"/>
    <w:rsid w:val="002C4A92"/>
    <w:rsid w:val="002C667A"/>
    <w:rsid w:val="002C67AF"/>
    <w:rsid w:val="002E016D"/>
    <w:rsid w:val="002F2001"/>
    <w:rsid w:val="00303A48"/>
    <w:rsid w:val="0031521E"/>
    <w:rsid w:val="00320240"/>
    <w:rsid w:val="003213C7"/>
    <w:rsid w:val="00321F6E"/>
    <w:rsid w:val="00323387"/>
    <w:rsid w:val="00325426"/>
    <w:rsid w:val="00331BA8"/>
    <w:rsid w:val="00335499"/>
    <w:rsid w:val="00341009"/>
    <w:rsid w:val="00350522"/>
    <w:rsid w:val="00353C06"/>
    <w:rsid w:val="00354C9B"/>
    <w:rsid w:val="00356EDC"/>
    <w:rsid w:val="00361EBE"/>
    <w:rsid w:val="0036595B"/>
    <w:rsid w:val="00385171"/>
    <w:rsid w:val="00386201"/>
    <w:rsid w:val="003878C0"/>
    <w:rsid w:val="00390E2C"/>
    <w:rsid w:val="00391F2B"/>
    <w:rsid w:val="00394F87"/>
    <w:rsid w:val="003C133C"/>
    <w:rsid w:val="003C7818"/>
    <w:rsid w:val="003D2911"/>
    <w:rsid w:val="003D5D19"/>
    <w:rsid w:val="003E38EB"/>
    <w:rsid w:val="003F2E98"/>
    <w:rsid w:val="003F55BD"/>
    <w:rsid w:val="003F7644"/>
    <w:rsid w:val="00411B2A"/>
    <w:rsid w:val="004125E8"/>
    <w:rsid w:val="0041281C"/>
    <w:rsid w:val="004408D3"/>
    <w:rsid w:val="00445E36"/>
    <w:rsid w:val="00447891"/>
    <w:rsid w:val="004533BB"/>
    <w:rsid w:val="0046530A"/>
    <w:rsid w:val="004661CA"/>
    <w:rsid w:val="004976A3"/>
    <w:rsid w:val="004A4D15"/>
    <w:rsid w:val="004B2EAD"/>
    <w:rsid w:val="004B6B5E"/>
    <w:rsid w:val="004C503B"/>
    <w:rsid w:val="004D0E13"/>
    <w:rsid w:val="004D574B"/>
    <w:rsid w:val="004E1DA7"/>
    <w:rsid w:val="004E2A03"/>
    <w:rsid w:val="004E3420"/>
    <w:rsid w:val="004F6D14"/>
    <w:rsid w:val="00520097"/>
    <w:rsid w:val="00522D59"/>
    <w:rsid w:val="005237A0"/>
    <w:rsid w:val="0052469D"/>
    <w:rsid w:val="00524AD9"/>
    <w:rsid w:val="0053188F"/>
    <w:rsid w:val="00541305"/>
    <w:rsid w:val="005437BA"/>
    <w:rsid w:val="00543A02"/>
    <w:rsid w:val="00547BBB"/>
    <w:rsid w:val="00552684"/>
    <w:rsid w:val="00561421"/>
    <w:rsid w:val="005673A5"/>
    <w:rsid w:val="00585644"/>
    <w:rsid w:val="00586C45"/>
    <w:rsid w:val="005950C5"/>
    <w:rsid w:val="005953F4"/>
    <w:rsid w:val="00595813"/>
    <w:rsid w:val="00595AEB"/>
    <w:rsid w:val="00596C1B"/>
    <w:rsid w:val="005A1680"/>
    <w:rsid w:val="005A4F04"/>
    <w:rsid w:val="005B22BD"/>
    <w:rsid w:val="005B3122"/>
    <w:rsid w:val="005B707D"/>
    <w:rsid w:val="005C013D"/>
    <w:rsid w:val="005C6680"/>
    <w:rsid w:val="005D1335"/>
    <w:rsid w:val="005D1AB1"/>
    <w:rsid w:val="005F114C"/>
    <w:rsid w:val="005F7759"/>
    <w:rsid w:val="005F7FBE"/>
    <w:rsid w:val="0060086A"/>
    <w:rsid w:val="006109A0"/>
    <w:rsid w:val="00610DAD"/>
    <w:rsid w:val="00611F7B"/>
    <w:rsid w:val="006137BE"/>
    <w:rsid w:val="00623957"/>
    <w:rsid w:val="006414E8"/>
    <w:rsid w:val="006430DB"/>
    <w:rsid w:val="006556C7"/>
    <w:rsid w:val="00662E6D"/>
    <w:rsid w:val="006708E6"/>
    <w:rsid w:val="00671E72"/>
    <w:rsid w:val="00672CB1"/>
    <w:rsid w:val="0068004D"/>
    <w:rsid w:val="00692838"/>
    <w:rsid w:val="006A34CF"/>
    <w:rsid w:val="006A40D0"/>
    <w:rsid w:val="006A6224"/>
    <w:rsid w:val="006B4BB7"/>
    <w:rsid w:val="006C2B76"/>
    <w:rsid w:val="006C394D"/>
    <w:rsid w:val="006C7FD3"/>
    <w:rsid w:val="006E49CE"/>
    <w:rsid w:val="006E7228"/>
    <w:rsid w:val="006F2E5A"/>
    <w:rsid w:val="007068D5"/>
    <w:rsid w:val="00707809"/>
    <w:rsid w:val="00711896"/>
    <w:rsid w:val="00727097"/>
    <w:rsid w:val="00736888"/>
    <w:rsid w:val="00737FD2"/>
    <w:rsid w:val="0074005D"/>
    <w:rsid w:val="00751100"/>
    <w:rsid w:val="00755EDA"/>
    <w:rsid w:val="00765A38"/>
    <w:rsid w:val="00770D2E"/>
    <w:rsid w:val="00782872"/>
    <w:rsid w:val="00784D54"/>
    <w:rsid w:val="0078736F"/>
    <w:rsid w:val="007A00D3"/>
    <w:rsid w:val="007A5E24"/>
    <w:rsid w:val="007B0D91"/>
    <w:rsid w:val="007B20DF"/>
    <w:rsid w:val="007B6DC2"/>
    <w:rsid w:val="007B75E3"/>
    <w:rsid w:val="007C24B0"/>
    <w:rsid w:val="007C7A8F"/>
    <w:rsid w:val="007D13EF"/>
    <w:rsid w:val="007D1F18"/>
    <w:rsid w:val="007D6007"/>
    <w:rsid w:val="007E00FB"/>
    <w:rsid w:val="007E1AE3"/>
    <w:rsid w:val="007E5687"/>
    <w:rsid w:val="007E6015"/>
    <w:rsid w:val="007E6DC4"/>
    <w:rsid w:val="007F5EBA"/>
    <w:rsid w:val="0080617B"/>
    <w:rsid w:val="0080751D"/>
    <w:rsid w:val="00815F51"/>
    <w:rsid w:val="00827B6D"/>
    <w:rsid w:val="00832D22"/>
    <w:rsid w:val="00833EB5"/>
    <w:rsid w:val="00841C49"/>
    <w:rsid w:val="008538C5"/>
    <w:rsid w:val="00857846"/>
    <w:rsid w:val="008622DE"/>
    <w:rsid w:val="00866520"/>
    <w:rsid w:val="0087113B"/>
    <w:rsid w:val="00874089"/>
    <w:rsid w:val="00875F96"/>
    <w:rsid w:val="008831EF"/>
    <w:rsid w:val="008873F9"/>
    <w:rsid w:val="008946F4"/>
    <w:rsid w:val="00896BB6"/>
    <w:rsid w:val="008A5AD2"/>
    <w:rsid w:val="008C6655"/>
    <w:rsid w:val="008C6A15"/>
    <w:rsid w:val="008C6E14"/>
    <w:rsid w:val="008C6FF6"/>
    <w:rsid w:val="008C75EB"/>
    <w:rsid w:val="008D2149"/>
    <w:rsid w:val="008D64BE"/>
    <w:rsid w:val="008D6FE7"/>
    <w:rsid w:val="008E524D"/>
    <w:rsid w:val="008E6D1A"/>
    <w:rsid w:val="008E7EA0"/>
    <w:rsid w:val="008F4E92"/>
    <w:rsid w:val="00900F93"/>
    <w:rsid w:val="009031D1"/>
    <w:rsid w:val="00904968"/>
    <w:rsid w:val="00922ED2"/>
    <w:rsid w:val="00926FA0"/>
    <w:rsid w:val="00930A0F"/>
    <w:rsid w:val="009335C4"/>
    <w:rsid w:val="009446C2"/>
    <w:rsid w:val="00953A85"/>
    <w:rsid w:val="00955FB0"/>
    <w:rsid w:val="00963769"/>
    <w:rsid w:val="009757E1"/>
    <w:rsid w:val="009A044E"/>
    <w:rsid w:val="009A0B43"/>
    <w:rsid w:val="009A3FCC"/>
    <w:rsid w:val="009B40A6"/>
    <w:rsid w:val="009C5540"/>
    <w:rsid w:val="009C6921"/>
    <w:rsid w:val="009C6BCE"/>
    <w:rsid w:val="009D6C88"/>
    <w:rsid w:val="009E3632"/>
    <w:rsid w:val="009E3653"/>
    <w:rsid w:val="009F0E1A"/>
    <w:rsid w:val="00A0168D"/>
    <w:rsid w:val="00A03BC7"/>
    <w:rsid w:val="00A160AC"/>
    <w:rsid w:val="00A168FF"/>
    <w:rsid w:val="00A25462"/>
    <w:rsid w:val="00A30E76"/>
    <w:rsid w:val="00A3546F"/>
    <w:rsid w:val="00A405D0"/>
    <w:rsid w:val="00A47AD8"/>
    <w:rsid w:val="00A64B8F"/>
    <w:rsid w:val="00A67420"/>
    <w:rsid w:val="00A70C7B"/>
    <w:rsid w:val="00A729E3"/>
    <w:rsid w:val="00A739B5"/>
    <w:rsid w:val="00A763B5"/>
    <w:rsid w:val="00A76D97"/>
    <w:rsid w:val="00A91FE4"/>
    <w:rsid w:val="00A92509"/>
    <w:rsid w:val="00A95EE6"/>
    <w:rsid w:val="00AA25DC"/>
    <w:rsid w:val="00AA2A86"/>
    <w:rsid w:val="00AB14D6"/>
    <w:rsid w:val="00AB441B"/>
    <w:rsid w:val="00AC7F8C"/>
    <w:rsid w:val="00AD1D1B"/>
    <w:rsid w:val="00AD3FAC"/>
    <w:rsid w:val="00AD5697"/>
    <w:rsid w:val="00AE2E09"/>
    <w:rsid w:val="00AF0D27"/>
    <w:rsid w:val="00AF49A0"/>
    <w:rsid w:val="00B06453"/>
    <w:rsid w:val="00B11D51"/>
    <w:rsid w:val="00B11E5A"/>
    <w:rsid w:val="00B17B0A"/>
    <w:rsid w:val="00B229D3"/>
    <w:rsid w:val="00B23966"/>
    <w:rsid w:val="00B26517"/>
    <w:rsid w:val="00B27258"/>
    <w:rsid w:val="00B27B22"/>
    <w:rsid w:val="00B413AC"/>
    <w:rsid w:val="00B51C41"/>
    <w:rsid w:val="00B5253F"/>
    <w:rsid w:val="00B631B9"/>
    <w:rsid w:val="00B634A4"/>
    <w:rsid w:val="00B6550F"/>
    <w:rsid w:val="00B67114"/>
    <w:rsid w:val="00B75CF2"/>
    <w:rsid w:val="00B8072E"/>
    <w:rsid w:val="00B81700"/>
    <w:rsid w:val="00B83374"/>
    <w:rsid w:val="00B957CB"/>
    <w:rsid w:val="00BA38F6"/>
    <w:rsid w:val="00BC46C2"/>
    <w:rsid w:val="00BC7DD3"/>
    <w:rsid w:val="00BD1D5A"/>
    <w:rsid w:val="00BD61FC"/>
    <w:rsid w:val="00BE1F61"/>
    <w:rsid w:val="00BE62CE"/>
    <w:rsid w:val="00BF0C91"/>
    <w:rsid w:val="00C0008C"/>
    <w:rsid w:val="00C042EF"/>
    <w:rsid w:val="00C10AF5"/>
    <w:rsid w:val="00C16399"/>
    <w:rsid w:val="00C21B76"/>
    <w:rsid w:val="00C25C52"/>
    <w:rsid w:val="00C44DE8"/>
    <w:rsid w:val="00C50B00"/>
    <w:rsid w:val="00C52302"/>
    <w:rsid w:val="00C6342B"/>
    <w:rsid w:val="00C655FF"/>
    <w:rsid w:val="00C675A5"/>
    <w:rsid w:val="00C728F8"/>
    <w:rsid w:val="00C72FC0"/>
    <w:rsid w:val="00C825FA"/>
    <w:rsid w:val="00C90F1E"/>
    <w:rsid w:val="00C91018"/>
    <w:rsid w:val="00C957DE"/>
    <w:rsid w:val="00D00AD5"/>
    <w:rsid w:val="00D125D7"/>
    <w:rsid w:val="00D20955"/>
    <w:rsid w:val="00D2238E"/>
    <w:rsid w:val="00D23B0B"/>
    <w:rsid w:val="00D23CC9"/>
    <w:rsid w:val="00D346C2"/>
    <w:rsid w:val="00D378BF"/>
    <w:rsid w:val="00D50B0F"/>
    <w:rsid w:val="00D84117"/>
    <w:rsid w:val="00D864CF"/>
    <w:rsid w:val="00D9293C"/>
    <w:rsid w:val="00DC4AAF"/>
    <w:rsid w:val="00DC61DC"/>
    <w:rsid w:val="00DD0EA4"/>
    <w:rsid w:val="00DD138A"/>
    <w:rsid w:val="00DD542F"/>
    <w:rsid w:val="00DF26CE"/>
    <w:rsid w:val="00DF2C2D"/>
    <w:rsid w:val="00E02A50"/>
    <w:rsid w:val="00E03EAE"/>
    <w:rsid w:val="00E05ADA"/>
    <w:rsid w:val="00E14828"/>
    <w:rsid w:val="00E16A4C"/>
    <w:rsid w:val="00E16D37"/>
    <w:rsid w:val="00E47B19"/>
    <w:rsid w:val="00E52199"/>
    <w:rsid w:val="00E64D82"/>
    <w:rsid w:val="00E65AF3"/>
    <w:rsid w:val="00E72BB3"/>
    <w:rsid w:val="00E757BD"/>
    <w:rsid w:val="00E77BA9"/>
    <w:rsid w:val="00E802B4"/>
    <w:rsid w:val="00E8049E"/>
    <w:rsid w:val="00E814AC"/>
    <w:rsid w:val="00E850EB"/>
    <w:rsid w:val="00E95902"/>
    <w:rsid w:val="00EA56EF"/>
    <w:rsid w:val="00EB5303"/>
    <w:rsid w:val="00F039B3"/>
    <w:rsid w:val="00F05F14"/>
    <w:rsid w:val="00F075A1"/>
    <w:rsid w:val="00F16343"/>
    <w:rsid w:val="00F204F1"/>
    <w:rsid w:val="00F23A5F"/>
    <w:rsid w:val="00F272E2"/>
    <w:rsid w:val="00F31018"/>
    <w:rsid w:val="00F370F3"/>
    <w:rsid w:val="00F371DC"/>
    <w:rsid w:val="00F40301"/>
    <w:rsid w:val="00F45183"/>
    <w:rsid w:val="00F456B6"/>
    <w:rsid w:val="00F47137"/>
    <w:rsid w:val="00F4788C"/>
    <w:rsid w:val="00F54CAE"/>
    <w:rsid w:val="00F5537A"/>
    <w:rsid w:val="00F56E52"/>
    <w:rsid w:val="00F62B58"/>
    <w:rsid w:val="00F72350"/>
    <w:rsid w:val="00F76530"/>
    <w:rsid w:val="00F814EE"/>
    <w:rsid w:val="00F93E73"/>
    <w:rsid w:val="00F96EF2"/>
    <w:rsid w:val="00FA52CC"/>
    <w:rsid w:val="00FA5951"/>
    <w:rsid w:val="00FA5EDA"/>
    <w:rsid w:val="00FC663D"/>
    <w:rsid w:val="00FD32D5"/>
    <w:rsid w:val="00FD607F"/>
    <w:rsid w:val="00FE42CE"/>
    <w:rsid w:val="00FE4F38"/>
    <w:rsid w:val="00FF1BE6"/>
    <w:rsid w:val="00FF461B"/>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543A02"/>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543A02"/>
    <w:rPr>
      <w:rFonts w:asciiTheme="majorHAnsi" w:eastAsiaTheme="majorEastAsia" w:hAnsiTheme="majorHAnsi" w:cstheme="majorBidi"/>
      <w:color w:val="243F60" w:themeColor="accent1" w:themeShade="7F"/>
      <w:sz w:val="20"/>
      <w:szCs w:val="20"/>
      <w:lang w:eastAsia="ru-RU"/>
    </w:rPr>
  </w:style>
  <w:style w:type="paragraph" w:styleId="a9">
    <w:name w:val="header"/>
    <w:basedOn w:val="a"/>
    <w:link w:val="aa"/>
    <w:uiPriority w:val="99"/>
    <w:unhideWhenUsed/>
    <w:rsid w:val="002C667A"/>
    <w:pPr>
      <w:tabs>
        <w:tab w:val="center" w:pos="4677"/>
        <w:tab w:val="right" w:pos="9355"/>
      </w:tabs>
    </w:pPr>
  </w:style>
  <w:style w:type="character" w:customStyle="1" w:styleId="aa">
    <w:name w:val="Верхний колонтитул Знак"/>
    <w:basedOn w:val="a0"/>
    <w:link w:val="a9"/>
    <w:uiPriority w:val="99"/>
    <w:rsid w:val="002C667A"/>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C667A"/>
    <w:pPr>
      <w:tabs>
        <w:tab w:val="center" w:pos="4677"/>
        <w:tab w:val="right" w:pos="9355"/>
      </w:tabs>
    </w:pPr>
  </w:style>
  <w:style w:type="character" w:customStyle="1" w:styleId="ac">
    <w:name w:val="Нижний колонтитул Знак"/>
    <w:basedOn w:val="a0"/>
    <w:link w:val="ab"/>
    <w:uiPriority w:val="99"/>
    <w:rsid w:val="002C667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543A02"/>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543A02"/>
    <w:rPr>
      <w:rFonts w:asciiTheme="majorHAnsi" w:eastAsiaTheme="majorEastAsia" w:hAnsiTheme="majorHAnsi" w:cstheme="majorBidi"/>
      <w:color w:val="243F60" w:themeColor="accent1" w:themeShade="7F"/>
      <w:sz w:val="20"/>
      <w:szCs w:val="20"/>
      <w:lang w:eastAsia="ru-RU"/>
    </w:rPr>
  </w:style>
  <w:style w:type="paragraph" w:styleId="a9">
    <w:name w:val="header"/>
    <w:basedOn w:val="a"/>
    <w:link w:val="aa"/>
    <w:uiPriority w:val="99"/>
    <w:unhideWhenUsed/>
    <w:rsid w:val="002C667A"/>
    <w:pPr>
      <w:tabs>
        <w:tab w:val="center" w:pos="4677"/>
        <w:tab w:val="right" w:pos="9355"/>
      </w:tabs>
    </w:pPr>
  </w:style>
  <w:style w:type="character" w:customStyle="1" w:styleId="aa">
    <w:name w:val="Верхний колонтитул Знак"/>
    <w:basedOn w:val="a0"/>
    <w:link w:val="a9"/>
    <w:uiPriority w:val="99"/>
    <w:rsid w:val="002C667A"/>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C667A"/>
    <w:pPr>
      <w:tabs>
        <w:tab w:val="center" w:pos="4677"/>
        <w:tab w:val="right" w:pos="9355"/>
      </w:tabs>
    </w:pPr>
  </w:style>
  <w:style w:type="character" w:customStyle="1" w:styleId="ac">
    <w:name w:val="Нижний колонтитул Знак"/>
    <w:basedOn w:val="a0"/>
    <w:link w:val="ab"/>
    <w:uiPriority w:val="99"/>
    <w:rsid w:val="002C667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magul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3768</Words>
  <Characters>21482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2018-03-06T09:25:00Z</cp:lastPrinted>
  <dcterms:created xsi:type="dcterms:W3CDTF">2018-07-04T02:58:00Z</dcterms:created>
  <dcterms:modified xsi:type="dcterms:W3CDTF">2018-07-04T02:58:00Z</dcterms:modified>
</cp:coreProperties>
</file>