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A0D5C" w:rsidTr="00AA0D5C">
        <w:tblPrEx>
          <w:tblCellMar>
            <w:top w:w="0" w:type="dxa"/>
            <w:bottom w:w="0" w:type="dxa"/>
          </w:tblCellMar>
        </w:tblPrEx>
        <w:tc>
          <w:tcPr>
            <w:tcW w:w="9571" w:type="dxa"/>
            <w:shd w:val="clear" w:color="auto" w:fill="auto"/>
          </w:tcPr>
          <w:p w:rsidR="00AA0D5C" w:rsidRDefault="00AA0D5C" w:rsidP="008C7744">
            <w:pPr>
              <w:jc w:val="center"/>
              <w:rPr>
                <w:rFonts w:ascii="Times New Roman" w:eastAsia="Times New Roman" w:hAnsi="Times New Roman"/>
                <w:bCs/>
                <w:iCs/>
                <w:color w:val="0C0000"/>
                <w:sz w:val="24"/>
                <w:szCs w:val="24"/>
                <w:lang w:val="kk-KZ" w:eastAsia="ru-RU"/>
              </w:rPr>
            </w:pPr>
            <w:r>
              <w:rPr>
                <w:rFonts w:ascii="Times New Roman" w:eastAsia="Times New Roman" w:hAnsi="Times New Roman"/>
                <w:bCs/>
                <w:iCs/>
                <w:color w:val="0C0000"/>
                <w:sz w:val="24"/>
                <w:szCs w:val="24"/>
                <w:lang w:val="kk-KZ" w:eastAsia="ru-RU"/>
              </w:rPr>
              <w:t>№ исх: ЕМКБ-10-10/4430   от: 26.06.2018</w:t>
            </w:r>
          </w:p>
          <w:p w:rsidR="00AA0D5C" w:rsidRPr="00AA0D5C" w:rsidRDefault="00AA0D5C" w:rsidP="008C7744">
            <w:pPr>
              <w:jc w:val="center"/>
              <w:rPr>
                <w:rFonts w:ascii="Times New Roman" w:eastAsia="Times New Roman" w:hAnsi="Times New Roman"/>
                <w:bCs/>
                <w:iCs/>
                <w:color w:val="0C0000"/>
                <w:sz w:val="24"/>
                <w:szCs w:val="24"/>
                <w:lang w:val="kk-KZ" w:eastAsia="ru-RU"/>
              </w:rPr>
            </w:pPr>
            <w:r>
              <w:rPr>
                <w:rFonts w:ascii="Times New Roman" w:eastAsia="Times New Roman" w:hAnsi="Times New Roman"/>
                <w:bCs/>
                <w:iCs/>
                <w:color w:val="0C0000"/>
                <w:sz w:val="24"/>
                <w:szCs w:val="24"/>
                <w:lang w:val="kk-KZ" w:eastAsia="ru-RU"/>
              </w:rPr>
              <w:t>№ вх: 31557   от: 26.06.2018</w:t>
            </w:r>
          </w:p>
        </w:tc>
      </w:tr>
    </w:tbl>
    <w:p w:rsidR="008C7744" w:rsidRPr="001D03E5" w:rsidRDefault="008C7744" w:rsidP="008C7744">
      <w:pPr>
        <w:jc w:val="center"/>
        <w:rPr>
          <w:rFonts w:ascii="Times New Roman" w:eastAsia="Times New Roman" w:hAnsi="Times New Roman"/>
          <w:b/>
          <w:bCs/>
          <w:iCs/>
          <w:sz w:val="24"/>
          <w:szCs w:val="24"/>
          <w:lang w:val="kk-KZ" w:eastAsia="ru-RU"/>
        </w:rPr>
      </w:pPr>
      <w:r w:rsidRPr="001D03E5">
        <w:rPr>
          <w:rFonts w:ascii="Times New Roman" w:eastAsia="Times New Roman" w:hAnsi="Times New Roman"/>
          <w:b/>
          <w:bCs/>
          <w:iCs/>
          <w:sz w:val="24"/>
          <w:szCs w:val="24"/>
          <w:lang w:val="kk-KZ" w:eastAsia="ru-RU"/>
        </w:rPr>
        <w:t xml:space="preserve">Объявление о проведении общего конкурса на занятие вакантной административной государственной должности корпуса «Б», не являющейся низовой Управления государственных доходов по </w:t>
      </w:r>
      <w:r>
        <w:rPr>
          <w:rFonts w:ascii="Times New Roman" w:eastAsia="Times New Roman" w:hAnsi="Times New Roman"/>
          <w:b/>
          <w:bCs/>
          <w:iCs/>
          <w:sz w:val="24"/>
          <w:szCs w:val="24"/>
          <w:lang w:val="kk-KZ" w:eastAsia="ru-RU"/>
        </w:rPr>
        <w:t xml:space="preserve">Есильскому </w:t>
      </w:r>
      <w:r w:rsidRPr="001D03E5">
        <w:rPr>
          <w:rFonts w:ascii="Times New Roman" w:eastAsia="Times New Roman" w:hAnsi="Times New Roman"/>
          <w:b/>
          <w:bCs/>
          <w:iCs/>
          <w:sz w:val="24"/>
          <w:szCs w:val="24"/>
          <w:lang w:val="kk-KZ" w:eastAsia="ru-RU"/>
        </w:rPr>
        <w:t xml:space="preserve"> району Департамента государственных доходов по городу Астана Комитета государственных доходовМинистерства финансов Республики.</w:t>
      </w:r>
    </w:p>
    <w:p w:rsidR="008C7744" w:rsidRPr="001D5BF5" w:rsidRDefault="008C7744" w:rsidP="008C7744">
      <w:pPr>
        <w:rPr>
          <w:rFonts w:ascii="Times New Roman" w:hAnsi="Times New Roman"/>
          <w:b/>
          <w:i/>
          <w:sz w:val="24"/>
          <w:szCs w:val="24"/>
        </w:rPr>
      </w:pPr>
      <w:r w:rsidRPr="001D5BF5">
        <w:rPr>
          <w:rFonts w:ascii="Times New Roman" w:hAnsi="Times New Roman"/>
          <w:b/>
          <w:sz w:val="24"/>
          <w:szCs w:val="24"/>
        </w:rPr>
        <w:t>Общие квалификационные требования ко  всем участникам конкурсов:</w:t>
      </w:r>
    </w:p>
    <w:p w:rsidR="008C7744" w:rsidRPr="00DA4F96" w:rsidRDefault="008C7744" w:rsidP="008C7744">
      <w:pPr>
        <w:pStyle w:val="disclaimer"/>
        <w:spacing w:line="240" w:lineRule="auto"/>
        <w:ind w:firstLine="284"/>
        <w:contextualSpacing/>
        <w:jc w:val="both"/>
        <w:rPr>
          <w:rFonts w:ascii="Times New Roman" w:eastAsia="Times New Roman" w:hAnsi="Times New Roman"/>
          <w:bCs/>
          <w:sz w:val="24"/>
          <w:szCs w:val="24"/>
          <w:lang w:val="ru-RU" w:eastAsia="ru-RU"/>
        </w:rPr>
      </w:pPr>
      <w:r w:rsidRPr="00884CDD">
        <w:rPr>
          <w:rFonts w:ascii="Times New Roman" w:hAnsi="Times New Roman"/>
          <w:b/>
          <w:sz w:val="24"/>
          <w:szCs w:val="24"/>
          <w:lang w:val="ru-RU"/>
        </w:rPr>
        <w:t>Для категории С-</w:t>
      </w:r>
      <w:r w:rsidRPr="001D5BF5">
        <w:rPr>
          <w:rFonts w:ascii="Times New Roman" w:hAnsi="Times New Roman"/>
          <w:b/>
          <w:sz w:val="24"/>
          <w:szCs w:val="24"/>
        </w:rPr>
        <w:t>R</w:t>
      </w:r>
      <w:r w:rsidRPr="00884CDD">
        <w:rPr>
          <w:rFonts w:ascii="Times New Roman" w:hAnsi="Times New Roman"/>
          <w:b/>
          <w:sz w:val="24"/>
          <w:szCs w:val="24"/>
          <w:lang w:val="ru-RU"/>
        </w:rPr>
        <w:t>-4</w:t>
      </w:r>
      <w:r w:rsidRPr="001D5BF5">
        <w:rPr>
          <w:rFonts w:ascii="Times New Roman" w:hAnsi="Times New Roman"/>
          <w:b/>
          <w:sz w:val="24"/>
          <w:szCs w:val="24"/>
          <w:lang w:val="kk-KZ"/>
        </w:rPr>
        <w:t>:</w:t>
      </w:r>
      <w:r w:rsidRPr="00884CDD">
        <w:rPr>
          <w:rFonts w:ascii="Times New Roman" w:eastAsia="Times New Roman" w:hAnsi="Times New Roman"/>
          <w:bCs/>
          <w:sz w:val="24"/>
          <w:szCs w:val="24"/>
          <w:lang w:val="ru-RU" w:eastAsia="ru-RU"/>
        </w:rPr>
        <w:t xml:space="preserve">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w:t>
      </w:r>
      <w:bookmarkStart w:id="0" w:name="_GoBack"/>
      <w:bookmarkEnd w:id="0"/>
      <w:r w:rsidRPr="00884CDD">
        <w:rPr>
          <w:rFonts w:ascii="Times New Roman" w:eastAsia="Times New Roman" w:hAnsi="Times New Roman"/>
          <w:bCs/>
          <w:sz w:val="24"/>
          <w:szCs w:val="24"/>
          <w:lang w:val="ru-RU" w:eastAsia="ru-RU"/>
        </w:rPr>
        <w:t xml:space="preserve">бизнеса, права, технических наук и технологии. </w:t>
      </w:r>
      <w:r w:rsidRPr="00DA4F96">
        <w:rPr>
          <w:rFonts w:ascii="Times New Roman" w:eastAsia="Times New Roman" w:hAnsi="Times New Roman"/>
          <w:bCs/>
          <w:sz w:val="24"/>
          <w:szCs w:val="24"/>
          <w:lang w:val="ru-RU" w:eastAsia="ru-RU"/>
        </w:rPr>
        <w:t>Компетентность: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C7744" w:rsidRPr="00A51AD7" w:rsidRDefault="008C7744" w:rsidP="008C7744">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A51AD7">
        <w:rPr>
          <w:rFonts w:ascii="Times New Roman" w:eastAsia="Times New Roman" w:hAnsi="Times New Roman"/>
          <w:b/>
          <w:bCs/>
          <w:sz w:val="24"/>
          <w:szCs w:val="24"/>
          <w:lang w:eastAsia="ru-RU"/>
        </w:rPr>
        <w:t>Опыт работы при наличии высшего образования не требуется.</w:t>
      </w:r>
    </w:p>
    <w:p w:rsidR="008C7744" w:rsidRPr="00A51AD7" w:rsidRDefault="008C7744" w:rsidP="008C7744">
      <w:pPr>
        <w:widowControl w:val="0"/>
        <w:autoSpaceDE w:val="0"/>
        <w:autoSpaceDN w:val="0"/>
        <w:adjustRightInd w:val="0"/>
        <w:spacing w:after="0" w:line="240" w:lineRule="auto"/>
        <w:ind w:firstLine="323"/>
        <w:jc w:val="both"/>
        <w:rPr>
          <w:rFonts w:ascii="Times New Roman" w:eastAsia="Times New Roman" w:hAnsi="Times New Roman"/>
          <w:b/>
          <w:bCs/>
          <w:sz w:val="24"/>
          <w:szCs w:val="24"/>
          <w:lang w:eastAsia="ru-RU"/>
        </w:rPr>
      </w:pPr>
    </w:p>
    <w:p w:rsidR="008C7744" w:rsidRDefault="008C7744" w:rsidP="008C7744">
      <w:pPr>
        <w:widowControl w:val="0"/>
        <w:autoSpaceDE w:val="0"/>
        <w:autoSpaceDN w:val="0"/>
        <w:adjustRightInd w:val="0"/>
        <w:spacing w:after="0" w:line="240" w:lineRule="auto"/>
        <w:ind w:firstLine="323"/>
        <w:jc w:val="both"/>
        <w:rPr>
          <w:b/>
          <w:bCs/>
          <w:lang w:val="kk-KZ"/>
        </w:rPr>
      </w:pPr>
      <w:r w:rsidRPr="0021783E">
        <w:rPr>
          <w:rFonts w:ascii="Times New Roman" w:eastAsia="Times New Roman" w:hAnsi="Times New Roman"/>
          <w:bCs/>
          <w:sz w:val="24"/>
          <w:szCs w:val="24"/>
          <w:lang w:eastAsia="ru-RU"/>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«О налогах и других обязательных платежей в бюджет», нормативных правовых актов Республики Казахстан</w:t>
      </w:r>
      <w:r>
        <w:rPr>
          <w:b/>
          <w:bCs/>
          <w:lang w:val="kk-KZ"/>
        </w:rPr>
        <w:t>.</w:t>
      </w:r>
    </w:p>
    <w:p w:rsidR="008C7744" w:rsidRDefault="008C7744" w:rsidP="008C7744">
      <w:pPr>
        <w:widowControl w:val="0"/>
        <w:autoSpaceDE w:val="0"/>
        <w:autoSpaceDN w:val="0"/>
        <w:adjustRightInd w:val="0"/>
        <w:spacing w:after="0" w:line="240" w:lineRule="auto"/>
        <w:ind w:firstLine="322"/>
        <w:jc w:val="both"/>
        <w:rPr>
          <w:b/>
          <w:bCs/>
          <w:lang w:val="kk-KZ"/>
        </w:rPr>
      </w:pPr>
    </w:p>
    <w:p w:rsidR="008C7744" w:rsidRPr="00501622" w:rsidRDefault="008C7744" w:rsidP="008C7744">
      <w:pPr>
        <w:widowControl w:val="0"/>
        <w:autoSpaceDE w:val="0"/>
        <w:autoSpaceDN w:val="0"/>
        <w:adjustRightInd w:val="0"/>
        <w:spacing w:after="0" w:line="240" w:lineRule="auto"/>
        <w:ind w:firstLine="322"/>
        <w:jc w:val="both"/>
        <w:rPr>
          <w:rFonts w:ascii="Times New Roman" w:hAnsi="Times New Roman"/>
          <w:b/>
          <w:sz w:val="24"/>
          <w:szCs w:val="24"/>
          <w:lang w:val="kk-KZ"/>
        </w:rPr>
      </w:pPr>
      <w:r w:rsidRPr="00501622">
        <w:rPr>
          <w:rFonts w:ascii="Times New Roman" w:hAnsi="Times New Roman"/>
          <w:b/>
          <w:sz w:val="24"/>
          <w:szCs w:val="24"/>
        </w:rPr>
        <w:t xml:space="preserve">В соответствии  </w:t>
      </w:r>
      <w:r w:rsidRPr="00501622">
        <w:rPr>
          <w:rFonts w:ascii="Times New Roman" w:hAnsi="Times New Roman"/>
          <w:b/>
          <w:sz w:val="24"/>
          <w:szCs w:val="24"/>
          <w:lang w:val="kk-KZ"/>
        </w:rPr>
        <w:t xml:space="preserve">с </w:t>
      </w:r>
      <w:r w:rsidRPr="00501622">
        <w:rPr>
          <w:rFonts w:ascii="Times New Roman" w:hAnsi="Times New Roman"/>
          <w:b/>
          <w:sz w:val="24"/>
          <w:szCs w:val="24"/>
        </w:rPr>
        <w:t>Типовы</w:t>
      </w:r>
      <w:r w:rsidRPr="00501622">
        <w:rPr>
          <w:rFonts w:ascii="Times New Roman" w:hAnsi="Times New Roman"/>
          <w:b/>
          <w:sz w:val="24"/>
          <w:szCs w:val="24"/>
          <w:lang w:val="kk-KZ"/>
        </w:rPr>
        <w:t>ми</w:t>
      </w:r>
      <w:r w:rsidRPr="00501622">
        <w:rPr>
          <w:rFonts w:ascii="Times New Roman" w:hAnsi="Times New Roman"/>
          <w:b/>
          <w:sz w:val="24"/>
          <w:szCs w:val="24"/>
        </w:rPr>
        <w:t>квалификационны</w:t>
      </w:r>
      <w:r w:rsidRPr="00501622">
        <w:rPr>
          <w:rFonts w:ascii="Times New Roman" w:hAnsi="Times New Roman"/>
          <w:b/>
          <w:sz w:val="24"/>
          <w:szCs w:val="24"/>
          <w:lang w:val="kk-KZ"/>
        </w:rPr>
        <w:t>ми</w:t>
      </w:r>
      <w:r w:rsidRPr="00501622">
        <w:rPr>
          <w:rFonts w:ascii="Times New Roman" w:hAnsi="Times New Roman"/>
          <w:b/>
          <w:sz w:val="24"/>
          <w:szCs w:val="24"/>
        </w:rPr>
        <w:t>требовани</w:t>
      </w:r>
      <w:r w:rsidRPr="00501622">
        <w:rPr>
          <w:rFonts w:ascii="Times New Roman" w:hAnsi="Times New Roman"/>
          <w:b/>
          <w:sz w:val="24"/>
          <w:szCs w:val="24"/>
          <w:lang w:val="kk-KZ"/>
        </w:rPr>
        <w:t>ями</w:t>
      </w:r>
      <w:r w:rsidRPr="00501622">
        <w:rPr>
          <w:rFonts w:ascii="Times New Roman" w:hAnsi="Times New Roman"/>
          <w:b/>
          <w:sz w:val="24"/>
          <w:szCs w:val="24"/>
        </w:rPr>
        <w:t xml:space="preserve"> к  административны</w:t>
      </w:r>
      <w:r w:rsidRPr="00501622">
        <w:rPr>
          <w:rFonts w:ascii="Times New Roman" w:hAnsi="Times New Roman"/>
          <w:b/>
          <w:sz w:val="24"/>
          <w:szCs w:val="24"/>
          <w:lang w:val="kk-KZ"/>
        </w:rPr>
        <w:t>м</w:t>
      </w:r>
      <w:r w:rsidRPr="00501622">
        <w:rPr>
          <w:rFonts w:ascii="Times New Roman" w:hAnsi="Times New Roman"/>
          <w:b/>
          <w:sz w:val="24"/>
          <w:szCs w:val="24"/>
        </w:rPr>
        <w:t>государственны</w:t>
      </w:r>
      <w:r w:rsidRPr="00501622">
        <w:rPr>
          <w:rFonts w:ascii="Times New Roman" w:hAnsi="Times New Roman"/>
          <w:b/>
          <w:sz w:val="24"/>
          <w:szCs w:val="24"/>
          <w:lang w:val="kk-KZ"/>
        </w:rPr>
        <w:t>м</w:t>
      </w:r>
      <w:r w:rsidRPr="00501622">
        <w:rPr>
          <w:rFonts w:ascii="Times New Roman" w:hAnsi="Times New Roman"/>
          <w:b/>
          <w:sz w:val="24"/>
          <w:szCs w:val="24"/>
        </w:rPr>
        <w:t>должност</w:t>
      </w:r>
      <w:r w:rsidRPr="00501622">
        <w:rPr>
          <w:rFonts w:ascii="Times New Roman" w:hAnsi="Times New Roman"/>
          <w:b/>
          <w:sz w:val="24"/>
          <w:szCs w:val="24"/>
          <w:lang w:val="kk-KZ"/>
        </w:rPr>
        <w:t>ям</w:t>
      </w:r>
      <w:r w:rsidRPr="00501622">
        <w:rPr>
          <w:rFonts w:ascii="Times New Roman" w:hAnsi="Times New Roman"/>
          <w:b/>
          <w:sz w:val="24"/>
          <w:szCs w:val="24"/>
        </w:rPr>
        <w:t xml:space="preserve"> корпуса «Б»</w:t>
      </w:r>
      <w:r w:rsidRPr="00501622">
        <w:rPr>
          <w:rFonts w:ascii="Times New Roman" w:hAnsi="Times New Roman"/>
          <w:b/>
          <w:sz w:val="24"/>
          <w:szCs w:val="24"/>
          <w:lang w:val="kk-KZ"/>
        </w:rPr>
        <w:t xml:space="preserve">, утвержденными </w:t>
      </w:r>
      <w:r w:rsidRPr="00501622">
        <w:rPr>
          <w:rFonts w:ascii="Times New Roman" w:hAnsi="Times New Roman"/>
          <w:b/>
          <w:sz w:val="24"/>
          <w:szCs w:val="24"/>
        </w:rPr>
        <w:t xml:space="preserve">приказом </w:t>
      </w:r>
      <w:r w:rsidRPr="00501622">
        <w:rPr>
          <w:rFonts w:ascii="Times New Roman" w:hAnsi="Times New Roman"/>
          <w:b/>
          <w:sz w:val="24"/>
          <w:szCs w:val="24"/>
          <w:lang w:val="kk-KZ"/>
        </w:rPr>
        <w:t>Председателя Агентства Республики Казахстан по делам государственной службы</w:t>
      </w:r>
      <w:r w:rsidRPr="00501622">
        <w:rPr>
          <w:rFonts w:ascii="Times New Roman" w:hAnsi="Times New Roman"/>
          <w:b/>
          <w:sz w:val="24"/>
          <w:szCs w:val="24"/>
        </w:rPr>
        <w:t xml:space="preserve"> и противодействию коррупции от </w:t>
      </w:r>
      <w:r w:rsidRPr="00501622">
        <w:rPr>
          <w:rFonts w:ascii="Times New Roman" w:hAnsi="Times New Roman"/>
          <w:b/>
          <w:sz w:val="24"/>
          <w:szCs w:val="24"/>
          <w:lang w:val="kk-KZ"/>
        </w:rPr>
        <w:t>13</w:t>
      </w:r>
      <w:r w:rsidRPr="00501622">
        <w:rPr>
          <w:rFonts w:ascii="Times New Roman" w:hAnsi="Times New Roman"/>
          <w:b/>
          <w:sz w:val="24"/>
          <w:szCs w:val="24"/>
        </w:rPr>
        <w:t xml:space="preserve"> декабря 201</w:t>
      </w:r>
      <w:r w:rsidRPr="00501622">
        <w:rPr>
          <w:rFonts w:ascii="Times New Roman" w:hAnsi="Times New Roman"/>
          <w:b/>
          <w:sz w:val="24"/>
          <w:szCs w:val="24"/>
          <w:lang w:val="kk-KZ"/>
        </w:rPr>
        <w:t>6</w:t>
      </w:r>
      <w:r w:rsidRPr="00501622">
        <w:rPr>
          <w:rFonts w:ascii="Times New Roman" w:hAnsi="Times New Roman"/>
          <w:b/>
          <w:sz w:val="24"/>
          <w:szCs w:val="24"/>
        </w:rPr>
        <w:t xml:space="preserve"> года № </w:t>
      </w:r>
      <w:r w:rsidRPr="00501622">
        <w:rPr>
          <w:rFonts w:ascii="Times New Roman" w:hAnsi="Times New Roman"/>
          <w:b/>
          <w:sz w:val="24"/>
          <w:szCs w:val="24"/>
          <w:lang w:val="kk-KZ"/>
        </w:rPr>
        <w:t>85,</w:t>
      </w:r>
      <w:r w:rsidRPr="00501622">
        <w:rPr>
          <w:rFonts w:ascii="Times New Roman" w:hAnsi="Times New Roman"/>
          <w:b/>
          <w:sz w:val="24"/>
          <w:szCs w:val="24"/>
        </w:rPr>
        <w:t xml:space="preserve"> зарегистрированного в Реестре государственной регистрации нормативных правовых актов Республики Казахстан </w:t>
      </w:r>
      <w:r w:rsidRPr="00501622">
        <w:rPr>
          <w:rFonts w:ascii="Times New Roman" w:hAnsi="Times New Roman"/>
          <w:b/>
          <w:sz w:val="24"/>
          <w:szCs w:val="24"/>
          <w:lang w:val="kk-KZ"/>
        </w:rPr>
        <w:t>12 мая</w:t>
      </w:r>
      <w:r w:rsidRPr="00501622">
        <w:rPr>
          <w:rFonts w:ascii="Times New Roman" w:hAnsi="Times New Roman"/>
          <w:b/>
          <w:sz w:val="24"/>
          <w:szCs w:val="24"/>
        </w:rPr>
        <w:t xml:space="preserve"> 20</w:t>
      </w:r>
      <w:r w:rsidRPr="00501622">
        <w:rPr>
          <w:rFonts w:ascii="Times New Roman" w:hAnsi="Times New Roman"/>
          <w:b/>
          <w:sz w:val="24"/>
          <w:szCs w:val="24"/>
          <w:lang w:val="kk-KZ"/>
        </w:rPr>
        <w:t>17</w:t>
      </w:r>
      <w:r w:rsidRPr="00501622">
        <w:rPr>
          <w:rFonts w:ascii="Times New Roman" w:hAnsi="Times New Roman"/>
          <w:b/>
          <w:sz w:val="24"/>
          <w:szCs w:val="24"/>
        </w:rPr>
        <w:t xml:space="preserve"> года за №</w:t>
      </w:r>
      <w:r w:rsidRPr="00501622">
        <w:rPr>
          <w:rFonts w:ascii="Times New Roman" w:hAnsi="Times New Roman"/>
          <w:b/>
          <w:sz w:val="24"/>
          <w:szCs w:val="24"/>
          <w:lang w:val="kk-KZ"/>
        </w:rPr>
        <w:t>15121.</w:t>
      </w:r>
    </w:p>
    <w:p w:rsidR="008C7744" w:rsidRPr="00A51AD7" w:rsidRDefault="008C7744" w:rsidP="008C7744">
      <w:pPr>
        <w:widowControl w:val="0"/>
        <w:autoSpaceDE w:val="0"/>
        <w:autoSpaceDN w:val="0"/>
        <w:adjustRightInd w:val="0"/>
        <w:spacing w:after="0" w:line="240" w:lineRule="auto"/>
        <w:ind w:firstLine="322"/>
        <w:jc w:val="both"/>
        <w:rPr>
          <w:rFonts w:ascii="Times New Roman" w:hAnsi="Times New Roman"/>
          <w:b/>
          <w:lang w:val="kk-KZ"/>
        </w:rPr>
      </w:pPr>
    </w:p>
    <w:p w:rsidR="008C7744" w:rsidRPr="001D5BF5" w:rsidRDefault="008C7744" w:rsidP="008C7744">
      <w:pPr>
        <w:ind w:right="99" w:firstLine="709"/>
        <w:rPr>
          <w:rFonts w:ascii="Times New Roman" w:hAnsi="Times New Roman"/>
          <w:b/>
          <w:bCs/>
          <w:i/>
          <w:iCs/>
          <w:sz w:val="24"/>
          <w:szCs w:val="24"/>
        </w:rPr>
      </w:pPr>
      <w:r w:rsidRPr="001D5BF5">
        <w:rPr>
          <w:rFonts w:ascii="Times New Roman" w:hAnsi="Times New Roman"/>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8C7744" w:rsidRPr="00A40AC6" w:rsidTr="00E21BDF">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8C7744" w:rsidRPr="001D5BF5" w:rsidRDefault="008C7744" w:rsidP="00E21BDF">
            <w:pPr>
              <w:keepNext/>
              <w:keepLines/>
              <w:tabs>
                <w:tab w:val="left" w:pos="132"/>
                <w:tab w:val="left" w:pos="6663"/>
              </w:tabs>
              <w:ind w:left="-1440" w:right="365"/>
              <w:jc w:val="right"/>
              <w:rPr>
                <w:rFonts w:ascii="Times New Roman" w:hAnsi="Times New Roman"/>
                <w:b/>
                <w:bCs/>
                <w:i/>
                <w:iCs/>
              </w:rPr>
            </w:pPr>
            <w:r w:rsidRPr="001D5BF5">
              <w:rPr>
                <w:rFonts w:ascii="Times New Roman" w:hAnsi="Times New Roman"/>
                <w:b/>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8C7744" w:rsidRPr="001D5BF5" w:rsidRDefault="008C7744" w:rsidP="00E21BDF">
            <w:pPr>
              <w:keepNext/>
              <w:keepLines/>
              <w:tabs>
                <w:tab w:val="left" w:pos="132"/>
                <w:tab w:val="left" w:pos="6663"/>
              </w:tabs>
              <w:ind w:right="311"/>
              <w:jc w:val="center"/>
              <w:rPr>
                <w:rFonts w:ascii="Times New Roman" w:hAnsi="Times New Roman"/>
                <w:b/>
                <w:bCs/>
                <w:i/>
                <w:iCs/>
              </w:rPr>
            </w:pPr>
            <w:r w:rsidRPr="00945F3B">
              <w:rPr>
                <w:rFonts w:ascii="Times New Roman" w:hAnsi="Times New Roman"/>
                <w:b/>
              </w:rPr>
              <w:t>В зависимости от выслуги лет</w:t>
            </w:r>
          </w:p>
        </w:tc>
      </w:tr>
      <w:tr w:rsidR="008C7744" w:rsidRPr="00A40AC6" w:rsidTr="00E21BD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8C7744" w:rsidRPr="00A40AC6" w:rsidRDefault="008C7744" w:rsidP="00E21BDF">
            <w:pPr>
              <w:keepNext/>
              <w:keepLines/>
              <w:tabs>
                <w:tab w:val="left" w:pos="132"/>
                <w:tab w:val="left" w:pos="6663"/>
              </w:tabs>
              <w:ind w:left="-1440" w:right="99"/>
              <w:rPr>
                <w:rFonts w:ascii="Times New Roman" w:hAnsi="Times New Roman"/>
                <w:bCs/>
                <w:i/>
                <w:iCs/>
              </w:rPr>
            </w:pPr>
          </w:p>
        </w:tc>
        <w:tc>
          <w:tcPr>
            <w:tcW w:w="3806" w:type="dxa"/>
            <w:tcBorders>
              <w:top w:val="single" w:sz="4" w:space="0" w:color="auto"/>
              <w:left w:val="single" w:sz="4" w:space="0" w:color="auto"/>
              <w:bottom w:val="single" w:sz="4" w:space="0" w:color="auto"/>
              <w:right w:val="single" w:sz="4" w:space="0" w:color="auto"/>
            </w:tcBorders>
            <w:vAlign w:val="center"/>
          </w:tcPr>
          <w:p w:rsidR="008C7744" w:rsidRPr="00A40AC6" w:rsidRDefault="008C7744" w:rsidP="00E21BDF">
            <w:pPr>
              <w:pStyle w:val="a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A40AC6">
              <w:rPr>
                <w:rFonts w:ascii="Times New Roman" w:hAnsi="Times New Roman" w:cs="Times New Roman"/>
                <w:b/>
                <w:kern w:val="0"/>
                <w:sz w:val="22"/>
                <w:szCs w:val="22"/>
              </w:rPr>
              <w:t>min</w:t>
            </w:r>
          </w:p>
        </w:tc>
        <w:tc>
          <w:tcPr>
            <w:tcW w:w="4111" w:type="dxa"/>
            <w:tcBorders>
              <w:top w:val="single" w:sz="4" w:space="0" w:color="auto"/>
              <w:left w:val="single" w:sz="4" w:space="0" w:color="auto"/>
              <w:bottom w:val="single" w:sz="4" w:space="0" w:color="auto"/>
              <w:right w:val="single" w:sz="4" w:space="0" w:color="auto"/>
            </w:tcBorders>
            <w:vAlign w:val="center"/>
          </w:tcPr>
          <w:p w:rsidR="008C7744" w:rsidRPr="00A40AC6" w:rsidRDefault="008C7744" w:rsidP="00E21BDF">
            <w:pPr>
              <w:pStyle w:val="a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A40AC6">
              <w:rPr>
                <w:rFonts w:ascii="Times New Roman" w:hAnsi="Times New Roman" w:cs="Times New Roman"/>
                <w:b/>
                <w:kern w:val="0"/>
                <w:sz w:val="22"/>
                <w:szCs w:val="22"/>
              </w:rPr>
              <w:t>max</w:t>
            </w:r>
          </w:p>
        </w:tc>
      </w:tr>
      <w:tr w:rsidR="008C7744" w:rsidRPr="00A40AC6" w:rsidTr="00E21BD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C7744" w:rsidRPr="00712B02" w:rsidRDefault="008C7744" w:rsidP="00E21BDF">
            <w:pPr>
              <w:keepNext/>
              <w:keepLines/>
              <w:tabs>
                <w:tab w:val="left" w:pos="132"/>
                <w:tab w:val="left" w:pos="6663"/>
              </w:tabs>
              <w:ind w:left="-1440" w:right="99" w:firstLine="1440"/>
              <w:jc w:val="center"/>
              <w:rPr>
                <w:rFonts w:ascii="Times New Roman" w:hAnsi="Times New Roman"/>
                <w:b/>
                <w:sz w:val="24"/>
                <w:szCs w:val="24"/>
              </w:rPr>
            </w:pPr>
            <w:r w:rsidRPr="004743F2">
              <w:rPr>
                <w:rFonts w:ascii="Times New Roman" w:hAnsi="Times New Roman"/>
                <w:b/>
                <w:sz w:val="24"/>
                <w:szCs w:val="24"/>
              </w:rPr>
              <w:t>С-R-4</w:t>
            </w:r>
          </w:p>
        </w:tc>
        <w:tc>
          <w:tcPr>
            <w:tcW w:w="3806" w:type="dxa"/>
            <w:tcBorders>
              <w:top w:val="single" w:sz="4" w:space="0" w:color="auto"/>
              <w:left w:val="single" w:sz="4" w:space="0" w:color="auto"/>
              <w:bottom w:val="single" w:sz="4" w:space="0" w:color="auto"/>
              <w:right w:val="single" w:sz="4" w:space="0" w:color="auto"/>
            </w:tcBorders>
          </w:tcPr>
          <w:p w:rsidR="008C7744" w:rsidRPr="00712B02" w:rsidRDefault="008C7744" w:rsidP="00E21BDF">
            <w:pPr>
              <w:jc w:val="center"/>
              <w:rPr>
                <w:rFonts w:ascii="Times New Roman" w:hAnsi="Times New Roman"/>
                <w:b/>
                <w:sz w:val="24"/>
                <w:szCs w:val="24"/>
              </w:rPr>
            </w:pPr>
            <w:r w:rsidRPr="004743F2">
              <w:rPr>
                <w:rFonts w:ascii="Times New Roman" w:hAnsi="Times New Roman"/>
                <w:b/>
                <w:sz w:val="24"/>
                <w:szCs w:val="24"/>
              </w:rPr>
              <w:t>73288</w:t>
            </w:r>
          </w:p>
        </w:tc>
        <w:tc>
          <w:tcPr>
            <w:tcW w:w="4111" w:type="dxa"/>
            <w:tcBorders>
              <w:top w:val="single" w:sz="4" w:space="0" w:color="auto"/>
              <w:left w:val="single" w:sz="4" w:space="0" w:color="auto"/>
              <w:bottom w:val="single" w:sz="4" w:space="0" w:color="auto"/>
              <w:right w:val="single" w:sz="4" w:space="0" w:color="auto"/>
            </w:tcBorders>
          </w:tcPr>
          <w:p w:rsidR="008C7744" w:rsidRPr="00712B02" w:rsidRDefault="008C7744" w:rsidP="00E21BDF">
            <w:pPr>
              <w:jc w:val="center"/>
              <w:rPr>
                <w:rFonts w:ascii="Times New Roman" w:hAnsi="Times New Roman"/>
                <w:b/>
                <w:sz w:val="24"/>
                <w:szCs w:val="24"/>
              </w:rPr>
            </w:pPr>
            <w:r>
              <w:rPr>
                <w:rFonts w:ascii="Times New Roman" w:hAnsi="Times New Roman"/>
                <w:b/>
                <w:sz w:val="24"/>
                <w:szCs w:val="24"/>
              </w:rPr>
              <w:t>99106</w:t>
            </w:r>
          </w:p>
        </w:tc>
      </w:tr>
    </w:tbl>
    <w:p w:rsidR="008C7744" w:rsidRPr="00A40AC6" w:rsidRDefault="008C7744" w:rsidP="008C7744">
      <w:pPr>
        <w:pStyle w:val="a7"/>
        <w:spacing w:before="0" w:beforeAutospacing="0" w:after="0" w:afterAutospacing="0"/>
        <w:ind w:firstLine="709"/>
        <w:jc w:val="both"/>
        <w:rPr>
          <w:lang w:val="kk-KZ"/>
        </w:rPr>
      </w:pPr>
    </w:p>
    <w:p w:rsidR="008C7744" w:rsidRPr="00E35AD1" w:rsidRDefault="008C7744" w:rsidP="008C7744">
      <w:pPr>
        <w:pStyle w:val="a6"/>
        <w:ind w:firstLine="708"/>
        <w:jc w:val="both"/>
        <w:rPr>
          <w:rFonts w:ascii="Times New Roman" w:hAnsi="Times New Roman"/>
          <w:b/>
          <w:sz w:val="24"/>
          <w:szCs w:val="24"/>
          <w:u w:val="single"/>
          <w:lang w:val="kk-KZ"/>
        </w:rPr>
      </w:pPr>
      <w:r w:rsidRPr="00A14057">
        <w:rPr>
          <w:rFonts w:ascii="Times New Roman" w:hAnsi="Times New Roman"/>
          <w:b/>
          <w:sz w:val="24"/>
          <w:szCs w:val="24"/>
          <w:lang w:val="kk-KZ"/>
        </w:rPr>
        <w:t xml:space="preserve">Управления государственных доходов по Есильскому району Департамента государственных доходов по г.Астана Комитетагосударственных доходов </w:t>
      </w:r>
      <w:r w:rsidRPr="00A14057">
        <w:rPr>
          <w:rFonts w:ascii="Times New Roman" w:hAnsi="Times New Roman"/>
          <w:b/>
          <w:sz w:val="24"/>
          <w:szCs w:val="24"/>
        </w:rPr>
        <w:t xml:space="preserve">Министерства финансов Республики Казахстан, 010000,г. Астана, пр. </w:t>
      </w:r>
      <w:r w:rsidRPr="00A14057">
        <w:rPr>
          <w:rFonts w:ascii="Times New Roman" w:hAnsi="Times New Roman"/>
          <w:b/>
          <w:sz w:val="24"/>
          <w:szCs w:val="24"/>
          <w:lang w:val="kk-KZ"/>
        </w:rPr>
        <w:t>Кабанбай батыра</w:t>
      </w:r>
      <w:r w:rsidRPr="00A14057">
        <w:rPr>
          <w:rFonts w:ascii="Times New Roman" w:hAnsi="Times New Roman"/>
          <w:b/>
          <w:sz w:val="24"/>
          <w:szCs w:val="24"/>
        </w:rPr>
        <w:t xml:space="preserve">, </w:t>
      </w:r>
      <w:r w:rsidRPr="00A14057">
        <w:rPr>
          <w:rFonts w:ascii="Times New Roman" w:hAnsi="Times New Roman"/>
          <w:b/>
          <w:sz w:val="24"/>
          <w:szCs w:val="24"/>
          <w:lang w:val="kk-KZ"/>
        </w:rPr>
        <w:t>33</w:t>
      </w:r>
      <w:r w:rsidRPr="00A14057">
        <w:rPr>
          <w:rFonts w:ascii="Times New Roman" w:hAnsi="Times New Roman"/>
          <w:b/>
          <w:sz w:val="24"/>
          <w:szCs w:val="24"/>
        </w:rPr>
        <w:t xml:space="preserve">, телефон для справок (7172) </w:t>
      </w:r>
      <w:r w:rsidRPr="00A14057">
        <w:rPr>
          <w:rFonts w:ascii="Times New Roman" w:hAnsi="Times New Roman"/>
          <w:b/>
          <w:sz w:val="24"/>
          <w:szCs w:val="24"/>
          <w:lang w:val="kk-KZ"/>
        </w:rPr>
        <w:t xml:space="preserve">95-31-01, </w:t>
      </w:r>
      <w:r w:rsidRPr="00A14057">
        <w:rPr>
          <w:rFonts w:ascii="Times New Roman" w:hAnsi="Times New Roman"/>
          <w:b/>
          <w:sz w:val="24"/>
          <w:szCs w:val="24"/>
        </w:rPr>
        <w:t xml:space="preserve">телефон-факс </w:t>
      </w:r>
      <w:r w:rsidRPr="00A14057">
        <w:rPr>
          <w:rFonts w:ascii="Times New Roman" w:hAnsi="Times New Roman"/>
          <w:b/>
          <w:sz w:val="24"/>
          <w:szCs w:val="24"/>
          <w:lang w:val="kk-KZ"/>
        </w:rPr>
        <w:t>95-31-01</w:t>
      </w:r>
      <w:r w:rsidRPr="00A14057">
        <w:rPr>
          <w:rFonts w:ascii="Times New Roman" w:hAnsi="Times New Roman"/>
          <w:b/>
          <w:sz w:val="24"/>
          <w:szCs w:val="24"/>
        </w:rPr>
        <w:t>.</w:t>
      </w:r>
      <w:r w:rsidRPr="00A14057">
        <w:rPr>
          <w:rFonts w:ascii="Times New Roman" w:hAnsi="Times New Roman"/>
          <w:b/>
          <w:sz w:val="24"/>
          <w:szCs w:val="24"/>
          <w:lang w:val="kk-KZ"/>
        </w:rPr>
        <w:t xml:space="preserve"> E-mail: </w:t>
      </w:r>
      <w:hyperlink r:id="rId8" w:history="1">
        <w:r w:rsidRPr="00E35AD1">
          <w:rPr>
            <w:rStyle w:val="aa"/>
            <w:rFonts w:ascii="Times New Roman" w:hAnsi="Times New Roman"/>
            <w:b/>
            <w:sz w:val="24"/>
            <w:szCs w:val="24"/>
            <w:lang w:val="kk-KZ"/>
          </w:rPr>
          <w:t>kairbеkova@astana.mgd.kz</w:t>
        </w:r>
      </w:hyperlink>
      <w:r w:rsidRPr="00E35AD1">
        <w:rPr>
          <w:rFonts w:ascii="Times New Roman" w:hAnsi="Times New Roman"/>
          <w:b/>
          <w:sz w:val="24"/>
          <w:szCs w:val="24"/>
          <w:u w:val="single"/>
          <w:lang w:val="kk-KZ"/>
        </w:rPr>
        <w:t>;</w:t>
      </w:r>
      <w:hyperlink r:id="rId9" w:history="1">
        <w:r w:rsidRPr="00E35AD1">
          <w:rPr>
            <w:rStyle w:val="aa"/>
            <w:rFonts w:ascii="Times New Roman" w:hAnsi="Times New Roman"/>
            <w:b/>
            <w:sz w:val="24"/>
            <w:szCs w:val="24"/>
            <w:lang w:val="kk-KZ"/>
          </w:rPr>
          <w:t>k.kairbekova@kgd.gov.kz</w:t>
        </w:r>
      </w:hyperlink>
      <w:r w:rsidRPr="00E35AD1">
        <w:rPr>
          <w:rFonts w:ascii="Times New Roman" w:hAnsi="Times New Roman"/>
          <w:b/>
          <w:sz w:val="24"/>
          <w:szCs w:val="24"/>
          <w:u w:val="single"/>
          <w:lang w:val="kk-KZ"/>
        </w:rPr>
        <w:t>; izhakupbekova@kgd.gov.kz</w:t>
      </w:r>
    </w:p>
    <w:p w:rsidR="008C7744" w:rsidRDefault="008C7744" w:rsidP="008C7744">
      <w:pPr>
        <w:pStyle w:val="a6"/>
        <w:ind w:firstLine="708"/>
        <w:jc w:val="both"/>
        <w:rPr>
          <w:rFonts w:ascii="Times New Roman" w:hAnsi="Times New Roman"/>
          <w:b/>
          <w:sz w:val="24"/>
          <w:szCs w:val="24"/>
          <w:u w:val="single"/>
          <w:lang w:val="kk-KZ"/>
        </w:rPr>
      </w:pPr>
    </w:p>
    <w:p w:rsidR="008C7744" w:rsidRPr="00A14057" w:rsidRDefault="008C7744" w:rsidP="008C7744">
      <w:pPr>
        <w:jc w:val="both"/>
        <w:rPr>
          <w:rFonts w:ascii="Times New Roman" w:hAnsi="Times New Roman"/>
          <w:b/>
          <w:i/>
          <w:sz w:val="24"/>
          <w:szCs w:val="24"/>
          <w:lang w:val="kk-KZ"/>
        </w:rPr>
      </w:pPr>
      <w:r w:rsidRPr="00A14057">
        <w:rPr>
          <w:rFonts w:ascii="Times New Roman" w:hAnsi="Times New Roman"/>
          <w:b/>
          <w:sz w:val="24"/>
          <w:szCs w:val="24"/>
        </w:rPr>
        <w:t>Конкурс на занятие вакантных административных государственных должностей:</w:t>
      </w:r>
    </w:p>
    <w:p w:rsidR="008C7744" w:rsidRPr="005E7A90" w:rsidRDefault="008C7744" w:rsidP="008C7744">
      <w:pPr>
        <w:jc w:val="both"/>
        <w:rPr>
          <w:rFonts w:ascii="Times New Roman" w:hAnsi="Times New Roman"/>
          <w:b/>
          <w:color w:val="000000"/>
          <w:sz w:val="24"/>
          <w:szCs w:val="24"/>
          <w:lang w:val="kk-KZ"/>
        </w:rPr>
      </w:pPr>
      <w:r>
        <w:rPr>
          <w:rFonts w:ascii="Times New Roman" w:hAnsi="Times New Roman"/>
          <w:b/>
          <w:color w:val="000000"/>
          <w:sz w:val="24"/>
          <w:szCs w:val="24"/>
          <w:lang w:val="kk-KZ"/>
        </w:rPr>
        <w:lastRenderedPageBreak/>
        <w:t>1</w:t>
      </w:r>
      <w:r w:rsidRPr="003C50E3">
        <w:rPr>
          <w:rFonts w:ascii="Times New Roman" w:hAnsi="Times New Roman"/>
          <w:b/>
          <w:color w:val="000000"/>
          <w:sz w:val="24"/>
          <w:szCs w:val="24"/>
          <w:lang w:val="kk-KZ"/>
        </w:rPr>
        <w:t>.</w:t>
      </w:r>
      <w:r w:rsidRPr="005E7A90">
        <w:rPr>
          <w:rFonts w:ascii="Times New Roman" w:hAnsi="Times New Roman"/>
          <w:b/>
          <w:color w:val="000000"/>
          <w:sz w:val="24"/>
          <w:szCs w:val="24"/>
          <w:lang w:val="kk-KZ"/>
        </w:rPr>
        <w:t xml:space="preserve">Главный специалист отдела по работе с налогоплательщиками </w:t>
      </w:r>
      <w:r w:rsidRPr="005E7A90">
        <w:rPr>
          <w:rFonts w:ascii="Times New Roman" w:hAnsi="Times New Roman"/>
          <w:b/>
          <w:sz w:val="24"/>
          <w:szCs w:val="24"/>
          <w:lang w:val="kk-KZ"/>
        </w:rPr>
        <w:t>(на период отпуска по уходу за ребенком основного работника до 05.02.2020г.)</w:t>
      </w:r>
      <w:r w:rsidRPr="005E7A90">
        <w:rPr>
          <w:rFonts w:ascii="Times New Roman" w:hAnsi="Times New Roman"/>
          <w:b/>
          <w:color w:val="000000"/>
          <w:sz w:val="24"/>
          <w:szCs w:val="24"/>
          <w:lang w:val="kk-KZ"/>
        </w:rPr>
        <w:t xml:space="preserve"> (С-R-4, 1 единица).</w:t>
      </w:r>
    </w:p>
    <w:p w:rsidR="008C7744" w:rsidRPr="003C50E3" w:rsidRDefault="008C7744" w:rsidP="008C7744">
      <w:pPr>
        <w:jc w:val="both"/>
        <w:rPr>
          <w:rFonts w:ascii="Times New Roman" w:hAnsi="Times New Roman"/>
          <w:color w:val="000000"/>
          <w:sz w:val="24"/>
          <w:szCs w:val="24"/>
          <w:lang w:val="kk-KZ"/>
        </w:rPr>
      </w:pPr>
      <w:r w:rsidRPr="003C50E3">
        <w:rPr>
          <w:rFonts w:ascii="Times New Roman" w:hAnsi="Times New Roman"/>
          <w:b/>
          <w:color w:val="000000"/>
          <w:sz w:val="24"/>
          <w:szCs w:val="24"/>
          <w:lang w:val="kk-KZ"/>
        </w:rPr>
        <w:t xml:space="preserve">Функциональные обязанности: </w:t>
      </w:r>
      <w:r w:rsidRPr="003C50E3">
        <w:rPr>
          <w:rFonts w:ascii="Times New Roman" w:hAnsi="Times New Roman"/>
          <w:color w:val="000000"/>
          <w:sz w:val="24"/>
          <w:szCs w:val="24"/>
          <w:lang w:val="kk-KZ"/>
        </w:rPr>
        <w:t>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анализа факторов, влияющих на поступление налогов. Организация работы по сокращению недоимки индивидуальных предпринимателей, не имеющих расчетные счета. 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Контроль за своевременностью и полнотой рассмотрения входящей и исходящей корреспонденции.</w:t>
      </w:r>
    </w:p>
    <w:p w:rsidR="008C7744" w:rsidRDefault="008C7744" w:rsidP="008C7744">
      <w:pPr>
        <w:jc w:val="both"/>
        <w:rPr>
          <w:rFonts w:ascii="Times New Roman" w:hAnsi="Times New Roman"/>
          <w:color w:val="000000"/>
          <w:sz w:val="24"/>
          <w:szCs w:val="24"/>
          <w:lang w:val="kk-KZ"/>
        </w:rPr>
      </w:pPr>
      <w:r w:rsidRPr="003C50E3">
        <w:rPr>
          <w:rFonts w:ascii="Times New Roman" w:hAnsi="Times New Roman"/>
          <w:b/>
          <w:color w:val="000000"/>
          <w:sz w:val="24"/>
          <w:szCs w:val="24"/>
          <w:lang w:val="kk-KZ"/>
        </w:rPr>
        <w:t xml:space="preserve">Требования к участникам конкурса: </w:t>
      </w:r>
      <w:r w:rsidRPr="003C50E3">
        <w:rPr>
          <w:rFonts w:ascii="Times New Roman" w:hAnsi="Times New Roman"/>
          <w:color w:val="000000"/>
          <w:sz w:val="24"/>
          <w:szCs w:val="24"/>
          <w:lang w:val="kk-KZ"/>
        </w:rPr>
        <w:t>Высшее,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8C7744" w:rsidRPr="0041553E" w:rsidRDefault="008C7744" w:rsidP="008C7744">
      <w:pPr>
        <w:tabs>
          <w:tab w:val="left" w:pos="9923"/>
        </w:tabs>
        <w:jc w:val="both"/>
        <w:rPr>
          <w:rFonts w:ascii="Times New Roman" w:hAnsi="Times New Roman"/>
          <w:b/>
          <w:sz w:val="24"/>
          <w:szCs w:val="24"/>
        </w:rPr>
      </w:pPr>
      <w:r w:rsidRPr="0041553E">
        <w:rPr>
          <w:rFonts w:ascii="Times New Roman" w:hAnsi="Times New Roman"/>
          <w:b/>
          <w:sz w:val="24"/>
          <w:szCs w:val="24"/>
        </w:rPr>
        <w:t xml:space="preserve">Необходимые для участия в конкурсе документы: </w:t>
      </w:r>
    </w:p>
    <w:p w:rsidR="008C7744" w:rsidRPr="007A5053" w:rsidRDefault="008C7744" w:rsidP="008C7744">
      <w:pPr>
        <w:pStyle w:val="a9"/>
        <w:numPr>
          <w:ilvl w:val="0"/>
          <w:numId w:val="1"/>
        </w:numPr>
        <w:tabs>
          <w:tab w:val="left" w:pos="1134"/>
        </w:tabs>
        <w:ind w:left="0" w:firstLine="709"/>
        <w:jc w:val="both"/>
        <w:rPr>
          <w:color w:val="000000"/>
          <w:sz w:val="24"/>
          <w:szCs w:val="24"/>
        </w:rPr>
      </w:pPr>
      <w:r w:rsidRPr="007A5053">
        <w:rPr>
          <w:color w:val="000000"/>
          <w:sz w:val="24"/>
          <w:szCs w:val="24"/>
        </w:rPr>
        <w:t>заявление по форме, согласно приложению 2 к настоящим Правилам;</w:t>
      </w:r>
    </w:p>
    <w:p w:rsidR="008C7744" w:rsidRPr="007A5053" w:rsidRDefault="008C7744" w:rsidP="008C7744">
      <w:pPr>
        <w:pStyle w:val="a9"/>
        <w:numPr>
          <w:ilvl w:val="0"/>
          <w:numId w:val="1"/>
        </w:numPr>
        <w:tabs>
          <w:tab w:val="left" w:pos="1134"/>
        </w:tabs>
        <w:ind w:left="0" w:firstLine="709"/>
        <w:jc w:val="both"/>
        <w:rPr>
          <w:color w:val="000000"/>
          <w:sz w:val="24"/>
          <w:szCs w:val="24"/>
        </w:rPr>
      </w:pPr>
      <w:r w:rsidRPr="007A5053">
        <w:rPr>
          <w:color w:val="000000"/>
          <w:sz w:val="24"/>
          <w:szCs w:val="24"/>
        </w:rPr>
        <w:t xml:space="preserve">послужной список </w:t>
      </w:r>
      <w:r w:rsidRPr="007A5053">
        <w:rPr>
          <w:bCs/>
          <w:color w:val="000000"/>
          <w:sz w:val="24"/>
          <w:szCs w:val="24"/>
        </w:rPr>
        <w:t>кандидата на административную государственную должность корпуса «Б»</w:t>
      </w:r>
      <w:r w:rsidRPr="007A5053">
        <w:rPr>
          <w:color w:val="000000"/>
          <w:sz w:val="24"/>
          <w:szCs w:val="24"/>
        </w:rPr>
        <w:t>с цветной фотографией размером 3х4 по форме, согласно </w:t>
      </w:r>
      <w:hyperlink r:id="rId10" w:anchor="z147" w:history="1">
        <w:r w:rsidRPr="007A5053">
          <w:rPr>
            <w:color w:val="000000"/>
            <w:sz w:val="24"/>
            <w:szCs w:val="24"/>
          </w:rPr>
          <w:t xml:space="preserve">приложению </w:t>
        </w:r>
      </w:hyperlink>
      <w:r w:rsidRPr="007A5053">
        <w:rPr>
          <w:color w:val="000000"/>
          <w:sz w:val="24"/>
          <w:szCs w:val="24"/>
        </w:rPr>
        <w:t>3 к настоящим Правилам;</w:t>
      </w:r>
    </w:p>
    <w:p w:rsidR="008C7744" w:rsidRPr="007A5053" w:rsidRDefault="008C7744" w:rsidP="008C7744">
      <w:pPr>
        <w:pStyle w:val="a9"/>
        <w:numPr>
          <w:ilvl w:val="0"/>
          <w:numId w:val="1"/>
        </w:numPr>
        <w:tabs>
          <w:tab w:val="left" w:pos="1134"/>
        </w:tabs>
        <w:ind w:left="0" w:firstLine="709"/>
        <w:jc w:val="both"/>
        <w:rPr>
          <w:color w:val="000000"/>
          <w:sz w:val="24"/>
          <w:szCs w:val="24"/>
        </w:rPr>
      </w:pPr>
      <w:r w:rsidRPr="007A5053">
        <w:rPr>
          <w:color w:val="000000"/>
          <w:sz w:val="24"/>
          <w:szCs w:val="24"/>
        </w:rPr>
        <w:t>копии </w:t>
      </w:r>
      <w:hyperlink r:id="rId11" w:anchor="z0" w:history="1">
        <w:r w:rsidRPr="007A5053">
          <w:rPr>
            <w:rStyle w:val="aa"/>
            <w:sz w:val="24"/>
            <w:szCs w:val="24"/>
          </w:rPr>
          <w:t>документов</w:t>
        </w:r>
      </w:hyperlink>
      <w:r w:rsidRPr="007A5053">
        <w:rPr>
          <w:color w:val="000000"/>
          <w:sz w:val="24"/>
          <w:szCs w:val="24"/>
        </w:rPr>
        <w:t>об образовании и приложений к ним, засвидетельствованные нотариально;</w:t>
      </w:r>
    </w:p>
    <w:p w:rsidR="008C7744" w:rsidRPr="007A5053" w:rsidRDefault="008C7744" w:rsidP="008C7744">
      <w:pPr>
        <w:pStyle w:val="a9"/>
        <w:numPr>
          <w:ilvl w:val="0"/>
          <w:numId w:val="1"/>
        </w:numPr>
        <w:tabs>
          <w:tab w:val="left" w:pos="1134"/>
        </w:tabs>
        <w:ind w:left="0" w:firstLine="709"/>
        <w:jc w:val="both"/>
        <w:rPr>
          <w:color w:val="000000"/>
          <w:sz w:val="24"/>
          <w:szCs w:val="24"/>
        </w:rPr>
      </w:pPr>
      <w:r w:rsidRPr="007A5053">
        <w:rPr>
          <w:color w:val="000000"/>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8C7744" w:rsidRPr="007A5053" w:rsidRDefault="008C7744" w:rsidP="008C7744">
      <w:pPr>
        <w:pStyle w:val="a9"/>
        <w:numPr>
          <w:ilvl w:val="0"/>
          <w:numId w:val="1"/>
        </w:numPr>
        <w:tabs>
          <w:tab w:val="left" w:pos="1134"/>
        </w:tabs>
        <w:ind w:left="0" w:firstLine="709"/>
        <w:jc w:val="both"/>
        <w:rPr>
          <w:color w:val="000000"/>
          <w:sz w:val="24"/>
          <w:szCs w:val="24"/>
        </w:rPr>
      </w:pPr>
      <w:r w:rsidRPr="007A5053">
        <w:rPr>
          <w:bCs/>
          <w:color w:val="000000"/>
          <w:sz w:val="24"/>
          <w:szCs w:val="24"/>
        </w:rPr>
        <w:t>медицинская</w:t>
      </w:r>
      <w:r w:rsidRPr="007A5053">
        <w:rPr>
          <w:color w:val="000000"/>
          <w:sz w:val="24"/>
          <w:szCs w:val="24"/>
        </w:rPr>
        <w:t xml:space="preserve"> справка о состоянии здоровья </w:t>
      </w:r>
      <w:r w:rsidRPr="007A5053">
        <w:rPr>
          <w:bCs/>
          <w:color w:val="000000"/>
          <w:sz w:val="24"/>
          <w:szCs w:val="24"/>
        </w:rPr>
        <w:t xml:space="preserve">(врачебное профессионально-консультативное заключение) </w:t>
      </w:r>
      <w:r w:rsidRPr="007A5053">
        <w:rPr>
          <w:color w:val="000000"/>
          <w:sz w:val="24"/>
          <w:szCs w:val="24"/>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8C7744" w:rsidRPr="007A5053" w:rsidRDefault="008C7744" w:rsidP="008C7744">
      <w:pPr>
        <w:pStyle w:val="a9"/>
        <w:numPr>
          <w:ilvl w:val="0"/>
          <w:numId w:val="1"/>
        </w:numPr>
        <w:tabs>
          <w:tab w:val="left" w:pos="1134"/>
        </w:tabs>
        <w:ind w:left="0" w:firstLine="709"/>
        <w:jc w:val="both"/>
        <w:rPr>
          <w:color w:val="000000"/>
          <w:sz w:val="24"/>
          <w:szCs w:val="24"/>
        </w:rPr>
      </w:pPr>
      <w:r w:rsidRPr="007A5053">
        <w:rPr>
          <w:color w:val="000000"/>
          <w:sz w:val="24"/>
          <w:szCs w:val="24"/>
        </w:rPr>
        <w:t>копия документа, удостоверяющего личность, гражданина Республики Казахстан;</w:t>
      </w:r>
    </w:p>
    <w:p w:rsidR="008C7744" w:rsidRPr="007A5053" w:rsidRDefault="008C7744" w:rsidP="008C7744">
      <w:pPr>
        <w:pStyle w:val="a9"/>
        <w:numPr>
          <w:ilvl w:val="0"/>
          <w:numId w:val="1"/>
        </w:numPr>
        <w:tabs>
          <w:tab w:val="left" w:pos="1134"/>
        </w:tabs>
        <w:ind w:left="0" w:firstLine="709"/>
        <w:jc w:val="both"/>
        <w:rPr>
          <w:color w:val="000000"/>
          <w:sz w:val="24"/>
          <w:szCs w:val="24"/>
        </w:rPr>
      </w:pPr>
      <w:r w:rsidRPr="007A5053">
        <w:rPr>
          <w:color w:val="000000"/>
          <w:sz w:val="24"/>
          <w:szCs w:val="24"/>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w:t>
      </w:r>
      <w:r w:rsidRPr="007A5053">
        <w:rPr>
          <w:color w:val="000000"/>
          <w:sz w:val="24"/>
          <w:szCs w:val="24"/>
        </w:rPr>
        <w:lastRenderedPageBreak/>
        <w:t xml:space="preserve">документов (далее </w:t>
      </w:r>
      <w:r w:rsidRPr="007A5053">
        <w:rPr>
          <w:color w:val="000000"/>
          <w:sz w:val="24"/>
          <w:szCs w:val="24"/>
        </w:rPr>
        <w:softHyphen/>
      </w:r>
      <w:r w:rsidRPr="007A5053">
        <w:rPr>
          <w:color w:val="000000"/>
          <w:sz w:val="24"/>
          <w:szCs w:val="24"/>
        </w:rPr>
        <w:softHyphen/>
        <w:t>– сертификат) (либо нотариально засвидетельствованная копия сертификата);</w:t>
      </w:r>
    </w:p>
    <w:p w:rsidR="008C7744" w:rsidRPr="007A5053" w:rsidRDefault="008C7744" w:rsidP="008C7744">
      <w:pPr>
        <w:pStyle w:val="a9"/>
        <w:numPr>
          <w:ilvl w:val="0"/>
          <w:numId w:val="1"/>
        </w:numPr>
        <w:tabs>
          <w:tab w:val="left" w:pos="1134"/>
        </w:tabs>
        <w:ind w:left="0" w:firstLine="709"/>
        <w:jc w:val="both"/>
        <w:rPr>
          <w:color w:val="000000"/>
          <w:sz w:val="24"/>
          <w:szCs w:val="24"/>
        </w:rPr>
      </w:pPr>
      <w:r w:rsidRPr="007A5053">
        <w:rPr>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8C7744" w:rsidRPr="007A5053" w:rsidRDefault="008C7744" w:rsidP="008C7744">
      <w:pPr>
        <w:pStyle w:val="a9"/>
        <w:numPr>
          <w:ilvl w:val="0"/>
          <w:numId w:val="1"/>
        </w:numPr>
        <w:tabs>
          <w:tab w:val="left" w:pos="1134"/>
        </w:tabs>
        <w:ind w:left="0" w:firstLine="709"/>
        <w:jc w:val="both"/>
        <w:rPr>
          <w:color w:val="000000"/>
          <w:sz w:val="24"/>
          <w:szCs w:val="24"/>
        </w:rPr>
      </w:pPr>
      <w:r w:rsidRPr="007A5053">
        <w:rPr>
          <w:color w:val="000000"/>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8C7744" w:rsidRPr="007A5053" w:rsidRDefault="008C7744" w:rsidP="008C7744">
      <w:pPr>
        <w:pStyle w:val="a9"/>
        <w:numPr>
          <w:ilvl w:val="0"/>
          <w:numId w:val="1"/>
        </w:numPr>
        <w:tabs>
          <w:tab w:val="left" w:pos="1134"/>
        </w:tabs>
        <w:ind w:left="0" w:firstLine="709"/>
        <w:jc w:val="both"/>
        <w:rPr>
          <w:color w:val="000000"/>
          <w:sz w:val="24"/>
          <w:szCs w:val="24"/>
        </w:rPr>
      </w:pPr>
      <w:r w:rsidRPr="007A5053">
        <w:rPr>
          <w:color w:val="000000"/>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8C7744" w:rsidRPr="007A5053" w:rsidRDefault="008C7744" w:rsidP="008C7744">
      <w:pPr>
        <w:spacing w:after="0" w:line="240" w:lineRule="auto"/>
        <w:jc w:val="both"/>
        <w:rPr>
          <w:rFonts w:ascii="Times New Roman" w:hAnsi="Times New Roman"/>
          <w:sz w:val="24"/>
          <w:szCs w:val="24"/>
        </w:rPr>
      </w:pPr>
    </w:p>
    <w:p w:rsidR="008C7744" w:rsidRPr="00796A17" w:rsidRDefault="008C7744" w:rsidP="008C7744">
      <w:pPr>
        <w:pStyle w:val="a9"/>
        <w:tabs>
          <w:tab w:val="left" w:pos="1276"/>
        </w:tabs>
        <w:ind w:left="0" w:firstLine="567"/>
        <w:jc w:val="both"/>
        <w:rPr>
          <w:rFonts w:eastAsia="Calibri"/>
          <w:sz w:val="24"/>
          <w:szCs w:val="24"/>
          <w:lang w:eastAsia="en-US"/>
        </w:rPr>
      </w:pPr>
      <w:r w:rsidRPr="00796A17">
        <w:rPr>
          <w:rFonts w:eastAsia="Calibri"/>
          <w:sz w:val="24"/>
          <w:szCs w:val="24"/>
          <w:lang w:eastAsia="en-US"/>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C7744" w:rsidRPr="00796A17" w:rsidRDefault="008C7744" w:rsidP="008C7744">
      <w:pPr>
        <w:pStyle w:val="a9"/>
        <w:tabs>
          <w:tab w:val="left" w:pos="1276"/>
        </w:tabs>
        <w:ind w:left="0" w:firstLine="567"/>
        <w:jc w:val="both"/>
        <w:rPr>
          <w:rFonts w:eastAsia="Calibri"/>
          <w:sz w:val="24"/>
          <w:szCs w:val="24"/>
          <w:lang w:eastAsia="en-US"/>
        </w:rPr>
      </w:pPr>
      <w:r w:rsidRPr="00796A17">
        <w:rPr>
          <w:rFonts w:eastAsia="Calibri"/>
          <w:sz w:val="24"/>
          <w:szCs w:val="24"/>
          <w:lang w:eastAsia="en-US"/>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8C7744" w:rsidRPr="00796A17" w:rsidRDefault="008C7744" w:rsidP="008C7744">
      <w:pPr>
        <w:pStyle w:val="a9"/>
        <w:tabs>
          <w:tab w:val="left" w:pos="1276"/>
        </w:tabs>
        <w:ind w:left="0" w:firstLine="567"/>
        <w:jc w:val="both"/>
        <w:rPr>
          <w:rFonts w:eastAsia="Calibri"/>
          <w:sz w:val="24"/>
          <w:szCs w:val="24"/>
          <w:lang w:eastAsia="en-US"/>
        </w:rPr>
      </w:pPr>
      <w:r w:rsidRPr="00796A17">
        <w:rPr>
          <w:rFonts w:eastAsia="Calibri"/>
          <w:sz w:val="24"/>
          <w:szCs w:val="24"/>
          <w:lang w:eastAsia="en-US"/>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8C7744" w:rsidRPr="00842566" w:rsidRDefault="008C7744" w:rsidP="008C7744">
      <w:pPr>
        <w:jc w:val="both"/>
        <w:rPr>
          <w:rFonts w:ascii="Times New Roman" w:hAnsi="Times New Roman"/>
          <w:sz w:val="24"/>
          <w:szCs w:val="24"/>
        </w:rPr>
      </w:pPr>
      <w:r w:rsidRPr="00842566">
        <w:rPr>
          <w:rFonts w:ascii="Times New Roman" w:hAnsi="Times New Roman"/>
          <w:sz w:val="24"/>
          <w:szCs w:val="24"/>
        </w:rPr>
        <w:t>При предоставлении документов в электронном виде на адрес электронной почты :</w:t>
      </w:r>
      <w:r w:rsidRPr="00842566">
        <w:rPr>
          <w:rFonts w:ascii="Times New Roman" w:hAnsi="Times New Roman"/>
          <w:b/>
          <w:sz w:val="24"/>
          <w:szCs w:val="24"/>
        </w:rPr>
        <w:t xml:space="preserve">kairbеkova@astana.mgd.kz;  k.kairbekova@kgd.gov.kz; </w:t>
      </w:r>
      <w:hyperlink r:id="rId12" w:history="1">
        <w:r w:rsidRPr="00DA7D14">
          <w:rPr>
            <w:rStyle w:val="aa"/>
            <w:rFonts w:ascii="Times New Roman" w:hAnsi="Times New Roman"/>
            <w:b/>
            <w:sz w:val="24"/>
            <w:szCs w:val="24"/>
          </w:rPr>
          <w:t>izhakupbekova@kgd.gov.kz</w:t>
        </w:r>
      </w:hyperlink>
      <w:r w:rsidRPr="00842566">
        <w:rPr>
          <w:rFonts w:ascii="Times New Roman" w:hAnsi="Times New Roman"/>
          <w:sz w:val="24"/>
          <w:szCs w:val="24"/>
        </w:rPr>
        <w:t xml:space="preserve">их оригиналы представляются не позднее чем за  </w:t>
      </w:r>
      <w:r w:rsidRPr="00842566">
        <w:rPr>
          <w:rFonts w:ascii="Times New Roman" w:hAnsi="Times New Roman"/>
          <w:b/>
          <w:sz w:val="24"/>
          <w:szCs w:val="24"/>
        </w:rPr>
        <w:t>1 рабочий день</w:t>
      </w:r>
      <w:r w:rsidRPr="00842566">
        <w:rPr>
          <w:rFonts w:ascii="Times New Roman" w:hAnsi="Times New Roman"/>
          <w:sz w:val="24"/>
          <w:szCs w:val="24"/>
        </w:rPr>
        <w:t xml:space="preserve"> до начала собеседования. При их непредставлении, лицо не допускается конкурсной комиссией к прохождению собеседования.</w:t>
      </w:r>
    </w:p>
    <w:p w:rsidR="008C7744" w:rsidRPr="00842566" w:rsidRDefault="008C7744" w:rsidP="008C7744">
      <w:pPr>
        <w:jc w:val="both"/>
        <w:rPr>
          <w:rFonts w:ascii="Times New Roman" w:hAnsi="Times New Roman"/>
          <w:b/>
          <w:sz w:val="24"/>
          <w:szCs w:val="24"/>
        </w:rPr>
      </w:pPr>
      <w:r w:rsidRPr="00842566">
        <w:rPr>
          <w:rFonts w:ascii="Times New Roman" w:hAnsi="Times New Roman"/>
          <w:sz w:val="24"/>
          <w:szCs w:val="24"/>
        </w:rPr>
        <w:t xml:space="preserve">Документы должны быть представлены в течение </w:t>
      </w:r>
      <w:r w:rsidRPr="00842566">
        <w:rPr>
          <w:rFonts w:ascii="Times New Roman" w:hAnsi="Times New Roman"/>
          <w:b/>
          <w:sz w:val="24"/>
          <w:szCs w:val="24"/>
        </w:rPr>
        <w:t>7 рабочих дней</w:t>
      </w:r>
      <w:r w:rsidRPr="00842566">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общего конкурса в Управления государственных доходов по Есильскому району Департамента государственных доходов по г.Астана Комитета государственных доходов Министерства финансов Республики Казахстан, 010000,г. Астана, пр. Кабанбай батыра, 33, телефон для </w:t>
      </w:r>
      <w:r w:rsidRPr="00842566">
        <w:rPr>
          <w:rFonts w:ascii="Times New Roman" w:hAnsi="Times New Roman"/>
          <w:sz w:val="24"/>
          <w:szCs w:val="24"/>
        </w:rPr>
        <w:lastRenderedPageBreak/>
        <w:t>справок (7172) 95-31-01, телефон-факс 95-31-01.</w:t>
      </w:r>
      <w:r w:rsidRPr="00842566">
        <w:rPr>
          <w:rFonts w:ascii="Times New Roman" w:hAnsi="Times New Roman"/>
          <w:b/>
          <w:sz w:val="24"/>
          <w:szCs w:val="24"/>
        </w:rPr>
        <w:t xml:space="preserve">  kairbеkova@astana.mgd.kz;  k.kairbekova@kgd.gov.kz; izhakupbekova@kgd.gov.kz</w:t>
      </w:r>
    </w:p>
    <w:p w:rsidR="008C7744" w:rsidRPr="00AC5DF8" w:rsidRDefault="008C7744" w:rsidP="008C7744">
      <w:pPr>
        <w:pStyle w:val="a9"/>
        <w:tabs>
          <w:tab w:val="left" w:pos="1276"/>
        </w:tabs>
        <w:ind w:left="0" w:firstLine="567"/>
        <w:jc w:val="both"/>
        <w:rPr>
          <w:rFonts w:eastAsia="Calibri"/>
          <w:sz w:val="24"/>
          <w:szCs w:val="24"/>
          <w:lang w:eastAsia="en-US"/>
        </w:rPr>
      </w:pPr>
      <w:r w:rsidRPr="00AC5DF8">
        <w:rPr>
          <w:rFonts w:eastAsia="Calibri"/>
          <w:sz w:val="24"/>
          <w:szCs w:val="24"/>
          <w:lang w:eastAsia="en-US"/>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8C7744" w:rsidRPr="00AC5DF8" w:rsidRDefault="008C7744" w:rsidP="008C7744">
      <w:pPr>
        <w:pStyle w:val="a9"/>
        <w:tabs>
          <w:tab w:val="left" w:pos="1276"/>
        </w:tabs>
        <w:ind w:left="0" w:firstLine="567"/>
        <w:jc w:val="both"/>
        <w:rPr>
          <w:rFonts w:eastAsia="Calibri"/>
          <w:sz w:val="24"/>
          <w:szCs w:val="24"/>
          <w:lang w:eastAsia="en-US"/>
        </w:rPr>
      </w:pPr>
      <w:r w:rsidRPr="00AC5DF8">
        <w:rPr>
          <w:rFonts w:eastAsia="Calibri"/>
          <w:sz w:val="24"/>
          <w:szCs w:val="24"/>
          <w:lang w:eastAsia="en-US"/>
        </w:rPr>
        <w:t xml:space="preserve">Участники конкурса, не получившие допуска, уведомляются об этом секретарем конкурсной комиссии </w:t>
      </w:r>
      <w:r w:rsidRPr="00AC5DF8">
        <w:rPr>
          <w:rFonts w:eastAsia="Calibri"/>
          <w:b/>
          <w:sz w:val="24"/>
          <w:szCs w:val="24"/>
          <w:lang w:eastAsia="en-US"/>
        </w:rPr>
        <w:t>в течение 1 (одного) рабочего дня</w:t>
      </w:r>
      <w:r w:rsidRPr="00AC5DF8">
        <w:rPr>
          <w:rFonts w:eastAsia="Calibri"/>
          <w:sz w:val="24"/>
          <w:szCs w:val="24"/>
          <w:lang w:eastAsia="en-US"/>
        </w:rPr>
        <w:t xml:space="preserve"> после принятия решения конкурсной комиссией.</w:t>
      </w:r>
    </w:p>
    <w:p w:rsidR="008C7744" w:rsidRPr="00AC5DF8" w:rsidRDefault="008C7744" w:rsidP="008C7744">
      <w:pPr>
        <w:pStyle w:val="a9"/>
        <w:tabs>
          <w:tab w:val="left" w:pos="1276"/>
        </w:tabs>
        <w:ind w:left="0" w:firstLine="567"/>
        <w:jc w:val="both"/>
        <w:rPr>
          <w:b/>
          <w:color w:val="000000"/>
          <w:sz w:val="24"/>
          <w:szCs w:val="24"/>
          <w:lang w:val="kk-KZ"/>
        </w:rPr>
      </w:pPr>
      <w:r w:rsidRPr="00AC5DF8">
        <w:rPr>
          <w:rFonts w:eastAsia="Calibri"/>
          <w:sz w:val="24"/>
          <w:szCs w:val="24"/>
          <w:lang w:eastAsia="en-US"/>
        </w:rPr>
        <w:t xml:space="preserve">Кандидаты, участвующие в общем конкурсе и допущенные к собеседованию, проходят его в государственном учреждении «Управления государственных доходов по Есильскому району Департамента государственных доходов по г.Астана Комитета государственных доходов Министерства финансов Республики Казахстан» , 010000,г. Астана, пр. Кабанбай батыра, 33, </w:t>
      </w:r>
      <w:r w:rsidRPr="00AC5DF8">
        <w:rPr>
          <w:rFonts w:eastAsia="Calibri"/>
          <w:b/>
          <w:sz w:val="24"/>
          <w:szCs w:val="24"/>
          <w:lang w:eastAsia="en-US"/>
        </w:rPr>
        <w:t>в течение 3 (трех) рабочих дней со дня уведомления кандидатов о допуске их к собеседованию.</w:t>
      </w:r>
    </w:p>
    <w:p w:rsidR="008C7744" w:rsidRDefault="008C7744" w:rsidP="008C7744">
      <w:pPr>
        <w:spacing w:after="0" w:line="240" w:lineRule="auto"/>
        <w:ind w:left="4678"/>
        <w:contextualSpacing/>
        <w:jc w:val="center"/>
        <w:rPr>
          <w:rFonts w:ascii="Times New Roman" w:hAnsi="Times New Roman"/>
          <w:color w:val="000000"/>
          <w:sz w:val="28"/>
          <w:szCs w:val="28"/>
        </w:rPr>
      </w:pPr>
    </w:p>
    <w:p w:rsidR="008C7744" w:rsidRDefault="008C7744" w:rsidP="008C7744">
      <w:pPr>
        <w:spacing w:after="0" w:line="240" w:lineRule="auto"/>
        <w:ind w:left="4678"/>
        <w:contextualSpacing/>
        <w:jc w:val="center"/>
        <w:rPr>
          <w:rFonts w:ascii="Times New Roman" w:hAnsi="Times New Roman"/>
          <w:color w:val="000000"/>
          <w:sz w:val="28"/>
          <w:szCs w:val="28"/>
        </w:rPr>
      </w:pPr>
    </w:p>
    <w:p w:rsidR="008C7744" w:rsidRDefault="008C7744" w:rsidP="008C7744">
      <w:pPr>
        <w:spacing w:after="0" w:line="240" w:lineRule="auto"/>
        <w:contextualSpacing/>
        <w:rPr>
          <w:rFonts w:ascii="Times New Roman" w:hAnsi="Times New Roman"/>
          <w:color w:val="000000"/>
          <w:sz w:val="28"/>
          <w:szCs w:val="28"/>
        </w:rPr>
      </w:pPr>
    </w:p>
    <w:p w:rsidR="008C7744" w:rsidRDefault="008C7744" w:rsidP="008C7744">
      <w:pPr>
        <w:spacing w:after="0" w:line="240" w:lineRule="auto"/>
        <w:ind w:left="4678"/>
        <w:contextualSpacing/>
        <w:jc w:val="center"/>
        <w:rPr>
          <w:rFonts w:ascii="Times New Roman" w:hAnsi="Times New Roman"/>
          <w:color w:val="000000"/>
          <w:sz w:val="28"/>
          <w:szCs w:val="28"/>
        </w:rPr>
      </w:pPr>
    </w:p>
    <w:p w:rsidR="008C7744" w:rsidRPr="002A1CE6" w:rsidRDefault="008C7744" w:rsidP="008C7744">
      <w:pPr>
        <w:spacing w:after="0" w:line="240" w:lineRule="auto"/>
        <w:ind w:left="4678"/>
        <w:contextualSpacing/>
        <w:jc w:val="center"/>
        <w:rPr>
          <w:rFonts w:ascii="Times New Roman" w:hAnsi="Times New Roman"/>
          <w:color w:val="000000"/>
          <w:sz w:val="28"/>
          <w:szCs w:val="28"/>
        </w:rPr>
      </w:pPr>
      <w:r w:rsidRPr="002A1CE6">
        <w:rPr>
          <w:rFonts w:ascii="Times New Roman" w:hAnsi="Times New Roman"/>
          <w:color w:val="000000"/>
          <w:sz w:val="28"/>
          <w:szCs w:val="28"/>
        </w:rPr>
        <w:t>Приложение 2</w:t>
      </w:r>
      <w:r w:rsidRPr="002A1CE6">
        <w:rPr>
          <w:rFonts w:ascii="Times New Roman" w:hAnsi="Times New Roman"/>
          <w:sz w:val="28"/>
          <w:szCs w:val="28"/>
        </w:rPr>
        <w:br/>
      </w:r>
      <w:r w:rsidRPr="002A1CE6">
        <w:rPr>
          <w:rFonts w:ascii="Times New Roman" w:hAnsi="Times New Roman"/>
          <w:color w:val="000000"/>
          <w:sz w:val="28"/>
          <w:szCs w:val="28"/>
        </w:rPr>
        <w:t>к Правилам проведения конкурса</w:t>
      </w:r>
      <w:r w:rsidRPr="002A1CE6">
        <w:rPr>
          <w:rFonts w:ascii="Times New Roman" w:hAnsi="Times New Roman"/>
          <w:sz w:val="28"/>
          <w:szCs w:val="28"/>
        </w:rPr>
        <w:br/>
      </w:r>
      <w:r w:rsidRPr="002A1CE6">
        <w:rPr>
          <w:rFonts w:ascii="Times New Roman" w:hAnsi="Times New Roman"/>
          <w:color w:val="000000"/>
          <w:sz w:val="28"/>
          <w:szCs w:val="28"/>
        </w:rPr>
        <w:t>на занятие административной</w:t>
      </w:r>
      <w:r w:rsidRPr="002A1CE6">
        <w:rPr>
          <w:rFonts w:ascii="Times New Roman" w:hAnsi="Times New Roman"/>
          <w:sz w:val="28"/>
          <w:szCs w:val="28"/>
        </w:rPr>
        <w:br/>
      </w:r>
      <w:r w:rsidRPr="002A1CE6">
        <w:rPr>
          <w:rFonts w:ascii="Times New Roman" w:hAnsi="Times New Roman"/>
          <w:color w:val="000000"/>
          <w:sz w:val="28"/>
          <w:szCs w:val="28"/>
        </w:rPr>
        <w:t>государственной должности корпуса «Б»</w:t>
      </w:r>
    </w:p>
    <w:p w:rsidR="008C7744" w:rsidRPr="002A1CE6" w:rsidRDefault="008C7744" w:rsidP="008C7744">
      <w:pPr>
        <w:spacing w:after="0" w:line="240" w:lineRule="auto"/>
        <w:ind w:left="4678"/>
        <w:contextualSpacing/>
        <w:jc w:val="center"/>
        <w:rPr>
          <w:rFonts w:ascii="Times New Roman" w:hAnsi="Times New Roman"/>
          <w:color w:val="000000"/>
          <w:sz w:val="28"/>
          <w:szCs w:val="28"/>
        </w:rPr>
      </w:pPr>
    </w:p>
    <w:p w:rsidR="008C7744" w:rsidRPr="002A1CE6" w:rsidRDefault="008C7744" w:rsidP="008C7744">
      <w:pPr>
        <w:spacing w:after="0" w:line="240" w:lineRule="auto"/>
        <w:ind w:left="4678"/>
        <w:contextualSpacing/>
        <w:jc w:val="right"/>
        <w:rPr>
          <w:rFonts w:ascii="Times New Roman" w:hAnsi="Times New Roman"/>
          <w:sz w:val="28"/>
          <w:szCs w:val="28"/>
        </w:rPr>
      </w:pPr>
      <w:r w:rsidRPr="002A1CE6">
        <w:rPr>
          <w:rFonts w:ascii="Times New Roman" w:hAnsi="Times New Roman"/>
          <w:color w:val="000000"/>
          <w:sz w:val="28"/>
          <w:szCs w:val="28"/>
        </w:rPr>
        <w:t>Форма</w:t>
      </w:r>
    </w:p>
    <w:p w:rsidR="008C7744" w:rsidRPr="002A1CE6" w:rsidRDefault="008C7744" w:rsidP="008C7744">
      <w:pPr>
        <w:spacing w:after="0" w:line="240" w:lineRule="auto"/>
        <w:ind w:firstLine="709"/>
        <w:contextualSpacing/>
        <w:jc w:val="right"/>
        <w:rPr>
          <w:rFonts w:ascii="Times New Roman" w:hAnsi="Times New Roman"/>
          <w:sz w:val="28"/>
          <w:szCs w:val="28"/>
        </w:rPr>
      </w:pPr>
      <w:r w:rsidRPr="002A1CE6">
        <w:rPr>
          <w:rFonts w:ascii="Times New Roman" w:hAnsi="Times New Roman"/>
          <w:color w:val="000000"/>
          <w:sz w:val="28"/>
          <w:szCs w:val="28"/>
        </w:rPr>
        <w:t>___________________________________</w:t>
      </w:r>
      <w:r w:rsidRPr="002A1CE6">
        <w:rPr>
          <w:rFonts w:ascii="Times New Roman" w:hAnsi="Times New Roman"/>
          <w:sz w:val="28"/>
          <w:szCs w:val="28"/>
        </w:rPr>
        <w:br/>
      </w:r>
      <w:r w:rsidRPr="002A1CE6">
        <w:rPr>
          <w:rFonts w:ascii="Times New Roman" w:hAnsi="Times New Roman"/>
          <w:color w:val="000000"/>
          <w:sz w:val="28"/>
          <w:szCs w:val="28"/>
        </w:rPr>
        <w:t>(государственный орган)</w:t>
      </w:r>
    </w:p>
    <w:p w:rsidR="008C7744" w:rsidRPr="002A1CE6" w:rsidRDefault="008C7744" w:rsidP="008C7744">
      <w:pPr>
        <w:spacing w:after="0" w:line="240" w:lineRule="auto"/>
        <w:ind w:firstLine="709"/>
        <w:contextualSpacing/>
        <w:rPr>
          <w:rFonts w:ascii="Times New Roman" w:hAnsi="Times New Roman"/>
          <w:b/>
          <w:color w:val="000000"/>
          <w:sz w:val="28"/>
          <w:szCs w:val="28"/>
        </w:rPr>
      </w:pPr>
      <w:bookmarkStart w:id="1" w:name="z146"/>
      <w:r w:rsidRPr="002A1CE6">
        <w:rPr>
          <w:rFonts w:ascii="Times New Roman" w:hAnsi="Times New Roman"/>
          <w:b/>
          <w:color w:val="000000"/>
          <w:sz w:val="28"/>
          <w:szCs w:val="28"/>
        </w:rPr>
        <w:t xml:space="preserve">                            </w:t>
      </w:r>
    </w:p>
    <w:p w:rsidR="008C7744" w:rsidRPr="002A1CE6" w:rsidRDefault="008C7744" w:rsidP="008C7744">
      <w:pPr>
        <w:spacing w:after="0" w:line="240" w:lineRule="auto"/>
        <w:ind w:firstLine="709"/>
        <w:contextualSpacing/>
        <w:jc w:val="center"/>
        <w:rPr>
          <w:rFonts w:ascii="Times New Roman" w:hAnsi="Times New Roman"/>
          <w:b/>
          <w:color w:val="000000"/>
          <w:sz w:val="28"/>
          <w:szCs w:val="28"/>
        </w:rPr>
      </w:pPr>
      <w:r w:rsidRPr="002A1CE6">
        <w:rPr>
          <w:rFonts w:ascii="Times New Roman" w:hAnsi="Times New Roman"/>
          <w:b/>
          <w:color w:val="000000"/>
          <w:sz w:val="28"/>
          <w:szCs w:val="28"/>
        </w:rPr>
        <w:t>Заявление</w:t>
      </w:r>
    </w:p>
    <w:p w:rsidR="008C7744" w:rsidRPr="002A1CE6" w:rsidRDefault="008C7744" w:rsidP="008C7744">
      <w:pPr>
        <w:spacing w:after="0" w:line="240" w:lineRule="auto"/>
        <w:ind w:firstLine="709"/>
        <w:contextualSpacing/>
        <w:jc w:val="center"/>
        <w:rPr>
          <w:rFonts w:ascii="Times New Roman" w:hAnsi="Times New Roman"/>
          <w:b/>
          <w:color w:val="000000"/>
          <w:sz w:val="28"/>
          <w:szCs w:val="28"/>
        </w:rPr>
      </w:pPr>
    </w:p>
    <w:bookmarkEnd w:id="1"/>
    <w:p w:rsidR="008C7744" w:rsidRPr="002A1CE6" w:rsidRDefault="008C7744" w:rsidP="008C7744">
      <w:pPr>
        <w:spacing w:after="0" w:line="240" w:lineRule="auto"/>
        <w:ind w:firstLine="709"/>
        <w:contextualSpacing/>
        <w:jc w:val="both"/>
        <w:rPr>
          <w:rFonts w:ascii="Times New Roman" w:hAnsi="Times New Roman"/>
          <w:sz w:val="28"/>
          <w:szCs w:val="28"/>
        </w:rPr>
      </w:pPr>
      <w:r w:rsidRPr="002A1CE6">
        <w:rPr>
          <w:rFonts w:ascii="Times New Roman" w:hAnsi="Times New Roman"/>
          <w:color w:val="000000"/>
          <w:sz w:val="28"/>
          <w:szCs w:val="28"/>
        </w:rPr>
        <w:t>Прошу допустить меня к участию в конкурсе на занятие вакантной</w:t>
      </w:r>
      <w:r w:rsidRPr="002A1CE6">
        <w:rPr>
          <w:rFonts w:ascii="Times New Roman" w:hAnsi="Times New Roman"/>
          <w:sz w:val="28"/>
          <w:szCs w:val="28"/>
        </w:rPr>
        <w:br/>
      </w:r>
      <w:r w:rsidRPr="002A1CE6">
        <w:rPr>
          <w:rFonts w:ascii="Times New Roman" w:hAnsi="Times New Roman"/>
          <w:color w:val="000000"/>
          <w:sz w:val="28"/>
          <w:szCs w:val="28"/>
        </w:rPr>
        <w:t>административной государственной должности ____________________________________________________________________________________________________________________________________</w:t>
      </w:r>
    </w:p>
    <w:p w:rsidR="008C7744" w:rsidRPr="002A1CE6" w:rsidRDefault="008C7744" w:rsidP="008C7744">
      <w:pPr>
        <w:spacing w:after="0" w:line="240" w:lineRule="auto"/>
        <w:ind w:firstLine="709"/>
        <w:contextualSpacing/>
        <w:jc w:val="both"/>
        <w:rPr>
          <w:rFonts w:ascii="Times New Roman" w:hAnsi="Times New Roman"/>
          <w:sz w:val="28"/>
          <w:szCs w:val="28"/>
        </w:rPr>
      </w:pPr>
      <w:r w:rsidRPr="002A1CE6">
        <w:rPr>
          <w:rFonts w:ascii="Times New Roman" w:hAnsi="Times New Roman"/>
          <w:color w:val="000000"/>
          <w:sz w:val="28"/>
          <w:szCs w:val="28"/>
        </w:rPr>
        <w:t>С основными требованиями Правил проведения конкурса на занятие</w:t>
      </w:r>
      <w:r w:rsidRPr="002A1CE6">
        <w:rPr>
          <w:rFonts w:ascii="Times New Roman" w:hAnsi="Times New Roman"/>
          <w:sz w:val="28"/>
          <w:szCs w:val="28"/>
        </w:rPr>
        <w:br/>
      </w:r>
      <w:r w:rsidRPr="002A1CE6">
        <w:rPr>
          <w:rFonts w:ascii="Times New Roman" w:hAnsi="Times New Roman"/>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8C7744" w:rsidRPr="002A1CE6" w:rsidRDefault="008C7744" w:rsidP="008C7744">
      <w:pPr>
        <w:spacing w:after="0" w:line="240" w:lineRule="auto"/>
        <w:ind w:firstLine="709"/>
        <w:contextualSpacing/>
        <w:jc w:val="both"/>
        <w:rPr>
          <w:rFonts w:ascii="Times New Roman" w:hAnsi="Times New Roman"/>
          <w:sz w:val="28"/>
          <w:szCs w:val="28"/>
        </w:rPr>
      </w:pPr>
      <w:r w:rsidRPr="002A1CE6">
        <w:rPr>
          <w:rFonts w:ascii="Times New Roman" w:hAnsi="Times New Roman"/>
          <w:color w:val="000000"/>
          <w:sz w:val="28"/>
          <w:szCs w:val="28"/>
        </w:rPr>
        <w:t>Отвечаю за подлинность представленных документов.</w:t>
      </w:r>
    </w:p>
    <w:p w:rsidR="008C7744" w:rsidRPr="002A1CE6" w:rsidRDefault="008C7744" w:rsidP="008C7744">
      <w:pPr>
        <w:spacing w:after="0" w:line="240" w:lineRule="auto"/>
        <w:ind w:firstLine="709"/>
        <w:contextualSpacing/>
        <w:jc w:val="both"/>
        <w:rPr>
          <w:rFonts w:ascii="Times New Roman" w:hAnsi="Times New Roman"/>
          <w:sz w:val="28"/>
          <w:szCs w:val="28"/>
        </w:rPr>
      </w:pPr>
      <w:r w:rsidRPr="002A1CE6">
        <w:rPr>
          <w:rFonts w:ascii="Times New Roman" w:hAnsi="Times New Roman"/>
          <w:color w:val="000000"/>
          <w:sz w:val="28"/>
          <w:szCs w:val="28"/>
        </w:rPr>
        <w:t>Прилагаемые документы:</w:t>
      </w:r>
    </w:p>
    <w:p w:rsidR="008C7744" w:rsidRPr="002A1CE6" w:rsidRDefault="008C7744" w:rsidP="008C7744">
      <w:pPr>
        <w:spacing w:after="0" w:line="240" w:lineRule="auto"/>
        <w:contextualSpacing/>
        <w:jc w:val="both"/>
        <w:rPr>
          <w:rFonts w:ascii="Times New Roman" w:hAnsi="Times New Roman"/>
          <w:color w:val="000000"/>
          <w:sz w:val="28"/>
          <w:szCs w:val="28"/>
        </w:rPr>
      </w:pPr>
      <w:r w:rsidRPr="002A1CE6">
        <w:rPr>
          <w:rFonts w:ascii="Times New Roman" w:hAnsi="Times New Roman"/>
          <w:color w:val="000000"/>
          <w:sz w:val="28"/>
          <w:szCs w:val="28"/>
        </w:rPr>
        <w:t>____________________________________________________________________________________________________________________________________</w:t>
      </w:r>
      <w:r w:rsidRPr="002A1CE6">
        <w:rPr>
          <w:rFonts w:ascii="Times New Roman" w:hAnsi="Times New Roman"/>
          <w:sz w:val="28"/>
          <w:szCs w:val="28"/>
        </w:rPr>
        <w:br/>
      </w:r>
      <w:r w:rsidRPr="002A1CE6">
        <w:rPr>
          <w:rFonts w:ascii="Times New Roman" w:hAnsi="Times New Roman"/>
          <w:color w:val="000000"/>
          <w:sz w:val="28"/>
          <w:szCs w:val="28"/>
        </w:rPr>
        <w:t>__________________________________________________________________</w:t>
      </w:r>
      <w:r w:rsidRPr="002A1CE6">
        <w:rPr>
          <w:rFonts w:ascii="Times New Roman" w:hAnsi="Times New Roman"/>
          <w:sz w:val="28"/>
          <w:szCs w:val="28"/>
        </w:rPr>
        <w:br/>
      </w:r>
      <w:r w:rsidRPr="002A1CE6">
        <w:rPr>
          <w:rFonts w:ascii="Times New Roman" w:hAnsi="Times New Roman"/>
          <w:color w:val="000000"/>
          <w:sz w:val="28"/>
          <w:szCs w:val="28"/>
        </w:rPr>
        <w:t>__________________________________________________________________</w:t>
      </w:r>
      <w:r w:rsidRPr="002A1CE6">
        <w:rPr>
          <w:rFonts w:ascii="Times New Roman" w:hAnsi="Times New Roman"/>
          <w:sz w:val="28"/>
          <w:szCs w:val="28"/>
        </w:rPr>
        <w:br/>
      </w:r>
      <w:r w:rsidRPr="002A1CE6">
        <w:rPr>
          <w:rFonts w:ascii="Times New Roman" w:hAnsi="Times New Roman"/>
          <w:color w:val="000000"/>
          <w:sz w:val="28"/>
          <w:szCs w:val="28"/>
        </w:rPr>
        <w:t>__________________________________________________________________</w:t>
      </w:r>
      <w:r w:rsidRPr="002A1CE6">
        <w:rPr>
          <w:rFonts w:ascii="Times New Roman" w:hAnsi="Times New Roman"/>
          <w:sz w:val="28"/>
          <w:szCs w:val="28"/>
        </w:rPr>
        <w:br/>
      </w:r>
      <w:r w:rsidRPr="002A1CE6">
        <w:rPr>
          <w:rFonts w:ascii="Times New Roman" w:hAnsi="Times New Roman"/>
          <w:color w:val="000000"/>
          <w:sz w:val="28"/>
          <w:szCs w:val="28"/>
        </w:rPr>
        <w:t>____________________________________</w:t>
      </w:r>
      <w:r>
        <w:rPr>
          <w:rFonts w:ascii="Times New Roman" w:hAnsi="Times New Roman"/>
          <w:color w:val="000000"/>
          <w:sz w:val="28"/>
          <w:szCs w:val="28"/>
        </w:rPr>
        <w:t>______________________________</w:t>
      </w:r>
      <w:r w:rsidRPr="002A1CE6">
        <w:rPr>
          <w:rFonts w:ascii="Times New Roman" w:hAnsi="Times New Roman"/>
          <w:sz w:val="28"/>
          <w:szCs w:val="28"/>
        </w:rPr>
        <w:br/>
      </w:r>
      <w:r w:rsidRPr="002A1CE6">
        <w:rPr>
          <w:rFonts w:ascii="Times New Roman" w:hAnsi="Times New Roman"/>
          <w:color w:val="000000"/>
          <w:sz w:val="28"/>
          <w:szCs w:val="28"/>
        </w:rPr>
        <w:lastRenderedPageBreak/>
        <w:t>__________________________________________________________________</w:t>
      </w:r>
      <w:r w:rsidRPr="002A1CE6">
        <w:rPr>
          <w:rFonts w:ascii="Times New Roman" w:hAnsi="Times New Roman"/>
          <w:sz w:val="28"/>
          <w:szCs w:val="28"/>
        </w:rPr>
        <w:br/>
      </w:r>
      <w:r w:rsidRPr="002A1CE6">
        <w:rPr>
          <w:rFonts w:ascii="Times New Roman" w:hAnsi="Times New Roman"/>
          <w:color w:val="000000"/>
          <w:sz w:val="28"/>
          <w:szCs w:val="28"/>
        </w:rPr>
        <w:t>____________________________________________________________________________________________________________________________________</w:t>
      </w:r>
    </w:p>
    <w:p w:rsidR="008C7744" w:rsidRPr="002A1CE6" w:rsidRDefault="008C7744" w:rsidP="008C7744">
      <w:pPr>
        <w:spacing w:after="0" w:line="240" w:lineRule="auto"/>
        <w:contextualSpacing/>
        <w:jc w:val="both"/>
        <w:rPr>
          <w:rFonts w:ascii="Times New Roman" w:hAnsi="Times New Roman"/>
          <w:color w:val="000000"/>
          <w:sz w:val="28"/>
          <w:szCs w:val="28"/>
        </w:rPr>
      </w:pPr>
      <w:r w:rsidRPr="002A1CE6">
        <w:rPr>
          <w:rFonts w:ascii="Times New Roman" w:hAnsi="Times New Roman"/>
          <w:color w:val="000000"/>
          <w:sz w:val="28"/>
          <w:szCs w:val="28"/>
        </w:rPr>
        <w:t>     </w:t>
      </w:r>
    </w:p>
    <w:p w:rsidR="008C7744" w:rsidRPr="002A1CE6" w:rsidRDefault="008C7744" w:rsidP="008C7744">
      <w:pPr>
        <w:spacing w:after="0" w:line="240" w:lineRule="auto"/>
        <w:contextualSpacing/>
        <w:jc w:val="both"/>
        <w:rPr>
          <w:rFonts w:ascii="Times New Roman" w:hAnsi="Times New Roman"/>
          <w:sz w:val="28"/>
          <w:szCs w:val="28"/>
        </w:rPr>
      </w:pPr>
      <w:r>
        <w:rPr>
          <w:rFonts w:ascii="Times New Roman" w:hAnsi="Times New Roman"/>
          <w:color w:val="000000"/>
          <w:sz w:val="28"/>
          <w:szCs w:val="28"/>
        </w:rPr>
        <w:t xml:space="preserve">Адрес и </w:t>
      </w:r>
      <w:r>
        <w:rPr>
          <w:rFonts w:ascii="Times New Roman" w:hAnsi="Times New Roman"/>
          <w:color w:val="000000"/>
          <w:sz w:val="28"/>
          <w:szCs w:val="28"/>
          <w:lang w:val="kk-KZ"/>
        </w:rPr>
        <w:t>к</w:t>
      </w:r>
      <w:r w:rsidRPr="002A1CE6">
        <w:rPr>
          <w:rFonts w:ascii="Times New Roman" w:hAnsi="Times New Roman"/>
          <w:color w:val="000000"/>
          <w:sz w:val="28"/>
          <w:szCs w:val="28"/>
        </w:rPr>
        <w:t>онтактный телефон ___________________________________</w:t>
      </w:r>
      <w:r w:rsidRPr="002A1CE6">
        <w:rPr>
          <w:rFonts w:ascii="Times New Roman" w:hAnsi="Times New Roman"/>
          <w:sz w:val="28"/>
          <w:szCs w:val="28"/>
        </w:rPr>
        <w:br/>
      </w:r>
      <w:r w:rsidRPr="002A1CE6">
        <w:rPr>
          <w:rFonts w:ascii="Times New Roman" w:hAnsi="Times New Roman"/>
          <w:color w:val="000000"/>
          <w:sz w:val="28"/>
          <w:szCs w:val="28"/>
        </w:rPr>
        <w:t>__________________________________________________________________</w:t>
      </w:r>
    </w:p>
    <w:p w:rsidR="008C7744" w:rsidRPr="002A1CE6" w:rsidRDefault="008C7744" w:rsidP="008C7744">
      <w:pPr>
        <w:spacing w:after="0" w:line="240" w:lineRule="auto"/>
        <w:contextualSpacing/>
        <w:jc w:val="both"/>
        <w:rPr>
          <w:rFonts w:ascii="Times New Roman" w:hAnsi="Times New Roman"/>
          <w:color w:val="000000"/>
          <w:sz w:val="28"/>
          <w:szCs w:val="28"/>
        </w:rPr>
      </w:pPr>
    </w:p>
    <w:p w:rsidR="008C7744" w:rsidRPr="002A1CE6" w:rsidRDefault="008C7744" w:rsidP="008C7744">
      <w:pPr>
        <w:spacing w:after="0" w:line="240" w:lineRule="auto"/>
        <w:contextualSpacing/>
        <w:jc w:val="both"/>
        <w:rPr>
          <w:rFonts w:ascii="Times New Roman" w:hAnsi="Times New Roman"/>
          <w:color w:val="000000"/>
          <w:sz w:val="28"/>
          <w:szCs w:val="28"/>
        </w:rPr>
      </w:pPr>
    </w:p>
    <w:p w:rsidR="008C7744" w:rsidRPr="002A1CE6" w:rsidRDefault="008C7744" w:rsidP="008C7744">
      <w:pPr>
        <w:spacing w:after="0" w:line="240" w:lineRule="auto"/>
        <w:contextualSpacing/>
        <w:jc w:val="both"/>
        <w:rPr>
          <w:rFonts w:ascii="Times New Roman" w:hAnsi="Times New Roman"/>
          <w:sz w:val="28"/>
          <w:szCs w:val="28"/>
        </w:rPr>
      </w:pPr>
      <w:r>
        <w:rPr>
          <w:rFonts w:ascii="Times New Roman" w:hAnsi="Times New Roman"/>
          <w:color w:val="000000"/>
          <w:sz w:val="28"/>
          <w:szCs w:val="28"/>
        </w:rPr>
        <w:t>__________               </w:t>
      </w:r>
      <w:r w:rsidRPr="002A1CE6">
        <w:rPr>
          <w:rFonts w:ascii="Times New Roman" w:hAnsi="Times New Roman"/>
          <w:color w:val="000000"/>
          <w:sz w:val="28"/>
          <w:szCs w:val="28"/>
        </w:rPr>
        <w:t>____________________________________</w:t>
      </w:r>
      <w:r w:rsidRPr="002A1CE6">
        <w:rPr>
          <w:rFonts w:ascii="Times New Roman" w:hAnsi="Times New Roman"/>
          <w:sz w:val="28"/>
          <w:szCs w:val="28"/>
        </w:rPr>
        <w:br/>
      </w:r>
      <w:r>
        <w:rPr>
          <w:rFonts w:ascii="Times New Roman" w:hAnsi="Times New Roman"/>
          <w:color w:val="000000"/>
          <w:sz w:val="28"/>
          <w:szCs w:val="28"/>
        </w:rPr>
        <w:t>(подпись)                </w:t>
      </w:r>
      <w:r w:rsidRPr="002A1CE6">
        <w:rPr>
          <w:rFonts w:ascii="Times New Roman" w:hAnsi="Times New Roman"/>
          <w:color w:val="000000"/>
          <w:sz w:val="28"/>
          <w:szCs w:val="28"/>
        </w:rPr>
        <w:t>(Фамилия, имя, отчество (при его наличии))</w:t>
      </w:r>
    </w:p>
    <w:p w:rsidR="008C7744" w:rsidRPr="002A1CE6" w:rsidRDefault="008C7744" w:rsidP="008C7744">
      <w:pPr>
        <w:spacing w:after="0" w:line="240" w:lineRule="auto"/>
        <w:ind w:firstLine="709"/>
        <w:contextualSpacing/>
        <w:jc w:val="both"/>
        <w:rPr>
          <w:rFonts w:ascii="Times New Roman" w:hAnsi="Times New Roman"/>
          <w:color w:val="000000"/>
          <w:sz w:val="28"/>
          <w:szCs w:val="28"/>
        </w:rPr>
      </w:pPr>
      <w:r w:rsidRPr="002A1CE6">
        <w:rPr>
          <w:rFonts w:ascii="Times New Roman" w:hAnsi="Times New Roman"/>
          <w:color w:val="000000"/>
          <w:sz w:val="28"/>
          <w:szCs w:val="28"/>
        </w:rPr>
        <w:t>      </w:t>
      </w:r>
    </w:p>
    <w:p w:rsidR="008C7744" w:rsidRPr="002A1CE6" w:rsidRDefault="008C7744" w:rsidP="008C7744">
      <w:pPr>
        <w:spacing w:after="0" w:line="240" w:lineRule="auto"/>
        <w:ind w:firstLine="709"/>
        <w:contextualSpacing/>
        <w:jc w:val="both"/>
        <w:rPr>
          <w:rFonts w:ascii="Times New Roman" w:hAnsi="Times New Roman"/>
          <w:color w:val="000000"/>
          <w:sz w:val="28"/>
          <w:szCs w:val="28"/>
        </w:rPr>
      </w:pPr>
      <w:r w:rsidRPr="002A1CE6">
        <w:rPr>
          <w:rFonts w:ascii="Times New Roman" w:hAnsi="Times New Roman"/>
          <w:color w:val="000000"/>
          <w:sz w:val="28"/>
          <w:szCs w:val="28"/>
        </w:rPr>
        <w:t>«____»_______________ 20__ г.</w:t>
      </w:r>
      <w:bookmarkStart w:id="2" w:name="z147"/>
    </w:p>
    <w:p w:rsidR="008C7744" w:rsidRPr="002A1CE6" w:rsidRDefault="008C7744" w:rsidP="008C7744">
      <w:pPr>
        <w:spacing w:after="0" w:line="240" w:lineRule="auto"/>
        <w:ind w:left="4678"/>
        <w:contextualSpacing/>
        <w:jc w:val="center"/>
        <w:rPr>
          <w:rFonts w:ascii="Times New Roman" w:hAnsi="Times New Roman"/>
          <w:color w:val="000000"/>
          <w:sz w:val="28"/>
          <w:szCs w:val="28"/>
        </w:rPr>
      </w:pPr>
      <w:r w:rsidRPr="002A1CE6">
        <w:rPr>
          <w:rFonts w:ascii="Times New Roman" w:hAnsi="Times New Roman"/>
          <w:color w:val="000000"/>
          <w:sz w:val="28"/>
          <w:szCs w:val="28"/>
        </w:rPr>
        <w:br w:type="page"/>
      </w:r>
      <w:r w:rsidRPr="002A1CE6">
        <w:rPr>
          <w:rFonts w:ascii="Times New Roman" w:hAnsi="Times New Roman"/>
          <w:color w:val="000000"/>
          <w:sz w:val="28"/>
          <w:szCs w:val="28"/>
        </w:rPr>
        <w:lastRenderedPageBreak/>
        <w:t>Приложение 3</w:t>
      </w:r>
      <w:r w:rsidRPr="002A1CE6">
        <w:rPr>
          <w:rFonts w:ascii="Times New Roman" w:hAnsi="Times New Roman"/>
          <w:color w:val="000000"/>
          <w:sz w:val="28"/>
          <w:szCs w:val="28"/>
        </w:rPr>
        <w:br/>
        <w:t>к Правилам проведения конкурса</w:t>
      </w:r>
      <w:r w:rsidRPr="002A1CE6">
        <w:rPr>
          <w:rFonts w:ascii="Times New Roman" w:hAnsi="Times New Roman"/>
          <w:sz w:val="28"/>
          <w:szCs w:val="28"/>
        </w:rPr>
        <w:br/>
      </w:r>
      <w:r w:rsidRPr="002A1CE6">
        <w:rPr>
          <w:rFonts w:ascii="Times New Roman" w:hAnsi="Times New Roman"/>
          <w:color w:val="000000"/>
          <w:sz w:val="28"/>
          <w:szCs w:val="28"/>
        </w:rPr>
        <w:t>на занятие административной</w:t>
      </w:r>
      <w:r w:rsidRPr="002A1CE6">
        <w:rPr>
          <w:rFonts w:ascii="Times New Roman" w:hAnsi="Times New Roman"/>
          <w:sz w:val="28"/>
          <w:szCs w:val="28"/>
        </w:rPr>
        <w:br/>
      </w:r>
      <w:r w:rsidRPr="002A1CE6">
        <w:rPr>
          <w:rFonts w:ascii="Times New Roman" w:hAnsi="Times New Roman"/>
          <w:color w:val="000000"/>
          <w:sz w:val="28"/>
          <w:szCs w:val="28"/>
        </w:rPr>
        <w:t>государственной должности корпуса «Б»</w:t>
      </w:r>
    </w:p>
    <w:p w:rsidR="008C7744" w:rsidRPr="002A1CE6" w:rsidRDefault="008C7744" w:rsidP="008C7744">
      <w:pPr>
        <w:spacing w:after="0" w:line="240" w:lineRule="auto"/>
        <w:contextualSpacing/>
        <w:jc w:val="right"/>
        <w:rPr>
          <w:rFonts w:ascii="Times New Roman" w:eastAsia="Times New Roman" w:hAnsi="Times New Roman"/>
          <w:sz w:val="24"/>
          <w:szCs w:val="24"/>
          <w:lang w:eastAsia="ru-RU"/>
        </w:rPr>
      </w:pPr>
    </w:p>
    <w:p w:rsidR="008C7744" w:rsidRPr="002A1CE6" w:rsidRDefault="008C7744" w:rsidP="008C7744">
      <w:pPr>
        <w:spacing w:after="0" w:line="240" w:lineRule="auto"/>
        <w:contextualSpacing/>
        <w:jc w:val="right"/>
        <w:rPr>
          <w:rFonts w:ascii="Times New Roman" w:eastAsia="Times New Roman" w:hAnsi="Times New Roman"/>
          <w:sz w:val="24"/>
          <w:szCs w:val="24"/>
          <w:lang w:eastAsia="ru-RU"/>
        </w:rPr>
      </w:pPr>
    </w:p>
    <w:p w:rsidR="008C7744" w:rsidRPr="002A1CE6" w:rsidRDefault="008C7744" w:rsidP="008C7744">
      <w:pPr>
        <w:spacing w:after="0" w:line="240" w:lineRule="auto"/>
        <w:contextualSpacing/>
        <w:jc w:val="right"/>
        <w:rPr>
          <w:rFonts w:ascii="Times New Roman" w:eastAsia="Times New Roman" w:hAnsi="Times New Roman"/>
          <w:sz w:val="24"/>
          <w:szCs w:val="24"/>
          <w:lang w:eastAsia="ru-RU"/>
        </w:rPr>
      </w:pPr>
      <w:r w:rsidRPr="002A1CE6">
        <w:rPr>
          <w:rFonts w:ascii="Times New Roman" w:eastAsia="Times New Roman" w:hAnsi="Times New Roman"/>
          <w:sz w:val="24"/>
          <w:szCs w:val="24"/>
          <w:lang w:eastAsia="ru-RU"/>
        </w:rPr>
        <w:t xml:space="preserve">Форма        </w:t>
      </w:r>
    </w:p>
    <w:bookmarkEnd w:id="2"/>
    <w:p w:rsidR="008C7744" w:rsidRPr="002A1CE6" w:rsidRDefault="008C7744" w:rsidP="008C7744">
      <w:pPr>
        <w:spacing w:after="0" w:line="240" w:lineRule="auto"/>
        <w:contextualSpacing/>
        <w:jc w:val="right"/>
        <w:rPr>
          <w:rFonts w:ascii="Times New Roman" w:eastAsia="Times New Roman" w:hAnsi="Times New Roman"/>
          <w:sz w:val="24"/>
          <w:szCs w:val="24"/>
          <w:lang w:eastAsia="ru-RU"/>
        </w:rPr>
      </w:pPr>
    </w:p>
    <w:p w:rsidR="008C7744" w:rsidRPr="002A1CE6" w:rsidRDefault="008C7744" w:rsidP="008C7744">
      <w:pPr>
        <w:spacing w:after="0" w:line="240" w:lineRule="auto"/>
        <w:contextualSpacing/>
        <w:jc w:val="right"/>
        <w:rPr>
          <w:rFonts w:ascii="Times New Roman" w:eastAsia="Times New Roman" w:hAnsi="Times New Roman"/>
          <w:sz w:val="24"/>
          <w:szCs w:val="24"/>
          <w:lang w:eastAsia="ru-RU"/>
        </w:rPr>
      </w:pPr>
    </w:p>
    <w:p w:rsidR="008C7744" w:rsidRPr="002A1CE6" w:rsidRDefault="008C7744" w:rsidP="008C7744">
      <w:pPr>
        <w:spacing w:after="0" w:line="240" w:lineRule="auto"/>
        <w:contextualSpacing/>
        <w:jc w:val="center"/>
        <w:rPr>
          <w:rFonts w:ascii="Times New Roman" w:eastAsia="Times New Roman" w:hAnsi="Times New Roman"/>
          <w:b/>
          <w:bCs/>
          <w:sz w:val="24"/>
          <w:szCs w:val="24"/>
          <w:lang w:eastAsia="ru-RU"/>
        </w:rPr>
      </w:pPr>
      <w:r w:rsidRPr="002A1CE6">
        <w:rPr>
          <w:rFonts w:ascii="Times New Roman" w:eastAsia="Times New Roman" w:hAnsi="Times New Roman"/>
          <w:b/>
          <w:bCs/>
          <w:sz w:val="24"/>
          <w:szCs w:val="24"/>
          <w:lang w:eastAsia="ru-RU"/>
        </w:rPr>
        <w:t xml:space="preserve"> «Б» КОРПУСЫНЫҢ ӘКІМШІЛІК МЕМЛЕКЕТТІК</w:t>
      </w:r>
    </w:p>
    <w:p w:rsidR="008C7744" w:rsidRPr="002A1CE6" w:rsidRDefault="008C7744" w:rsidP="008C7744">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b/>
          <w:bCs/>
          <w:sz w:val="24"/>
          <w:szCs w:val="24"/>
          <w:lang w:eastAsia="ru-RU"/>
        </w:rPr>
        <w:t>ЛАУАЗЫМЫНА КАНДИДАТТЫҢ ҚЫЗМЕТТIК ТIЗIМІ</w:t>
      </w:r>
    </w:p>
    <w:p w:rsidR="008C7744" w:rsidRPr="002A1CE6" w:rsidRDefault="008C7744" w:rsidP="008C7744">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b/>
          <w:bCs/>
          <w:sz w:val="24"/>
          <w:szCs w:val="24"/>
          <w:lang w:eastAsia="ru-RU"/>
        </w:rPr>
        <w:t>ПОСЛУЖНОЙ СПИСОК</w:t>
      </w:r>
      <w:r w:rsidRPr="002A1CE6">
        <w:rPr>
          <w:rFonts w:ascii="Times New Roman" w:eastAsia="Times New Roman" w:hAnsi="Times New Roman"/>
          <w:sz w:val="24"/>
          <w:szCs w:val="24"/>
          <w:lang w:eastAsia="ru-RU"/>
        </w:rPr>
        <w:br/>
      </w:r>
      <w:r w:rsidRPr="002A1CE6">
        <w:rPr>
          <w:rFonts w:ascii="Times New Roman" w:eastAsia="Times New Roman" w:hAnsi="Times New Roman"/>
          <w:b/>
          <w:bCs/>
          <w:sz w:val="24"/>
          <w:szCs w:val="24"/>
          <w:lang w:eastAsia="ru-RU"/>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8C7744" w:rsidRPr="002A1CE6" w:rsidTr="00E21BDF">
        <w:trPr>
          <w:tblCellSpacing w:w="15" w:type="dxa"/>
        </w:trPr>
        <w:tc>
          <w:tcPr>
            <w:tcW w:w="3925" w:type="pct"/>
            <w:vAlign w:val="center"/>
            <w:hideMark/>
          </w:tcPr>
          <w:p w:rsidR="008C7744" w:rsidRPr="002A1CE6" w:rsidRDefault="008C7744" w:rsidP="00E21BDF">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4"/>
                <w:szCs w:val="24"/>
                <w:lang w:eastAsia="ru-RU"/>
              </w:rPr>
              <w:t>_____________________________________________</w:t>
            </w:r>
            <w:r w:rsidRPr="002A1CE6">
              <w:rPr>
                <w:rFonts w:ascii="Times New Roman" w:eastAsia="Times New Roman" w:hAnsi="Times New Roman"/>
                <w:sz w:val="24"/>
                <w:szCs w:val="24"/>
                <w:lang w:eastAsia="ru-RU"/>
              </w:rPr>
              <w:br/>
              <w:t xml:space="preserve">тегі, атыжәнеәкесініңаты (болғанжағдайда) / </w:t>
            </w:r>
            <w:r w:rsidRPr="002A1CE6">
              <w:rPr>
                <w:rFonts w:ascii="Times New Roman" w:eastAsia="Times New Roman" w:hAnsi="Times New Roman"/>
                <w:sz w:val="24"/>
                <w:szCs w:val="24"/>
                <w:lang w:eastAsia="ru-RU"/>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C7744" w:rsidRPr="002A1CE6" w:rsidRDefault="008C7744" w:rsidP="00E21BDF">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4"/>
                <w:szCs w:val="24"/>
                <w:lang w:eastAsia="ru-RU"/>
              </w:rPr>
              <w:t>ФОТО</w:t>
            </w:r>
            <w:r w:rsidRPr="002A1CE6">
              <w:rPr>
                <w:rFonts w:ascii="Times New Roman" w:eastAsia="Times New Roman" w:hAnsi="Times New Roman"/>
                <w:sz w:val="24"/>
                <w:szCs w:val="24"/>
                <w:lang w:eastAsia="ru-RU"/>
              </w:rPr>
              <w:br/>
              <w:t>(түрлітүсті/ цветное,</w:t>
            </w:r>
            <w:r w:rsidRPr="002A1CE6">
              <w:rPr>
                <w:rFonts w:ascii="Times New Roman" w:eastAsia="Times New Roman" w:hAnsi="Times New Roman"/>
                <w:sz w:val="24"/>
                <w:szCs w:val="24"/>
                <w:lang w:eastAsia="ru-RU"/>
              </w:rPr>
              <w:br/>
              <w:t>3х4)</w:t>
            </w:r>
          </w:p>
        </w:tc>
      </w:tr>
      <w:tr w:rsidR="008C7744" w:rsidRPr="002A1CE6" w:rsidTr="00E21BDF">
        <w:trPr>
          <w:tblCellSpacing w:w="15" w:type="dxa"/>
        </w:trPr>
        <w:tc>
          <w:tcPr>
            <w:tcW w:w="3925" w:type="pct"/>
            <w:vAlign w:val="center"/>
            <w:hideMark/>
          </w:tcPr>
          <w:p w:rsidR="008C7744" w:rsidRPr="002A1CE6" w:rsidRDefault="008C7744" w:rsidP="00E21BDF">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4"/>
                <w:szCs w:val="24"/>
                <w:lang w:eastAsia="ru-RU"/>
              </w:rPr>
              <w:t>_____________________________________________</w:t>
            </w:r>
            <w:r w:rsidRPr="002A1CE6">
              <w:rPr>
                <w:rFonts w:ascii="Times New Roman" w:eastAsia="Times New Roman" w:hAnsi="Times New Roman"/>
                <w:sz w:val="24"/>
                <w:szCs w:val="24"/>
                <w:lang w:eastAsia="ru-RU"/>
              </w:rPr>
              <w:br/>
              <w:t>лауазымы/должность, санаты/категория</w:t>
            </w:r>
            <w:r w:rsidRPr="002A1CE6">
              <w:rPr>
                <w:rFonts w:ascii="Times New Roman" w:eastAsia="Times New Roman" w:hAnsi="Times New Roman"/>
                <w:sz w:val="24"/>
                <w:szCs w:val="24"/>
                <w:lang w:eastAsia="ru-RU"/>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p>
        </w:tc>
      </w:tr>
    </w:tbl>
    <w:p w:rsidR="008C7744" w:rsidRPr="002A1CE6" w:rsidRDefault="008C7744" w:rsidP="008C7744">
      <w:pPr>
        <w:spacing w:after="0" w:line="240" w:lineRule="auto"/>
        <w:contextualSpacing/>
        <w:rPr>
          <w:rFonts w:ascii="Times New Roman" w:eastAsia="Times New Roman" w:hAnsi="Times New Roman"/>
          <w:vanish/>
          <w:sz w:val="24"/>
          <w:szCs w:val="24"/>
          <w:lang w:eastAsia="ru-RU"/>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3"/>
        <w:gridCol w:w="1342"/>
        <w:gridCol w:w="4325"/>
        <w:gridCol w:w="3714"/>
      </w:tblGrid>
      <w:tr w:rsidR="008C7744" w:rsidRPr="002A1CE6" w:rsidTr="00E21BDF">
        <w:trPr>
          <w:tblCellSpacing w:w="15" w:type="dxa"/>
        </w:trPr>
        <w:tc>
          <w:tcPr>
            <w:tcW w:w="9634" w:type="dxa"/>
            <w:gridSpan w:val="4"/>
            <w:vAlign w:val="center"/>
            <w:hideMark/>
          </w:tcPr>
          <w:p w:rsidR="008C7744" w:rsidRPr="002A1CE6" w:rsidRDefault="008C7744" w:rsidP="00E21BDF">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ЖЕКЕ МӘЛІМЕТТЕР / ЛИЧНЫЕ ДАННЫЕ</w:t>
            </w:r>
          </w:p>
        </w:tc>
      </w:tr>
      <w:tr w:rsidR="008C7744" w:rsidRPr="002A1CE6" w:rsidTr="00E21BDF">
        <w:trPr>
          <w:tblCellSpacing w:w="15" w:type="dxa"/>
        </w:trPr>
        <w:tc>
          <w:tcPr>
            <w:tcW w:w="486" w:type="dxa"/>
            <w:vAlign w:val="center"/>
            <w:hideMark/>
          </w:tcPr>
          <w:p w:rsidR="008C7744" w:rsidRPr="002A1CE6" w:rsidRDefault="008C7744" w:rsidP="00E21BDF">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1.</w:t>
            </w:r>
          </w:p>
        </w:tc>
        <w:tc>
          <w:tcPr>
            <w:tcW w:w="4251" w:type="dxa"/>
            <w:gridSpan w:val="2"/>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Туғанкүніжәнежері/</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Дата и место рождения</w:t>
            </w:r>
          </w:p>
        </w:tc>
        <w:tc>
          <w:tcPr>
            <w:tcW w:w="4837" w:type="dxa"/>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p>
        </w:tc>
      </w:tr>
      <w:tr w:rsidR="008C7744" w:rsidRPr="002A1CE6" w:rsidTr="00E21BDF">
        <w:trPr>
          <w:tblCellSpacing w:w="15" w:type="dxa"/>
        </w:trPr>
        <w:tc>
          <w:tcPr>
            <w:tcW w:w="486" w:type="dxa"/>
            <w:vAlign w:val="center"/>
            <w:hideMark/>
          </w:tcPr>
          <w:p w:rsidR="008C7744" w:rsidRPr="002A1CE6" w:rsidRDefault="008C7744" w:rsidP="00E21BDF">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2.</w:t>
            </w:r>
          </w:p>
        </w:tc>
        <w:tc>
          <w:tcPr>
            <w:tcW w:w="4251" w:type="dxa"/>
            <w:gridSpan w:val="2"/>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Ұлты (қалауыбойынша)/</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Национальность (по желанию)</w:t>
            </w:r>
          </w:p>
        </w:tc>
        <w:tc>
          <w:tcPr>
            <w:tcW w:w="4837" w:type="dxa"/>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p>
        </w:tc>
      </w:tr>
      <w:tr w:rsidR="008C7744" w:rsidRPr="002A1CE6" w:rsidTr="00E21BDF">
        <w:trPr>
          <w:tblCellSpacing w:w="15" w:type="dxa"/>
        </w:trPr>
        <w:tc>
          <w:tcPr>
            <w:tcW w:w="486" w:type="dxa"/>
            <w:vAlign w:val="center"/>
            <w:hideMark/>
          </w:tcPr>
          <w:p w:rsidR="008C7744" w:rsidRPr="002A1CE6" w:rsidRDefault="008C7744" w:rsidP="00E21BDF">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3.</w:t>
            </w:r>
          </w:p>
        </w:tc>
        <w:tc>
          <w:tcPr>
            <w:tcW w:w="4251" w:type="dxa"/>
            <w:gridSpan w:val="2"/>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Оқуорнынбітіргенжылыжәнеоныңатауы/</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Год окончания и наименование учебного заведения</w:t>
            </w:r>
          </w:p>
        </w:tc>
        <w:tc>
          <w:tcPr>
            <w:tcW w:w="4837" w:type="dxa"/>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p>
        </w:tc>
      </w:tr>
      <w:tr w:rsidR="008C7744" w:rsidRPr="002A1CE6" w:rsidTr="00E21BDF">
        <w:trPr>
          <w:tblCellSpacing w:w="15" w:type="dxa"/>
        </w:trPr>
        <w:tc>
          <w:tcPr>
            <w:tcW w:w="486" w:type="dxa"/>
            <w:vAlign w:val="center"/>
            <w:hideMark/>
          </w:tcPr>
          <w:p w:rsidR="008C7744" w:rsidRPr="002A1CE6" w:rsidRDefault="008C7744" w:rsidP="00E21BDF">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4.</w:t>
            </w:r>
          </w:p>
        </w:tc>
        <w:tc>
          <w:tcPr>
            <w:tcW w:w="4251" w:type="dxa"/>
            <w:gridSpan w:val="2"/>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Мамандығыбойыншабіліктілігі, ғылымидәрежесі, ғылымиатағы</w:t>
            </w:r>
            <w:r w:rsidRPr="002A1CE6">
              <w:rPr>
                <w:rFonts w:ascii="Times New Roman" w:eastAsia="Times New Roman" w:hAnsi="Times New Roman"/>
                <w:sz w:val="24"/>
                <w:szCs w:val="24"/>
                <w:lang w:eastAsia="ru-RU"/>
              </w:rPr>
              <w:t>(</w:t>
            </w:r>
            <w:r w:rsidRPr="002A1CE6">
              <w:rPr>
                <w:rFonts w:ascii="Times New Roman" w:eastAsia="Times New Roman" w:hAnsi="Times New Roman"/>
                <w:sz w:val="20"/>
                <w:szCs w:val="20"/>
                <w:lang w:eastAsia="ru-RU"/>
              </w:rPr>
              <w:t>болғанжағдайда) /</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Квалификация по специальности, ученая степень, ученое звание (при наличии)</w:t>
            </w:r>
          </w:p>
        </w:tc>
        <w:tc>
          <w:tcPr>
            <w:tcW w:w="4837" w:type="dxa"/>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p>
        </w:tc>
      </w:tr>
      <w:tr w:rsidR="008C7744" w:rsidRPr="002A1CE6" w:rsidTr="00E21BDF">
        <w:trPr>
          <w:tblCellSpacing w:w="15" w:type="dxa"/>
        </w:trPr>
        <w:tc>
          <w:tcPr>
            <w:tcW w:w="486" w:type="dxa"/>
            <w:vAlign w:val="center"/>
            <w:hideMark/>
          </w:tcPr>
          <w:p w:rsidR="008C7744" w:rsidRPr="002A1CE6" w:rsidRDefault="008C7744" w:rsidP="00E21BDF">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5.</w:t>
            </w:r>
          </w:p>
        </w:tc>
        <w:tc>
          <w:tcPr>
            <w:tcW w:w="4251" w:type="dxa"/>
            <w:gridSpan w:val="2"/>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Шетелтілдерінбілуі/</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Владение иностранными языками</w:t>
            </w:r>
          </w:p>
        </w:tc>
        <w:tc>
          <w:tcPr>
            <w:tcW w:w="4837" w:type="dxa"/>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p>
        </w:tc>
      </w:tr>
      <w:tr w:rsidR="008C7744" w:rsidRPr="002A1CE6" w:rsidTr="00E21BDF">
        <w:trPr>
          <w:tblCellSpacing w:w="15" w:type="dxa"/>
        </w:trPr>
        <w:tc>
          <w:tcPr>
            <w:tcW w:w="486" w:type="dxa"/>
            <w:vAlign w:val="center"/>
            <w:hideMark/>
          </w:tcPr>
          <w:p w:rsidR="008C7744" w:rsidRPr="002A1CE6" w:rsidRDefault="008C7744" w:rsidP="00E21BDF">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6.</w:t>
            </w:r>
          </w:p>
        </w:tc>
        <w:tc>
          <w:tcPr>
            <w:tcW w:w="4251" w:type="dxa"/>
            <w:gridSpan w:val="2"/>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Мемлекеттікнаградалары, құрметтіатақтары</w:t>
            </w:r>
            <w:r w:rsidRPr="002A1CE6">
              <w:rPr>
                <w:rFonts w:ascii="Times New Roman" w:eastAsia="Times New Roman" w:hAnsi="Times New Roman"/>
                <w:sz w:val="24"/>
                <w:szCs w:val="24"/>
                <w:lang w:eastAsia="ru-RU"/>
              </w:rPr>
              <w:t>(</w:t>
            </w:r>
            <w:r w:rsidRPr="002A1CE6">
              <w:rPr>
                <w:rFonts w:ascii="Times New Roman" w:eastAsia="Times New Roman" w:hAnsi="Times New Roman"/>
                <w:sz w:val="20"/>
                <w:szCs w:val="20"/>
                <w:lang w:eastAsia="ru-RU"/>
              </w:rPr>
              <w:t>болғанжағдайда) /</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Государственные награды, почетные звания (при наличии)</w:t>
            </w:r>
          </w:p>
        </w:tc>
        <w:tc>
          <w:tcPr>
            <w:tcW w:w="4837" w:type="dxa"/>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p>
        </w:tc>
      </w:tr>
      <w:tr w:rsidR="008C7744" w:rsidRPr="002A1CE6" w:rsidTr="00E21BDF">
        <w:trPr>
          <w:tblCellSpacing w:w="15" w:type="dxa"/>
        </w:trPr>
        <w:tc>
          <w:tcPr>
            <w:tcW w:w="486" w:type="dxa"/>
            <w:vAlign w:val="center"/>
            <w:hideMark/>
          </w:tcPr>
          <w:p w:rsidR="008C7744" w:rsidRPr="002A1CE6" w:rsidRDefault="008C7744" w:rsidP="00E21BDF">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7.</w:t>
            </w:r>
          </w:p>
        </w:tc>
        <w:tc>
          <w:tcPr>
            <w:tcW w:w="4251" w:type="dxa"/>
            <w:gridSpan w:val="2"/>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Дипломатиялықдәрежесі, әскери, арнайыатақтары, сыныптықшені</w:t>
            </w:r>
            <w:r w:rsidRPr="002A1CE6">
              <w:rPr>
                <w:rFonts w:ascii="Times New Roman" w:eastAsia="Times New Roman" w:hAnsi="Times New Roman"/>
                <w:sz w:val="24"/>
                <w:szCs w:val="24"/>
                <w:lang w:eastAsia="ru-RU"/>
              </w:rPr>
              <w:t>(</w:t>
            </w:r>
            <w:r w:rsidRPr="002A1CE6">
              <w:rPr>
                <w:rFonts w:ascii="Times New Roman" w:eastAsia="Times New Roman" w:hAnsi="Times New Roman"/>
                <w:sz w:val="20"/>
                <w:szCs w:val="20"/>
                <w:lang w:eastAsia="ru-RU"/>
              </w:rPr>
              <w:t>болғанжағдайда) /</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Дипломатический ранг, воинское, специальное звание, классный чин (при наличии)</w:t>
            </w:r>
          </w:p>
        </w:tc>
        <w:tc>
          <w:tcPr>
            <w:tcW w:w="4837" w:type="dxa"/>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p>
        </w:tc>
      </w:tr>
      <w:tr w:rsidR="008C7744" w:rsidRPr="002A1CE6" w:rsidTr="00E21BDF">
        <w:trPr>
          <w:tblCellSpacing w:w="15" w:type="dxa"/>
        </w:trPr>
        <w:tc>
          <w:tcPr>
            <w:tcW w:w="486" w:type="dxa"/>
            <w:vAlign w:val="center"/>
            <w:hideMark/>
          </w:tcPr>
          <w:p w:rsidR="008C7744" w:rsidRPr="002A1CE6" w:rsidRDefault="008C7744" w:rsidP="00E21BDF">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8.</w:t>
            </w:r>
          </w:p>
        </w:tc>
        <w:tc>
          <w:tcPr>
            <w:tcW w:w="4251" w:type="dxa"/>
            <w:gridSpan w:val="2"/>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Жазатүрі, оны тағайындаукүні мен негізі</w:t>
            </w:r>
            <w:r w:rsidRPr="002A1CE6">
              <w:rPr>
                <w:rFonts w:ascii="Times New Roman" w:eastAsia="Times New Roman" w:hAnsi="Times New Roman"/>
                <w:sz w:val="24"/>
                <w:szCs w:val="24"/>
                <w:lang w:eastAsia="ru-RU"/>
              </w:rPr>
              <w:t>(</w:t>
            </w:r>
            <w:r w:rsidRPr="002A1CE6">
              <w:rPr>
                <w:rFonts w:ascii="Times New Roman" w:eastAsia="Times New Roman" w:hAnsi="Times New Roman"/>
                <w:sz w:val="20"/>
                <w:szCs w:val="20"/>
                <w:lang w:eastAsia="ru-RU"/>
              </w:rPr>
              <w:t>болғанжағдайда) /Вид взыскания, дата и основания его наложения (при наличии)</w:t>
            </w:r>
          </w:p>
        </w:tc>
        <w:tc>
          <w:tcPr>
            <w:tcW w:w="4837" w:type="dxa"/>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p>
        </w:tc>
      </w:tr>
      <w:tr w:rsidR="008C7744" w:rsidRPr="002A1CE6" w:rsidTr="00E21BDF">
        <w:trPr>
          <w:tblCellSpacing w:w="15" w:type="dxa"/>
        </w:trPr>
        <w:tc>
          <w:tcPr>
            <w:tcW w:w="486" w:type="dxa"/>
            <w:vAlign w:val="center"/>
            <w:hideMark/>
          </w:tcPr>
          <w:p w:rsidR="008C7744" w:rsidRPr="002A1CE6" w:rsidRDefault="008C7744" w:rsidP="00E21BDF">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9.</w:t>
            </w:r>
          </w:p>
        </w:tc>
        <w:tc>
          <w:tcPr>
            <w:tcW w:w="4251" w:type="dxa"/>
            <w:gridSpan w:val="2"/>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p>
        </w:tc>
      </w:tr>
      <w:tr w:rsidR="008C7744" w:rsidRPr="002A1CE6" w:rsidTr="00E21BDF">
        <w:trPr>
          <w:tblCellSpacing w:w="15" w:type="dxa"/>
        </w:trPr>
        <w:tc>
          <w:tcPr>
            <w:tcW w:w="9634" w:type="dxa"/>
            <w:gridSpan w:val="4"/>
            <w:vAlign w:val="center"/>
            <w:hideMark/>
          </w:tcPr>
          <w:p w:rsidR="008C7744" w:rsidRPr="002A1CE6" w:rsidRDefault="008C7744" w:rsidP="00E21BDF">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b/>
                <w:bCs/>
                <w:sz w:val="24"/>
                <w:szCs w:val="24"/>
                <w:lang w:eastAsia="ru-RU"/>
              </w:rPr>
              <w:t>ЕҢБЕК ЖОЛЫ/ТРУДОВАЯ ДЕЯТЕЛЬНОСТЬ</w:t>
            </w:r>
          </w:p>
        </w:tc>
      </w:tr>
      <w:tr w:rsidR="008C7744" w:rsidRPr="002A1CE6" w:rsidTr="00E21BDF">
        <w:trPr>
          <w:tblCellSpacing w:w="15" w:type="dxa"/>
        </w:trPr>
        <w:tc>
          <w:tcPr>
            <w:tcW w:w="4767" w:type="dxa"/>
            <w:gridSpan w:val="3"/>
            <w:vAlign w:val="center"/>
            <w:hideMark/>
          </w:tcPr>
          <w:p w:rsidR="008C7744" w:rsidRPr="002A1CE6" w:rsidRDefault="008C7744" w:rsidP="00E21BDF">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lastRenderedPageBreak/>
              <w:t>Күні/Дата</w:t>
            </w:r>
          </w:p>
        </w:tc>
        <w:tc>
          <w:tcPr>
            <w:tcW w:w="4837" w:type="dxa"/>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қызметі, жұмысорны, мекеменіңорналасқанжері/должность, место работы, местонахождение организации</w:t>
            </w:r>
          </w:p>
        </w:tc>
      </w:tr>
      <w:tr w:rsidR="008C7744" w:rsidRPr="002A1CE6" w:rsidTr="00E21BDF">
        <w:trPr>
          <w:tblCellSpacing w:w="15" w:type="dxa"/>
        </w:trPr>
        <w:tc>
          <w:tcPr>
            <w:tcW w:w="1604" w:type="dxa"/>
            <w:gridSpan w:val="2"/>
            <w:vAlign w:val="center"/>
            <w:hideMark/>
          </w:tcPr>
          <w:p w:rsidR="008C7744" w:rsidRPr="002A1CE6" w:rsidRDefault="008C7744" w:rsidP="00E21BDF">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қабылданған/</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приема</w:t>
            </w:r>
          </w:p>
        </w:tc>
        <w:tc>
          <w:tcPr>
            <w:tcW w:w="3133" w:type="dxa"/>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босатылған/</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увольнения</w:t>
            </w:r>
          </w:p>
        </w:tc>
        <w:tc>
          <w:tcPr>
            <w:tcW w:w="4837" w:type="dxa"/>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p>
        </w:tc>
      </w:tr>
      <w:tr w:rsidR="008C7744" w:rsidRPr="002A1CE6" w:rsidTr="00E21BDF">
        <w:trPr>
          <w:trHeight w:val="367"/>
          <w:tblCellSpacing w:w="15" w:type="dxa"/>
        </w:trPr>
        <w:tc>
          <w:tcPr>
            <w:tcW w:w="1604" w:type="dxa"/>
            <w:gridSpan w:val="2"/>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p>
        </w:tc>
        <w:tc>
          <w:tcPr>
            <w:tcW w:w="3133" w:type="dxa"/>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p>
        </w:tc>
        <w:tc>
          <w:tcPr>
            <w:tcW w:w="4837" w:type="dxa"/>
            <w:vAlign w:val="center"/>
            <w:hideMark/>
          </w:tcPr>
          <w:p w:rsidR="008C7744" w:rsidRPr="002A1CE6" w:rsidRDefault="008C7744" w:rsidP="00E21BDF">
            <w:pPr>
              <w:spacing w:after="0" w:line="240" w:lineRule="auto"/>
              <w:contextualSpacing/>
              <w:rPr>
                <w:rFonts w:ascii="Times New Roman" w:eastAsia="Times New Roman" w:hAnsi="Times New Roman"/>
                <w:sz w:val="24"/>
                <w:szCs w:val="24"/>
                <w:lang w:eastAsia="ru-RU"/>
              </w:rPr>
            </w:pPr>
          </w:p>
        </w:tc>
      </w:tr>
      <w:tr w:rsidR="008C7744" w:rsidRPr="002A1CE6" w:rsidTr="00E21BDF">
        <w:trPr>
          <w:tblCellSpacing w:w="15" w:type="dxa"/>
        </w:trPr>
        <w:tc>
          <w:tcPr>
            <w:tcW w:w="4767" w:type="dxa"/>
            <w:gridSpan w:val="3"/>
            <w:vAlign w:val="center"/>
          </w:tcPr>
          <w:p w:rsidR="008C7744" w:rsidRPr="002A1CE6" w:rsidRDefault="008C7744" w:rsidP="00E21BDF">
            <w:pPr>
              <w:spacing w:after="0" w:line="240" w:lineRule="auto"/>
              <w:contextualSpacing/>
              <w:rPr>
                <w:rFonts w:ascii="Times New Roman" w:eastAsia="Times New Roman" w:hAnsi="Times New Roman"/>
                <w:sz w:val="20"/>
                <w:szCs w:val="20"/>
                <w:lang w:eastAsia="ru-RU"/>
              </w:rPr>
            </w:pPr>
          </w:p>
          <w:p w:rsidR="008C7744" w:rsidRPr="002A1CE6" w:rsidRDefault="008C7744" w:rsidP="00E21BDF">
            <w:pPr>
              <w:spacing w:after="0" w:line="240" w:lineRule="auto"/>
              <w:contextualSpacing/>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_____________________</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Кандидаттыңқолы/</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Подпись кандидата</w:t>
            </w:r>
          </w:p>
        </w:tc>
        <w:tc>
          <w:tcPr>
            <w:tcW w:w="4837" w:type="dxa"/>
            <w:vAlign w:val="center"/>
          </w:tcPr>
          <w:p w:rsidR="008C7744" w:rsidRPr="002A1CE6" w:rsidRDefault="008C7744" w:rsidP="00E21BDF">
            <w:pPr>
              <w:spacing w:after="0" w:line="240" w:lineRule="auto"/>
              <w:contextualSpacing/>
              <w:jc w:val="right"/>
              <w:rPr>
                <w:rFonts w:ascii="Times New Roman" w:eastAsia="Times New Roman" w:hAnsi="Times New Roman"/>
                <w:sz w:val="20"/>
                <w:szCs w:val="20"/>
                <w:lang w:eastAsia="ru-RU"/>
              </w:rPr>
            </w:pPr>
          </w:p>
          <w:p w:rsidR="008C7744" w:rsidRPr="002A1CE6" w:rsidRDefault="008C7744" w:rsidP="00E21BDF">
            <w:pPr>
              <w:spacing w:after="0" w:line="240" w:lineRule="auto"/>
              <w:contextualSpacing/>
              <w:jc w:val="right"/>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_______________</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күні/дата</w:t>
            </w:r>
          </w:p>
        </w:tc>
      </w:tr>
    </w:tbl>
    <w:p w:rsidR="008C7744" w:rsidRDefault="008C7744" w:rsidP="008C7744">
      <w:pPr>
        <w:jc w:val="right"/>
        <w:rPr>
          <w:rFonts w:ascii="Times New Roman" w:hAnsi="Times New Roman"/>
          <w:b/>
          <w:i/>
          <w:sz w:val="24"/>
          <w:szCs w:val="24"/>
        </w:rPr>
      </w:pPr>
    </w:p>
    <w:p w:rsidR="008C7744" w:rsidRDefault="008C7744" w:rsidP="008C7744">
      <w:pPr>
        <w:jc w:val="right"/>
        <w:rPr>
          <w:rFonts w:ascii="Times New Roman" w:hAnsi="Times New Roman"/>
          <w:b/>
          <w:i/>
          <w:sz w:val="24"/>
          <w:szCs w:val="24"/>
        </w:rPr>
      </w:pPr>
    </w:p>
    <w:p w:rsidR="008C7744" w:rsidRPr="00CB73B7" w:rsidRDefault="008C7744" w:rsidP="008C7744">
      <w:pPr>
        <w:rPr>
          <w:rFonts w:ascii="Times New Roman" w:hAnsi="Times New Roman"/>
          <w:color w:val="0C0000"/>
          <w:sz w:val="20"/>
          <w:szCs w:val="24"/>
        </w:rPr>
      </w:pPr>
    </w:p>
    <w:p w:rsidR="003A38E7" w:rsidRDefault="003A38E7"/>
    <w:sectPr w:rsidR="003A38E7" w:rsidSect="00D64929">
      <w:headerReference w:type="default" r:id="rId13"/>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07" w:rsidRDefault="000E4C07">
      <w:pPr>
        <w:spacing w:after="0" w:line="240" w:lineRule="auto"/>
      </w:pPr>
      <w:r>
        <w:separator/>
      </w:r>
    </w:p>
  </w:endnote>
  <w:endnote w:type="continuationSeparator" w:id="0">
    <w:p w:rsidR="000E4C07" w:rsidRDefault="000E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07" w:rsidRDefault="000E4C07">
      <w:pPr>
        <w:spacing w:after="0" w:line="240" w:lineRule="auto"/>
      </w:pPr>
      <w:r>
        <w:separator/>
      </w:r>
    </w:p>
  </w:footnote>
  <w:footnote w:type="continuationSeparator" w:id="0">
    <w:p w:rsidR="000E4C07" w:rsidRDefault="000E4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A2" w:rsidRDefault="002C2479">
    <w:pPr>
      <w:pStyle w:val="a3"/>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D5C" w:rsidRPr="00AA0D5C" w:rsidRDefault="00AA0D5C">
                          <w:pPr>
                            <w:rPr>
                              <w:rFonts w:ascii="Times New Roman" w:hAnsi="Times New Roman"/>
                              <w:color w:val="0C0000"/>
                              <w:sz w:val="14"/>
                            </w:rPr>
                          </w:pPr>
                          <w:r>
                            <w:rPr>
                              <w:rFonts w:ascii="Times New Roman" w:hAnsi="Times New Roman"/>
                              <w:color w:val="0C0000"/>
                              <w:sz w:val="14"/>
                            </w:rPr>
                            <w:t xml:space="preserve">26.06.2018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0.25pt;margin-top:48.8pt;width:30pt;height:6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NxizKOGAgAAEgUAAA4AAAAAAAAAAAAAAAAALgIAAGRycy9lMm9Eb2MueG1sUEsBAi0AFAAGAAgA&#10;AAAhAM2bX9bfAAAADAEAAA8AAAAAAAAAAAAAAAAA4AQAAGRycy9kb3ducmV2LnhtbFBLBQYAAAAA&#10;BAAEAPMAAADsBQAAAAA=&#10;" stroked="f">
              <v:textbox style="layout-flow:vertical;mso-layout-flow-alt:bottom-to-top">
                <w:txbxContent>
                  <w:p w:rsidR="00AA0D5C" w:rsidRPr="00AA0D5C" w:rsidRDefault="00AA0D5C">
                    <w:pPr>
                      <w:rPr>
                        <w:rFonts w:ascii="Times New Roman" w:hAnsi="Times New Roman"/>
                        <w:color w:val="0C0000"/>
                        <w:sz w:val="14"/>
                      </w:rPr>
                    </w:pPr>
                    <w:r>
                      <w:rPr>
                        <w:rFonts w:ascii="Times New Roman" w:hAnsi="Times New Roman"/>
                        <w:color w:val="0C0000"/>
                        <w:sz w:val="14"/>
                      </w:rPr>
                      <w:t xml:space="preserve">26.06.2018 ЕСЭДО ГО (версия 7.22.1)  Копия электронного документа. Положительный результат проверки ЭЦП. </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AC6" w:rsidRPr="00625AC6" w:rsidRDefault="008C7744">
                          <w:pPr>
                            <w:rPr>
                              <w:rFonts w:ascii="Times New Roman" w:hAnsi="Times New Roman"/>
                              <w:color w:val="0C0000"/>
                              <w:sz w:val="14"/>
                            </w:rPr>
                          </w:pPr>
                          <w:r>
                            <w:rPr>
                              <w:rFonts w:ascii="Times New Roman" w:hAnsi="Times New Roman"/>
                              <w:color w:val="0C0000"/>
                              <w:sz w:val="14"/>
                            </w:rPr>
                            <w:t xml:space="preserve">26.06.2018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0.25pt;margin-top:48.8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AuoQIAAB8FAAAOAAAAZHJzL2Uyb0RvYy54bWysVM1uEzEQviPxDpbv6f6waXZX3VS0JQip&#10;/EiFB3Bsb9Zi1za2k90KceDOK/AOHDhw4xXSN2LsTdq0CAkhcnA8O+PxzPd945PToWvRhhsrlKxw&#10;chRjxCVVTMhVhd+9XUxyjKwjkpFWSV7ha27x6fzxo5NelzxVjWoZNwiSSFv2usKNc7qMIksb3hF7&#10;pDSX4KyV6YgD06wiZkgP2bs2SuP4OOqVYdooyq2FrxejE89D/rrm1L2ua8sdaisMtbmwmrAu/RrN&#10;T0i5MkQ3gu7KIP9QRUeEhEtvU10QR9DaiN9SdYIaZVXtjqjqIlXXgvLQA3STxA+6uWqI5qEXAMfq&#10;W5js/0tLX23eGCRYhTOMJOmAou3X7bft9+3P7Y+bzzdfUOYx6rUtIfRKQ7AbztQAXId+rb5U9L1F&#10;Up03RK74U2NU33DCoMbEn4wOjo55rE+y7F8qBpeRtVMh0VCbzgMIkCDIDlxd3/LDB4cofHySJ3EM&#10;HgquPE7yWR4IjEi5P62Ndc+56pDfVNgA/yE72Vxa56sh5T7EX2ZVK9hCtG0wzGp53hq0IaCVRfiF&#10;Bh6EtdIHS+WPjRnHL1Ak3OF9vtzA/cciSbP4LC0mi+N8NskW2XRSzOJ8EifFWXEcZ0V2sfjkC0yy&#10;shGMcXkpJN/rMMn+jufdRIwKCkpEfYWLaTodKfpjkwCmx3Ps4h4WnXAwlq3oPND7IFJ6Yp9JBgdI&#10;6Yhox310v/yAMmCw/w+oBBl45kcNuGE5BNUFjXiJLBW7Bl0YBbQBxfCkwMav6QzMHia0wvbDmhiO&#10;UftCgryKJMvA5YKRTWcpGObQszz0EEkbBYPvMBq35258BtbaiFUDl42CluopSLIWQS13he2EDFMY&#10;2tq9GH7MD+0QdfeuzX8BAAD//wMAUEsDBBQABgAIAAAAIQDNm1/W3wAAAAwBAAAPAAAAZHJzL2Rv&#10;d25yZXYueG1sTI/BTsMwEETvSPyDtUjcqE0KpoQ4VUHihFSJEvXsxkscGq+j2E0DX49zgtvszmj2&#10;bbGeXMdGHELrScHtQgBDqr1pqVFQfbzerICFqMnozhMq+MYA6/LyotC58Wd6x3EXG5ZKKORagY2x&#10;zzkPtUWnw8L3SMn79IPTMY1Dw82gz6ncdTwTQnKnW0oXrO7xxWJ93J2cglH8VPVSe/62/ZLVcWOz&#10;53G7V+r6ato8AYs4xb8wzPgJHcrEdPAnMoF1Ch6luE/RJB4ksDkgsnlzSGopxR3wsuD/nyh/AQAA&#10;//8DAFBLAQItABQABgAIAAAAIQC2gziS/gAAAOEBAAATAAAAAAAAAAAAAAAAAAAAAABbQ29udGVu&#10;dF9UeXBlc10ueG1sUEsBAi0AFAAGAAgAAAAhADj9If/WAAAAlAEAAAsAAAAAAAAAAAAAAAAALwEA&#10;AF9yZWxzLy5yZWxzUEsBAi0AFAAGAAgAAAAhACZ0gC6hAgAAHwUAAA4AAAAAAAAAAAAAAAAALgIA&#10;AGRycy9lMm9Eb2MueG1sUEsBAi0AFAAGAAgAAAAhAM2bX9bfAAAADAEAAA8AAAAAAAAAAAAAAAAA&#10;+wQAAGRycy9kb3ducmV2LnhtbFBLBQYAAAAABAAEAPMAAAAHBgAAAAA=&#10;" stroked="f">
              <v:textbox style="layout-flow:vertical;mso-layout-flow-alt:bottom-to-top">
                <w:txbxContent>
                  <w:p w:rsidR="00625AC6" w:rsidRPr="00625AC6" w:rsidRDefault="008C7744">
                    <w:pPr>
                      <w:rPr>
                        <w:rFonts w:ascii="Times New Roman" w:hAnsi="Times New Roman"/>
                        <w:color w:val="0C0000"/>
                        <w:sz w:val="14"/>
                      </w:rPr>
                    </w:pPr>
                    <w:r>
                      <w:rPr>
                        <w:rFonts w:ascii="Times New Roman" w:hAnsi="Times New Roman"/>
                        <w:color w:val="0C0000"/>
                        <w:sz w:val="14"/>
                      </w:rPr>
                      <w:t xml:space="preserve">26.06.2018 ЕСЭДО ГО (версия 7.22.1)  Копия электронного документа. Положительный результат проверки ЭЦП. </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4AD" w:rsidRPr="00FC54AD" w:rsidRDefault="008C7744">
                          <w:pPr>
                            <w:rPr>
                              <w:rFonts w:ascii="Times New Roman" w:hAnsi="Times New Roman"/>
                              <w:color w:val="0C0000"/>
                              <w:sz w:val="14"/>
                            </w:rPr>
                          </w:pPr>
                          <w:r>
                            <w:rPr>
                              <w:rFonts w:ascii="Times New Roman" w:hAnsi="Times New Roman"/>
                              <w:color w:val="0C0000"/>
                              <w:sz w:val="14"/>
                            </w:rPr>
                            <w:t xml:space="preserve">06.09.2017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cbogIAAB8FAAAOAAAAZHJzL2Uyb0RvYy54bWysVM1uEzEQviPxDpbv6f500+yuuqloSxBS&#10;+ZEKD+B4vVkLr73YTnYrxIE7r8A7cODAjVdI34ixnZS0CAkhcnA8O+PxzPd949OzsRNow7ThSlY4&#10;OYoxYpKqmstVhd++WUxyjIwlsiZCSVbhG2bw2fzxo9OhL1mqWiVqphEkkaYc+gq31vZlFBnaso6Y&#10;I9UzCc5G6Y5YMPUqqjUZIHsnojSOT6JB6brXijJj4OtlcOK5z980jNpXTWOYRaLCUJv1q/br0q3R&#10;/JSUK036ltNdGeQfqugIl3DpXapLYglaa/5bqo5TrYxq7BFVXaSahlPme4BukvhBN9ct6ZnvBcAx&#10;/R1M5v+lpS83rzXidYWPMZKkA4q2X7Zft9+2P7bfbz/dfkbHDqOhNyWEXvcQbMdzNQLXvl/TXyn6&#10;ziCpLloiV+yJ1mpoGamhxsSdjA6OhjzGJVkOL1QNl5G1VT7R2OjOAQiQIMgOXN3c8cNGiyh8PM6T&#10;OAYPBVceJ/ks9wRGpNyf7rWxz5jqkNtUWAP/PjvZXBnrqiHlPsRdZpTg9YIL4Q29Wl4IjTYEtLLw&#10;P9/AgzAhXbBU7ljIGL5AkXCH87lyPfcfiiTN4vO0mCxO8tkkW2TTSTGL80mcFOfFSZwV2eXioysw&#10;ycqW1zWTV1yyvQ6T7O943k1EUJBXIhoqXEzTaaDoj00CmA7P0MU9LDpuYSwF7xzQ+yBSOmKfyhoO&#10;kNISLsI+ul++Rxkw2P97VLwMHPNBA3Zcjl516V5dS1XfgC60AtqAYnhSYOPWdAbmABNaYfN+TTTD&#10;SDyXIK8iyTJwWW9k01kKhj70LA89RNJWweBbjML2woZnYN1rvmrhsiBoqZ6AJBvu1eK0GwrbCRmm&#10;0Le1ezHcmB/aPurXuzb/CQAA//8DAFBLAwQUAAYACAAAACEAzZtf1t8AAAAMAQAADwAAAGRycy9k&#10;b3ducmV2LnhtbEyPwU7DMBBE70j8g7VI3KhNCqaEOFVB4oRUiRL17MZLHBqvo9hNA1+Pc4Lb7M5o&#10;9m2xnlzHRhxC60nB7UIAQ6q9aalRUH283qyAhajJ6M4TKvjGAOvy8qLQufFnesdxFxuWSijkWoGN&#10;sc85D7VFp8PC90jJ+/SD0zGNQ8PNoM+p3HU8E0Jyp1tKF6zu8cVifdydnIJR/FT1Unv+tv2S1XFj&#10;s+dxu1fq+mraPAGLOMW/MMz4CR3KxHTwJzKBdQoepbhP0SQeJLA5ILJ5c0hqKcUd8LLg/58ofwEA&#10;AP//AwBQSwECLQAUAAYACAAAACEAtoM4kv4AAADhAQAAEwAAAAAAAAAAAAAAAAAAAAAAW0NvbnRl&#10;bnRfVHlwZXNdLnhtbFBLAQItABQABgAIAAAAIQA4/SH/1gAAAJQBAAALAAAAAAAAAAAAAAAAAC8B&#10;AABfcmVscy8ucmVsc1BLAQItABQABgAIAAAAIQC7yAcbogIAAB8FAAAOAAAAAAAAAAAAAAAAAC4C&#10;AABkcnMvZTJvRG9jLnhtbFBLAQItABQABgAIAAAAIQDNm1/W3wAAAAwBAAAPAAAAAAAAAAAAAAAA&#10;APwEAABkcnMvZG93bnJldi54bWxQSwUGAAAAAAQABADzAAAACAYAAAAA&#10;" stroked="f">
              <v:textbox style="layout-flow:vertical;mso-layout-flow-alt:bottom-to-top">
                <w:txbxContent>
                  <w:p w:rsidR="00FC54AD" w:rsidRPr="00FC54AD" w:rsidRDefault="008C7744">
                    <w:pPr>
                      <w:rPr>
                        <w:rFonts w:ascii="Times New Roman" w:hAnsi="Times New Roman"/>
                        <w:color w:val="0C0000"/>
                        <w:sz w:val="14"/>
                      </w:rPr>
                    </w:pPr>
                    <w:r>
                      <w:rPr>
                        <w:rFonts w:ascii="Times New Roman" w:hAnsi="Times New Roman"/>
                        <w:color w:val="0C0000"/>
                        <w:sz w:val="14"/>
                      </w:rPr>
                      <w:t xml:space="preserve">06.09.2017   </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3B7" w:rsidRPr="00CB73B7" w:rsidRDefault="008C7744">
                          <w:pPr>
                            <w:rPr>
                              <w:rFonts w:ascii="Times New Roman" w:hAnsi="Times New Roman"/>
                              <w:color w:val="0C0000"/>
                              <w:sz w:val="14"/>
                            </w:rPr>
                          </w:pPr>
                          <w:r>
                            <w:rPr>
                              <w:rFonts w:ascii="Times New Roman" w:hAnsi="Times New Roman"/>
                              <w:color w:val="0C0000"/>
                              <w:sz w:val="14"/>
                            </w:rPr>
                            <w:t xml:space="preserve">06.06.2017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9"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yQogIAAB8FAAAOAAAAZHJzL2Uyb0RvYy54bWysVM1uEzEQviPxDpbv6f500+yuuqloSxBS&#10;+ZEKD+DY3qzFrr3YTnYrxIE7r8A7cODAjVdI34ixnZS0CAkhcnA8O+PxzPd949OzsWvRhmsjlKxw&#10;chRjxCVVTMhVhd++WUxyjIwlkpFWSV7hG27w2fzxo9OhL3mqGtUyrhEkkaYc+go31vZlFBna8I6Y&#10;I9VzCc5a6Y5YMPUqYpoMkL1rozSOT6JBadZrRbkx8PUyOPHc569rTu2rujbcorbCUJv1q/br0q3R&#10;/JSUK036RtBdGeQfquiIkHDpXapLYglaa/Fbqk5QrYyq7RFVXaTqWlDue4BukvhBN9cN6bnvBcAx&#10;/R1M5v+lpS83rzUSrMIpRpJ0QNH2y/br9tv2x/b77afbzyh1GA29KSH0uodgO56rEbj2/Zr+StF3&#10;Bkl10RC54k+0VkPDCYMaE3cyOjga8hiXZDm8UAwuI2urfKKx1p0DECBBkB24urnjh48WUfh4nCdx&#10;DB4KrjxO8lnuCYxIuT/da2OfcdUht6mwBv59drK5MtZVQ8p9iLvMqFawhWhbb+jV8qLVaENAKwv/&#10;8w08CGulC5bKHQsZwxcoEu5wPleu5/5DkaRZfJ4Wk8VJPptki2w6KWZxPomT4rw4ibMiu1x8dAUm&#10;WdkIxri8EpLvdZhkf8fzbiKCgrwS0VDhYppOA0V/bBLAdHiGLu5h0QkLY9mKzgG9DyKlI/apZHCA&#10;lJaINuyj++V7lAGD/b9HxcvAMR80YMfl6FV3vFfXUrEb0IVWQBtQDE8KbNyazsAcYEIrbN6vieYY&#10;tc8lyKtIsgxc1hvZdJaCoQ89y0MPkbRRMPgWo7C9sOEZWPdarBq4LAhaqicgyVp4tTjthsJ2QoYp&#10;9G3tXgw35oe2j/r1rs1/AgAA//8DAFBLAwQUAAYACAAAACEAzZtf1t8AAAAMAQAADwAAAGRycy9k&#10;b3ducmV2LnhtbEyPwU7DMBBE70j8g7VI3KhNCqaEOFVB4oRUiRL17MZLHBqvo9hNA1+Pc4Lb7M5o&#10;9m2xnlzHRhxC60nB7UIAQ6q9aalRUH283qyAhajJ6M4TKvjGAOvy8qLQufFnesdxFxuWSijkWoGN&#10;sc85D7VFp8PC90jJ+/SD0zGNQ8PNoM+p3HU8E0Jyp1tKF6zu8cVifdydnIJR/FT1Unv+tv2S1XFj&#10;s+dxu1fq+mraPAGLOMW/MMz4CR3KxHTwJzKBdQoepbhP0SQeJLA5ILJ5c0hqKcUd8LLg/58ofwEA&#10;AP//AwBQSwECLQAUAAYACAAAACEAtoM4kv4AAADhAQAAEwAAAAAAAAAAAAAAAAAAAAAAW0NvbnRl&#10;bnRfVHlwZXNdLnhtbFBLAQItABQABgAIAAAAIQA4/SH/1gAAAJQBAAALAAAAAAAAAAAAAAAAAC8B&#10;AABfcmVscy8ucmVsc1BLAQItABQABgAIAAAAIQC5uByQogIAAB8FAAAOAAAAAAAAAAAAAAAAAC4C&#10;AABkcnMvZTJvRG9jLnhtbFBLAQItABQABgAIAAAAIQDNm1/W3wAAAAwBAAAPAAAAAAAAAAAAAAAA&#10;APwEAABkcnMvZG93bnJldi54bWxQSwUGAAAAAAQABADzAAAACAYAAAAA&#10;" stroked="f">
              <v:textbox style="layout-flow:vertical;mso-layout-flow-alt:bottom-to-top">
                <w:txbxContent>
                  <w:p w:rsidR="00CB73B7" w:rsidRPr="00CB73B7" w:rsidRDefault="008C7744">
                    <w:pPr>
                      <w:rPr>
                        <w:rFonts w:ascii="Times New Roman" w:hAnsi="Times New Roman"/>
                        <w:color w:val="0C0000"/>
                        <w:sz w:val="14"/>
                      </w:rPr>
                    </w:pPr>
                    <w:r>
                      <w:rPr>
                        <w:rFonts w:ascii="Times New Roman" w:hAnsi="Times New Roman"/>
                        <w:color w:val="0C0000"/>
                        <w:sz w:val="14"/>
                      </w:rPr>
                      <w:t xml:space="preserve">06.06.2017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8A2" w:rsidRPr="00F558A2" w:rsidRDefault="008C7744">
                          <w:pPr>
                            <w:rPr>
                              <w:rFonts w:ascii="Times New Roman" w:hAnsi="Times New Roman"/>
                              <w:color w:val="0C0000"/>
                              <w:sz w:val="14"/>
                            </w:rPr>
                          </w:pPr>
                          <w:r>
                            <w:rPr>
                              <w:rFonts w:ascii="Times New Roman" w:hAnsi="Times New Roman"/>
                              <w:color w:val="0C0000"/>
                              <w:sz w:val="14"/>
                            </w:rPr>
                            <w:t xml:space="preserve">11.07.2016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0"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XkogIAAB8FAAAOAAAAZHJzL2Uyb0RvYy54bWysVEuO1DAQ3SNxB8v7nnxITyfRpEfzoRHS&#10;8JEGDuC2nY5FYhvb3ckIsWDPFbgDCxbsuELPjSg700P4LBCiF25XqvxcVe+VT06HrkU7bqxQssLJ&#10;UYwRl1QxITcVfv1qNcsxso5IRloleYVvuMWny4cPTnpd8lQ1qmXcIACRtux1hRvndBlFlja8I/ZI&#10;aS7BWSvTEQem2UTMkB7QuzZK4/g46pVh2ijKrYWvl6MTLwN+XXPqXtS15Q61FYbcXFhNWNd+jZYn&#10;pNwYohtB79Ig/5BFR4SES++hLokjaGvEb1CdoEZZVbsjqrpI1bWgPNQA1STxL9VcN0TzUAs0x+r7&#10;Ntn/B0uf714aJBhwh5EkHVC0/7T/vP+y/7b/evvh9iNKfI96bUsIvdYQ7IZzNfh4X6/VV4q+sUiq&#10;i4bIDT8zRvUNJwxyDCejydERx3qQdf9MMbiMbJ0KQENtOg8ILUGADlzd3PPDB4cofHyUJ3EMHgqu&#10;PE7yRR4IjEh5OK2NdU+46pDfVNgA/wGd7K6sgzog9BASsletYCvRtsEwm/VFa9COgFZW4edLhyN2&#10;GtZKHyyVPza6xy+QJNzhfT7dwP27Ikmz+DwtZqvjfDHLVtl8VizifBYnxXlxHGdFdrl67xNMsrIR&#10;jHF5JSQ/6DDJ/o7nu4kYFRSUiPoKF/N0PlI0zd5Oi4Rm+n7+ochOOBjLVnS+0YcgUnpiH0sGB0jp&#10;iGjHffRz+qFl0IPDf+hKkIFnftSAG9ZDUF12UNdasRvQhVFAG1AMTwps/JouwOxhQits326J4Ri1&#10;TyXIq0iyDFwuGNl8kYJhpp711EMkbRQMvsNo3F648RnYaiM2DVw2ClqqM5BkLYJavHbHxKAYb8AU&#10;hrLuXgw/5lM7RP1415bfAQAA//8DAFBLAwQUAAYACAAAACEAzZtf1t8AAAAMAQAADwAAAGRycy9k&#10;b3ducmV2LnhtbEyPwU7DMBBE70j8g7VI3KhNCqaEOFVB4oRUiRL17MZLHBqvo9hNA1+Pc4Lb7M5o&#10;9m2xnlzHRhxC60nB7UIAQ6q9aalRUH283qyAhajJ6M4TKvjGAOvy8qLQufFnesdxFxuWSijkWoGN&#10;sc85D7VFp8PC90jJ+/SD0zGNQ8PNoM+p3HU8E0Jyp1tKF6zu8cVifdydnIJR/FT1Unv+tv2S1XFj&#10;s+dxu1fq+mraPAGLOMW/MMz4CR3KxHTwJzKBdQoepbhP0SQeJLA5ILJ5c0hqKcUd8LLg/58ofwEA&#10;AP//AwBQSwECLQAUAAYACAAAACEAtoM4kv4AAADhAQAAEwAAAAAAAAAAAAAAAAAAAAAAW0NvbnRl&#10;bnRfVHlwZXNdLnhtbFBLAQItABQABgAIAAAAIQA4/SH/1gAAAJQBAAALAAAAAAAAAAAAAAAAAC8B&#10;AABfcmVscy8ucmVsc1BLAQItABQABgAIAAAAIQDvzmXkogIAAB8FAAAOAAAAAAAAAAAAAAAAAC4C&#10;AABkcnMvZTJvRG9jLnhtbFBLAQItABQABgAIAAAAIQDNm1/W3wAAAAwBAAAPAAAAAAAAAAAAAAAA&#10;APwEAABkcnMvZG93bnJldi54bWxQSwUGAAAAAAQABADzAAAACAYAAAAA&#10;" stroked="f">
              <v:textbox style="layout-flow:vertical;mso-layout-flow-alt:bottom-to-top">
                <w:txbxContent>
                  <w:p w:rsidR="00F558A2" w:rsidRPr="00F558A2" w:rsidRDefault="008C7744">
                    <w:pPr>
                      <w:rPr>
                        <w:rFonts w:ascii="Times New Roman" w:hAnsi="Times New Roman"/>
                        <w:color w:val="0C0000"/>
                        <w:sz w:val="14"/>
                      </w:rPr>
                    </w:pPr>
                    <w:r>
                      <w:rPr>
                        <w:rFonts w:ascii="Times New Roman" w:hAnsi="Times New Roman"/>
                        <w:color w:val="0C0000"/>
                        <w:sz w:val="14"/>
                      </w:rPr>
                      <w:t xml:space="preserve">11.07.2016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E87"/>
    <w:multiLevelType w:val="hybridMultilevel"/>
    <w:tmpl w:val="4E5ED282"/>
    <w:lvl w:ilvl="0" w:tplc="04190011">
      <w:start w:val="1"/>
      <w:numFmt w:val="decimal"/>
      <w:lvlText w:val="%1)"/>
      <w:lvlJc w:val="left"/>
      <w:pPr>
        <w:ind w:left="3338" w:hanging="360"/>
      </w:p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44"/>
    <w:rsid w:val="0009063A"/>
    <w:rsid w:val="000E4C07"/>
    <w:rsid w:val="001E0957"/>
    <w:rsid w:val="002C2479"/>
    <w:rsid w:val="003A38E7"/>
    <w:rsid w:val="00591396"/>
    <w:rsid w:val="005C2FEE"/>
    <w:rsid w:val="008C7744"/>
    <w:rsid w:val="00AA0D5C"/>
    <w:rsid w:val="00EF4A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74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7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7744"/>
    <w:rPr>
      <w:rFonts w:ascii="Calibri" w:eastAsia="Calibri" w:hAnsi="Calibri" w:cs="Times New Roman"/>
    </w:rPr>
  </w:style>
  <w:style w:type="paragraph" w:customStyle="1" w:styleId="a5">
    <w:name w:val="Готовый"/>
    <w:basedOn w:val="a"/>
    <w:rsid w:val="008C77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6">
    <w:name w:val="No Spacing"/>
    <w:uiPriority w:val="1"/>
    <w:qFormat/>
    <w:rsid w:val="008C7744"/>
    <w:pPr>
      <w:spacing w:after="0" w:line="240" w:lineRule="auto"/>
      <w:jc w:val="center"/>
    </w:pPr>
    <w:rPr>
      <w:rFonts w:ascii="Calibri" w:eastAsia="Times New Roman" w:hAnsi="Calibri" w:cs="Times New Roman"/>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8C774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8C7744"/>
    <w:rPr>
      <w:rFonts w:ascii="Times New Roman" w:eastAsia="Times New Roman" w:hAnsi="Times New Roman" w:cs="Times New Roman"/>
      <w:sz w:val="24"/>
      <w:szCs w:val="24"/>
      <w:lang w:val="x-none" w:eastAsia="x-none"/>
    </w:rPr>
  </w:style>
  <w:style w:type="paragraph" w:styleId="a9">
    <w:name w:val="List Paragraph"/>
    <w:basedOn w:val="a"/>
    <w:uiPriority w:val="99"/>
    <w:qFormat/>
    <w:rsid w:val="008C7744"/>
    <w:pPr>
      <w:spacing w:after="0" w:line="240" w:lineRule="auto"/>
      <w:ind w:left="720"/>
      <w:contextualSpacing/>
    </w:pPr>
    <w:rPr>
      <w:rFonts w:ascii="Times New Roman" w:eastAsia="Times New Roman" w:hAnsi="Times New Roman"/>
      <w:sz w:val="28"/>
      <w:szCs w:val="28"/>
      <w:lang w:eastAsia="ru-RU"/>
    </w:rPr>
  </w:style>
  <w:style w:type="character" w:styleId="aa">
    <w:name w:val="Hyperlink"/>
    <w:uiPriority w:val="99"/>
    <w:unhideWhenUsed/>
    <w:rsid w:val="008C7744"/>
    <w:rPr>
      <w:rFonts w:ascii="Microsoft Sans Serif" w:hAnsi="Microsoft Sans Serif" w:cs="Microsoft Sans Serif"/>
      <w:color w:val="303030"/>
      <w:sz w:val="16"/>
      <w:szCs w:val="16"/>
      <w:u w:val="single"/>
    </w:rPr>
  </w:style>
  <w:style w:type="paragraph" w:customStyle="1" w:styleId="disclaimer">
    <w:name w:val="disclaimer"/>
    <w:basedOn w:val="a"/>
    <w:rsid w:val="008C7744"/>
    <w:pPr>
      <w:jc w:val="center"/>
    </w:pPr>
    <w:rPr>
      <w:rFonts w:ascii="Consolas" w:eastAsia="Consolas" w:hAnsi="Consolas" w:cs="Consolas"/>
      <w:sz w:val="18"/>
      <w:szCs w:val="18"/>
      <w:lang w:val="en-US"/>
    </w:rPr>
  </w:style>
  <w:style w:type="paragraph" w:styleId="ab">
    <w:name w:val="footer"/>
    <w:basedOn w:val="a"/>
    <w:link w:val="ac"/>
    <w:uiPriority w:val="99"/>
    <w:unhideWhenUsed/>
    <w:rsid w:val="00AA0D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0D5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74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7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7744"/>
    <w:rPr>
      <w:rFonts w:ascii="Calibri" w:eastAsia="Calibri" w:hAnsi="Calibri" w:cs="Times New Roman"/>
    </w:rPr>
  </w:style>
  <w:style w:type="paragraph" w:customStyle="1" w:styleId="a5">
    <w:name w:val="Готовый"/>
    <w:basedOn w:val="a"/>
    <w:rsid w:val="008C77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6">
    <w:name w:val="No Spacing"/>
    <w:uiPriority w:val="1"/>
    <w:qFormat/>
    <w:rsid w:val="008C7744"/>
    <w:pPr>
      <w:spacing w:after="0" w:line="240" w:lineRule="auto"/>
      <w:jc w:val="center"/>
    </w:pPr>
    <w:rPr>
      <w:rFonts w:ascii="Calibri" w:eastAsia="Times New Roman" w:hAnsi="Calibri" w:cs="Times New Roman"/>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8C774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8C7744"/>
    <w:rPr>
      <w:rFonts w:ascii="Times New Roman" w:eastAsia="Times New Roman" w:hAnsi="Times New Roman" w:cs="Times New Roman"/>
      <w:sz w:val="24"/>
      <w:szCs w:val="24"/>
      <w:lang w:val="x-none" w:eastAsia="x-none"/>
    </w:rPr>
  </w:style>
  <w:style w:type="paragraph" w:styleId="a9">
    <w:name w:val="List Paragraph"/>
    <w:basedOn w:val="a"/>
    <w:uiPriority w:val="99"/>
    <w:qFormat/>
    <w:rsid w:val="008C7744"/>
    <w:pPr>
      <w:spacing w:after="0" w:line="240" w:lineRule="auto"/>
      <w:ind w:left="720"/>
      <w:contextualSpacing/>
    </w:pPr>
    <w:rPr>
      <w:rFonts w:ascii="Times New Roman" w:eastAsia="Times New Roman" w:hAnsi="Times New Roman"/>
      <w:sz w:val="28"/>
      <w:szCs w:val="28"/>
      <w:lang w:eastAsia="ru-RU"/>
    </w:rPr>
  </w:style>
  <w:style w:type="character" w:styleId="aa">
    <w:name w:val="Hyperlink"/>
    <w:uiPriority w:val="99"/>
    <w:unhideWhenUsed/>
    <w:rsid w:val="008C7744"/>
    <w:rPr>
      <w:rFonts w:ascii="Microsoft Sans Serif" w:hAnsi="Microsoft Sans Serif" w:cs="Microsoft Sans Serif"/>
      <w:color w:val="303030"/>
      <w:sz w:val="16"/>
      <w:szCs w:val="16"/>
      <w:u w:val="single"/>
    </w:rPr>
  </w:style>
  <w:style w:type="paragraph" w:customStyle="1" w:styleId="disclaimer">
    <w:name w:val="disclaimer"/>
    <w:basedOn w:val="a"/>
    <w:rsid w:val="008C7744"/>
    <w:pPr>
      <w:jc w:val="center"/>
    </w:pPr>
    <w:rPr>
      <w:rFonts w:ascii="Consolas" w:eastAsia="Consolas" w:hAnsi="Consolas" w:cs="Consolas"/>
      <w:sz w:val="18"/>
      <w:szCs w:val="18"/>
      <w:lang w:val="en-US"/>
    </w:rPr>
  </w:style>
  <w:style w:type="paragraph" w:styleId="ab">
    <w:name w:val="footer"/>
    <w:basedOn w:val="a"/>
    <w:link w:val="ac"/>
    <w:uiPriority w:val="99"/>
    <w:unhideWhenUsed/>
    <w:rsid w:val="00AA0D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0D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rb&#1077;kova@astana.mgd.k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zhakupbek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kz/rus/docs/V15000103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kz/rus/docs/V1500012639" TargetMode="External"/><Relationship Id="rId4" Type="http://schemas.openxmlformats.org/officeDocument/2006/relationships/settings" Target="settings.xml"/><Relationship Id="rId9" Type="http://schemas.openxmlformats.org/officeDocument/2006/relationships/hyperlink" Target="mailto:k.kairbekova@kgd.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2121</Words>
  <Characters>12094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dcterms:created xsi:type="dcterms:W3CDTF">2018-06-26T12:05:00Z</dcterms:created>
  <dcterms:modified xsi:type="dcterms:W3CDTF">2018-06-26T12:05:00Z</dcterms:modified>
</cp:coreProperties>
</file>