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9F" w:rsidRPr="001D3521" w:rsidRDefault="006739F2" w:rsidP="00DB3B9F">
      <w:pPr>
        <w:pStyle w:val="3"/>
        <w:rPr>
          <w:rFonts w:ascii="Times New Roman" w:eastAsia="Times New Roman" w:hAnsi="Times New Roman" w:cs="Times New Roman"/>
          <w:bCs w:val="0"/>
          <w:i w:val="0"/>
          <w:iCs w:val="0"/>
          <w:color w:val="auto"/>
          <w:lang w:val="kk-KZ"/>
        </w:rPr>
      </w:pPr>
      <w:r w:rsidRPr="001D3521">
        <w:rPr>
          <w:rFonts w:ascii="Times New Roman" w:eastAsia="Times New Roman" w:hAnsi="Times New Roman" w:cs="Times New Roman"/>
          <w:bCs w:val="0"/>
          <w:i w:val="0"/>
          <w:iCs w:val="0"/>
          <w:color w:val="auto"/>
          <w:lang w:val="kk-KZ"/>
        </w:rPr>
        <w:t xml:space="preserve"> «Б» корпусының бос және уақытша бос мемлекеттік әкімшілік лауазымына орналасу үшін мемлекеттік </w:t>
      </w:r>
      <w:r w:rsidR="00E023F7">
        <w:rPr>
          <w:rFonts w:ascii="Times New Roman" w:eastAsia="Times New Roman" w:hAnsi="Times New Roman" w:cs="Times New Roman"/>
          <w:bCs w:val="0"/>
          <w:i w:val="0"/>
          <w:iCs w:val="0"/>
          <w:color w:val="auto"/>
          <w:lang w:val="kk-KZ"/>
        </w:rPr>
        <w:t>кірістер органдарын</w:t>
      </w:r>
      <w:r w:rsidRPr="001D3521">
        <w:rPr>
          <w:rFonts w:ascii="Times New Roman" w:eastAsia="Times New Roman" w:hAnsi="Times New Roman" w:cs="Times New Roman"/>
          <w:bCs w:val="0"/>
          <w:i w:val="0"/>
          <w:iCs w:val="0"/>
          <w:color w:val="auto"/>
          <w:lang w:val="kk-KZ"/>
        </w:rPr>
        <w:t xml:space="preserve">ың мемлекеттік қызметшілері арасындағы  </w:t>
      </w:r>
      <w:r w:rsidR="00DB3B9F" w:rsidRPr="001D3521">
        <w:rPr>
          <w:rFonts w:ascii="Times New Roman" w:eastAsia="Times New Roman" w:hAnsi="Times New Roman" w:cs="Times New Roman"/>
          <w:bCs w:val="0"/>
          <w:i w:val="0"/>
          <w:iCs w:val="0"/>
          <w:color w:val="auto"/>
          <w:lang w:val="kk-KZ"/>
        </w:rPr>
        <w:t>ішкі конкурс</w:t>
      </w:r>
    </w:p>
    <w:p w:rsidR="00CC4E99" w:rsidRPr="001D3521" w:rsidRDefault="00CC4E99" w:rsidP="002934B4">
      <w:pPr>
        <w:rPr>
          <w:i w:val="0"/>
          <w:sz w:val="24"/>
          <w:szCs w:val="24"/>
          <w:lang w:val="kk-KZ"/>
        </w:rPr>
      </w:pPr>
    </w:p>
    <w:p w:rsidR="00CC4E99" w:rsidRPr="001D3521" w:rsidRDefault="00155866" w:rsidP="002934B4">
      <w:pPr>
        <w:rPr>
          <w:i w:val="0"/>
          <w:sz w:val="24"/>
          <w:szCs w:val="24"/>
          <w:lang w:val="kk-KZ"/>
        </w:rPr>
      </w:pPr>
      <w:r w:rsidRPr="001D3521">
        <w:rPr>
          <w:i w:val="0"/>
          <w:sz w:val="24"/>
          <w:szCs w:val="24"/>
          <w:lang w:val="kk-KZ"/>
        </w:rPr>
        <w:t>К</w:t>
      </w:r>
      <w:r w:rsidR="00CC4E99" w:rsidRPr="001D3521">
        <w:rPr>
          <w:i w:val="0"/>
          <w:sz w:val="24"/>
          <w:szCs w:val="24"/>
          <w:lang w:val="kk-KZ"/>
        </w:rPr>
        <w:t>онкурсқа қатысушыларға  қойылатын  жалпы біліктілік талаптары</w:t>
      </w:r>
      <w:r w:rsidRPr="001D3521">
        <w:rPr>
          <w:i w:val="0"/>
          <w:sz w:val="24"/>
          <w:szCs w:val="24"/>
          <w:lang w:val="kk-KZ"/>
        </w:rPr>
        <w:t>:</w:t>
      </w:r>
    </w:p>
    <w:p w:rsidR="002C313E" w:rsidRPr="001D3521" w:rsidRDefault="002C313E" w:rsidP="002C313E">
      <w:pPr>
        <w:shd w:val="clear" w:color="auto" w:fill="FFFFFF"/>
        <w:ind w:firstLine="708"/>
        <w:jc w:val="both"/>
        <w:rPr>
          <w:b w:val="0"/>
          <w:i w:val="0"/>
          <w:sz w:val="24"/>
          <w:szCs w:val="24"/>
          <w:lang w:val="kk-KZ"/>
        </w:rPr>
      </w:pPr>
      <w:r w:rsidRPr="001D3521">
        <w:rPr>
          <w:i w:val="0"/>
          <w:color w:val="333333" w:themeColor="text1"/>
          <w:spacing w:val="2"/>
          <w:sz w:val="24"/>
          <w:szCs w:val="24"/>
          <w:lang w:val="kk-KZ"/>
        </w:rPr>
        <w:t>С-О-3 санаты үшін:</w:t>
      </w:r>
      <w:r w:rsidRPr="001D3521">
        <w:rPr>
          <w:b w:val="0"/>
          <w:i w:val="0"/>
          <w:color w:val="FF0000"/>
          <w:spacing w:val="2"/>
          <w:sz w:val="24"/>
          <w:szCs w:val="24"/>
          <w:lang w:val="kk-KZ"/>
        </w:rPr>
        <w:t xml:space="preserve"> </w:t>
      </w:r>
      <w:r w:rsidRPr="001D3521">
        <w:rPr>
          <w:b w:val="0"/>
          <w:i w:val="0"/>
          <w:spacing w:val="2"/>
          <w:sz w:val="24"/>
          <w:szCs w:val="24"/>
          <w:lang w:val="kk-KZ"/>
        </w:rPr>
        <w:t>Ж</w:t>
      </w:r>
      <w:r w:rsidRPr="001D3521">
        <w:rPr>
          <w:b w:val="0"/>
          <w:i w:val="0"/>
          <w:sz w:val="24"/>
          <w:szCs w:val="24"/>
          <w:lang w:val="kk-KZ"/>
        </w:rPr>
        <w:t xml:space="preserve">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2C313E" w:rsidRPr="001D3521" w:rsidRDefault="002C313E" w:rsidP="002C313E">
      <w:pPr>
        <w:shd w:val="clear" w:color="auto" w:fill="FFFFFF"/>
        <w:ind w:firstLine="708"/>
        <w:jc w:val="both"/>
        <w:rPr>
          <w:b w:val="0"/>
          <w:i w:val="0"/>
          <w:sz w:val="24"/>
          <w:szCs w:val="24"/>
          <w:lang w:val="kk-KZ"/>
        </w:rPr>
      </w:pPr>
      <w:r w:rsidRPr="001D3521">
        <w:rPr>
          <w:b w:val="0"/>
          <w:i w:val="0"/>
          <w:sz w:val="24"/>
          <w:szCs w:val="24"/>
          <w:lang w:val="kk-KZ"/>
        </w:rPr>
        <w:t xml:space="preserve">жұмыс тәжірибесі келесі талаптардың біріне сәйкес болуы тиіс: </w:t>
      </w:r>
    </w:p>
    <w:p w:rsidR="002C313E" w:rsidRPr="001D3521" w:rsidRDefault="002C313E" w:rsidP="002C313E">
      <w:pPr>
        <w:shd w:val="clear" w:color="auto" w:fill="FFFFFF"/>
        <w:ind w:firstLine="708"/>
        <w:jc w:val="both"/>
        <w:rPr>
          <w:b w:val="0"/>
          <w:i w:val="0"/>
          <w:sz w:val="24"/>
          <w:szCs w:val="24"/>
          <w:lang w:val="kk-KZ"/>
        </w:rPr>
      </w:pPr>
      <w:r w:rsidRPr="001D3521">
        <w:rPr>
          <w:b w:val="0"/>
          <w:i w:val="0"/>
          <w:sz w:val="24"/>
          <w:szCs w:val="24"/>
          <w:lang w:val="kk-KZ"/>
        </w:rPr>
        <w:t>1)мемлекеттік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2C313E" w:rsidRPr="001D3521" w:rsidRDefault="002C313E" w:rsidP="002C313E">
      <w:pPr>
        <w:shd w:val="clear" w:color="auto" w:fill="FFFFFF"/>
        <w:ind w:firstLine="708"/>
        <w:jc w:val="both"/>
        <w:rPr>
          <w:b w:val="0"/>
          <w:i w:val="0"/>
          <w:sz w:val="24"/>
          <w:szCs w:val="24"/>
          <w:lang w:val="kk-KZ"/>
        </w:rPr>
      </w:pPr>
      <w:r w:rsidRPr="001D3521">
        <w:rPr>
          <w:b w:val="0"/>
          <w:i w:val="0"/>
          <w:sz w:val="24"/>
          <w:szCs w:val="24"/>
          <w:lang w:val="kk-KZ"/>
        </w:rPr>
        <w:t xml:space="preserve">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 </w:t>
      </w:r>
    </w:p>
    <w:p w:rsidR="00F40076" w:rsidRPr="001D3521" w:rsidRDefault="002C313E" w:rsidP="002C313E">
      <w:pPr>
        <w:shd w:val="clear" w:color="auto" w:fill="FFFFFF"/>
        <w:ind w:firstLine="708"/>
        <w:jc w:val="both"/>
        <w:rPr>
          <w:b w:val="0"/>
          <w:i w:val="0"/>
          <w:sz w:val="24"/>
          <w:szCs w:val="24"/>
          <w:lang w:val="kk-KZ"/>
        </w:rPr>
      </w:pPr>
      <w:r w:rsidRPr="001D3521">
        <w:rPr>
          <w:b w:val="0"/>
          <w:i w:val="0"/>
          <w:sz w:val="24"/>
          <w:szCs w:val="24"/>
          <w:lang w:val="kk-KZ"/>
        </w:rPr>
        <w:t>3)жоғары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739F2" w:rsidRPr="001D3521" w:rsidRDefault="00404F32" w:rsidP="00091CBB">
      <w:pPr>
        <w:shd w:val="clear" w:color="auto" w:fill="FFFFFF"/>
        <w:ind w:firstLine="426"/>
        <w:jc w:val="both"/>
        <w:rPr>
          <w:i w:val="0"/>
          <w:color w:val="000000"/>
          <w:sz w:val="24"/>
          <w:szCs w:val="24"/>
          <w:lang w:val="kk-KZ"/>
        </w:rPr>
      </w:pPr>
      <w:r w:rsidRPr="001D3521">
        <w:rPr>
          <w:b w:val="0"/>
          <w:i w:val="0"/>
          <w:color w:val="FF0000"/>
          <w:spacing w:val="2"/>
          <w:sz w:val="24"/>
          <w:szCs w:val="24"/>
          <w:lang w:val="kk-KZ"/>
        </w:rPr>
        <w:t>     </w:t>
      </w:r>
      <w:r w:rsidR="00BD435A" w:rsidRPr="001D3521">
        <w:rPr>
          <w:b w:val="0"/>
          <w:i w:val="0"/>
          <w:color w:val="FF0000"/>
          <w:spacing w:val="2"/>
          <w:sz w:val="24"/>
          <w:szCs w:val="24"/>
          <w:lang w:val="kk-KZ"/>
        </w:rPr>
        <w:t xml:space="preserve"> </w:t>
      </w:r>
      <w:r w:rsidRPr="001D3521">
        <w:rPr>
          <w:i w:val="0"/>
          <w:spacing w:val="2"/>
          <w:sz w:val="24"/>
          <w:szCs w:val="24"/>
          <w:lang w:val="kk-KZ"/>
        </w:rPr>
        <w:t>С-О-5</w:t>
      </w:r>
      <w:r w:rsidR="00BD435A" w:rsidRPr="001D3521">
        <w:rPr>
          <w:i w:val="0"/>
          <w:spacing w:val="2"/>
          <w:sz w:val="24"/>
          <w:szCs w:val="24"/>
          <w:lang w:val="kk-KZ"/>
        </w:rPr>
        <w:t xml:space="preserve"> санаты үшін:</w:t>
      </w:r>
      <w:r w:rsidR="00BD435A" w:rsidRPr="001D3521">
        <w:rPr>
          <w:b w:val="0"/>
          <w:i w:val="0"/>
          <w:color w:val="FF0000"/>
          <w:spacing w:val="2"/>
          <w:sz w:val="24"/>
          <w:szCs w:val="24"/>
          <w:lang w:val="kk-KZ"/>
        </w:rPr>
        <w:t xml:space="preserve"> </w:t>
      </w:r>
      <w:bookmarkStart w:id="0" w:name="z494"/>
      <w:bookmarkEnd w:id="0"/>
      <w:r w:rsidR="006739F2" w:rsidRPr="001D3521">
        <w:rPr>
          <w:b w:val="0"/>
          <w:i w:val="0"/>
          <w:sz w:val="24"/>
          <w:szCs w:val="24"/>
          <w:lang w:val="kk-KZ"/>
        </w:rPr>
        <w:t>Ж</w:t>
      </w:r>
      <w:r w:rsidR="00101B68" w:rsidRPr="001D3521">
        <w:rPr>
          <w:b w:val="0"/>
          <w:i w:val="0"/>
          <w:sz w:val="24"/>
          <w:szCs w:val="24"/>
          <w:lang w:val="kk-KZ"/>
        </w:rPr>
        <w:t>оғары білім</w:t>
      </w:r>
      <w:r w:rsidR="00BB7014" w:rsidRPr="001D3521">
        <w:rPr>
          <w:b w:val="0"/>
          <w:i w:val="0"/>
          <w:sz w:val="24"/>
          <w:szCs w:val="24"/>
          <w:lang w:val="kk-KZ"/>
        </w:rPr>
        <w:t>.</w:t>
      </w:r>
      <w:r w:rsidR="006739F2" w:rsidRPr="001D3521">
        <w:rPr>
          <w:b w:val="0"/>
          <w:i w:val="0"/>
          <w:sz w:val="24"/>
          <w:szCs w:val="24"/>
          <w:lang w:val="kk-KZ"/>
        </w:rPr>
        <w:t xml:space="preserve"> Мынадай құзіреттердің </w:t>
      </w:r>
      <w:r w:rsidR="002C313E" w:rsidRPr="001D3521">
        <w:rPr>
          <w:b w:val="0"/>
          <w:i w:val="0"/>
          <w:sz w:val="24"/>
          <w:szCs w:val="24"/>
          <w:lang w:val="kk-KZ"/>
        </w:rPr>
        <w:t xml:space="preserve">бар </w:t>
      </w:r>
      <w:r w:rsidR="006739F2" w:rsidRPr="001D3521">
        <w:rPr>
          <w:b w:val="0"/>
          <w:i w:val="0"/>
          <w:sz w:val="24"/>
          <w:szCs w:val="24"/>
          <w:lang w:val="kk-KZ"/>
        </w:rPr>
        <w:t>болуы:</w:t>
      </w:r>
      <w:r w:rsidR="00BB7014" w:rsidRPr="001D3521">
        <w:rPr>
          <w:b w:val="0"/>
          <w:i w:val="0"/>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00BB7014" w:rsidRPr="001D3521">
        <w:rPr>
          <w:i w:val="0"/>
          <w:color w:val="000000"/>
          <w:sz w:val="24"/>
          <w:szCs w:val="24"/>
          <w:lang w:val="kk-KZ"/>
        </w:rPr>
        <w:t xml:space="preserve"> </w:t>
      </w:r>
    </w:p>
    <w:p w:rsidR="006739F2" w:rsidRPr="001D3521" w:rsidRDefault="006739F2" w:rsidP="00091CBB">
      <w:pPr>
        <w:shd w:val="clear" w:color="auto" w:fill="FFFFFF"/>
        <w:ind w:firstLine="426"/>
        <w:jc w:val="both"/>
        <w:rPr>
          <w:i w:val="0"/>
          <w:color w:val="000000"/>
          <w:sz w:val="24"/>
          <w:szCs w:val="24"/>
          <w:lang w:val="kk-KZ"/>
        </w:rPr>
      </w:pPr>
      <w:r w:rsidRPr="001D3521">
        <w:rPr>
          <w:b w:val="0"/>
          <w:i w:val="0"/>
          <w:sz w:val="24"/>
          <w:szCs w:val="24"/>
          <w:lang w:val="kk-KZ"/>
        </w:rPr>
        <w:t>Ж</w:t>
      </w:r>
      <w:r w:rsidR="00BB7014" w:rsidRPr="001D3521">
        <w:rPr>
          <w:b w:val="0"/>
          <w:i w:val="0"/>
          <w:sz w:val="24"/>
          <w:szCs w:val="24"/>
          <w:lang w:val="kk-KZ"/>
        </w:rPr>
        <w:t>ұмыс тәжірибесі келесі талаптардың біріне сәйкес болуы тиіс:</w:t>
      </w:r>
      <w:r w:rsidR="00BB7014" w:rsidRPr="001D3521">
        <w:rPr>
          <w:i w:val="0"/>
          <w:color w:val="000000"/>
          <w:sz w:val="24"/>
          <w:szCs w:val="24"/>
          <w:lang w:val="kk-KZ"/>
        </w:rPr>
        <w:t xml:space="preserve"> </w:t>
      </w:r>
    </w:p>
    <w:p w:rsidR="006739F2" w:rsidRPr="001D3521" w:rsidRDefault="006739F2" w:rsidP="00091CBB">
      <w:pPr>
        <w:shd w:val="clear" w:color="auto" w:fill="FFFFFF"/>
        <w:ind w:firstLine="426"/>
        <w:jc w:val="both"/>
        <w:rPr>
          <w:i w:val="0"/>
          <w:color w:val="000000"/>
          <w:sz w:val="24"/>
          <w:szCs w:val="24"/>
          <w:lang w:val="kk-KZ"/>
        </w:rPr>
      </w:pPr>
      <w:r w:rsidRPr="001D3521">
        <w:rPr>
          <w:i w:val="0"/>
          <w:color w:val="000000"/>
          <w:sz w:val="24"/>
          <w:szCs w:val="24"/>
          <w:lang w:val="kk-KZ"/>
        </w:rPr>
        <w:t>1)</w:t>
      </w:r>
      <w:r w:rsidR="00BB7014" w:rsidRPr="001D3521">
        <w:rPr>
          <w:b w:val="0"/>
          <w:i w:val="0"/>
          <w:sz w:val="24"/>
          <w:szCs w:val="24"/>
          <w:lang w:val="kk-KZ"/>
        </w:rPr>
        <w:t>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00BB7014" w:rsidRPr="001D3521">
        <w:rPr>
          <w:i w:val="0"/>
          <w:color w:val="000000"/>
          <w:sz w:val="24"/>
          <w:szCs w:val="24"/>
          <w:lang w:val="kk-KZ"/>
        </w:rPr>
        <w:t xml:space="preserve"> </w:t>
      </w:r>
    </w:p>
    <w:p w:rsidR="006739F2" w:rsidRPr="001D3521" w:rsidRDefault="006739F2" w:rsidP="00091CBB">
      <w:pPr>
        <w:shd w:val="clear" w:color="auto" w:fill="FFFFFF"/>
        <w:ind w:firstLine="426"/>
        <w:jc w:val="both"/>
        <w:rPr>
          <w:b w:val="0"/>
          <w:i w:val="0"/>
          <w:sz w:val="24"/>
          <w:szCs w:val="24"/>
          <w:lang w:val="kk-KZ"/>
        </w:rPr>
      </w:pPr>
      <w:r w:rsidRPr="001D3521">
        <w:rPr>
          <w:i w:val="0"/>
          <w:color w:val="000000"/>
          <w:sz w:val="24"/>
          <w:szCs w:val="24"/>
          <w:lang w:val="kk-KZ"/>
        </w:rPr>
        <w:t>2)</w:t>
      </w:r>
      <w:r w:rsidR="00BB7014" w:rsidRPr="001D3521">
        <w:rPr>
          <w:b w:val="0"/>
          <w:i w:val="0"/>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FD0064" w:rsidRPr="001D3521" w:rsidRDefault="006739F2" w:rsidP="00091CBB">
      <w:pPr>
        <w:shd w:val="clear" w:color="auto" w:fill="FFFFFF"/>
        <w:ind w:firstLine="426"/>
        <w:jc w:val="both"/>
        <w:rPr>
          <w:i w:val="0"/>
          <w:color w:val="000000"/>
          <w:sz w:val="24"/>
          <w:szCs w:val="24"/>
          <w:lang w:val="kk-KZ"/>
        </w:rPr>
      </w:pPr>
      <w:r w:rsidRPr="001D3521">
        <w:rPr>
          <w:b w:val="0"/>
          <w:i w:val="0"/>
          <w:sz w:val="24"/>
          <w:szCs w:val="24"/>
          <w:lang w:val="kk-KZ"/>
        </w:rPr>
        <w:t>3)</w:t>
      </w:r>
      <w:r w:rsidR="00BB7014" w:rsidRPr="001D3521">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C45D64" w:rsidRPr="001D3521">
        <w:rPr>
          <w:b w:val="0"/>
          <w:i w:val="0"/>
          <w:sz w:val="24"/>
          <w:szCs w:val="24"/>
          <w:lang w:val="kk-KZ"/>
        </w:rPr>
        <w:t>.</w:t>
      </w:r>
    </w:p>
    <w:p w:rsidR="00091CBB" w:rsidRPr="001D3521" w:rsidRDefault="006739F2" w:rsidP="002C313E">
      <w:pPr>
        <w:pStyle w:val="a6"/>
        <w:spacing w:before="0" w:beforeAutospacing="0" w:after="0" w:afterAutospacing="0"/>
        <w:ind w:firstLine="708"/>
        <w:jc w:val="both"/>
        <w:rPr>
          <w:b/>
          <w:lang w:val="kk-KZ"/>
        </w:rPr>
      </w:pPr>
      <w:r w:rsidRPr="001D3521">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1D3521" w:rsidRDefault="002C313E" w:rsidP="002C313E">
      <w:pPr>
        <w:pStyle w:val="a6"/>
        <w:spacing w:before="0" w:beforeAutospacing="0" w:after="0" w:afterAutospacing="0"/>
        <w:ind w:firstLine="708"/>
        <w:jc w:val="both"/>
        <w:rPr>
          <w:b/>
          <w:lang w:val="kk-KZ"/>
        </w:rPr>
      </w:pPr>
    </w:p>
    <w:p w:rsidR="00DB3B9F" w:rsidRPr="001D3521" w:rsidRDefault="00DB3B9F" w:rsidP="00DB3B9F">
      <w:pPr>
        <w:tabs>
          <w:tab w:val="left" w:pos="-1405"/>
          <w:tab w:val="left" w:pos="9554"/>
        </w:tabs>
        <w:ind w:left="-1405" w:right="266" w:firstLine="1972"/>
        <w:outlineLvl w:val="0"/>
        <w:rPr>
          <w:i w:val="0"/>
          <w:sz w:val="24"/>
          <w:szCs w:val="24"/>
          <w:lang w:val="kk-KZ"/>
        </w:rPr>
      </w:pPr>
      <w:r w:rsidRPr="001D3521">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B3B9F" w:rsidRPr="001D3521"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1D3521"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1D352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1D3521"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1D3521">
              <w:rPr>
                <w:i w:val="0"/>
                <w:sz w:val="24"/>
                <w:szCs w:val="24"/>
                <w:lang w:val="kk-KZ"/>
              </w:rPr>
              <w:t>Еңбек сіңірген жылдарына байланысты</w:t>
            </w:r>
          </w:p>
        </w:tc>
      </w:tr>
      <w:tr w:rsidR="00DB3B9F" w:rsidRPr="001D3521"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1D3521"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1D3521"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1D3521">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1D3521"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1D3521">
              <w:rPr>
                <w:rFonts w:ascii="Times New Roman" w:hAnsi="Times New Roman" w:cs="Times New Roman"/>
                <w:b/>
                <w:kern w:val="0"/>
                <w:sz w:val="24"/>
                <w:szCs w:val="24"/>
                <w:lang w:val="kk-KZ"/>
              </w:rPr>
              <w:t>max</w:t>
            </w:r>
          </w:p>
        </w:tc>
      </w:tr>
      <w:tr w:rsidR="004801BF" w:rsidRPr="001D3521"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801BF" w:rsidRPr="001D3521" w:rsidRDefault="004801BF" w:rsidP="000A3F5A">
            <w:pPr>
              <w:keepNext/>
              <w:keepLines/>
              <w:tabs>
                <w:tab w:val="left" w:pos="132"/>
                <w:tab w:val="left" w:pos="6663"/>
              </w:tabs>
              <w:ind w:left="-1440" w:right="99" w:firstLine="1440"/>
              <w:rPr>
                <w:b w:val="0"/>
                <w:i w:val="0"/>
                <w:sz w:val="24"/>
                <w:szCs w:val="24"/>
              </w:rPr>
            </w:pPr>
            <w:r w:rsidRPr="001D3521">
              <w:rPr>
                <w:b w:val="0"/>
                <w:i w:val="0"/>
                <w:sz w:val="24"/>
                <w:szCs w:val="24"/>
              </w:rPr>
              <w:t>С-О-</w:t>
            </w:r>
            <w:r w:rsidR="002B1D45">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4801BF" w:rsidRPr="001D3521" w:rsidRDefault="002B1D45" w:rsidP="002B1D45">
            <w:pPr>
              <w:rPr>
                <w:b w:val="0"/>
                <w:i w:val="0"/>
                <w:sz w:val="24"/>
                <w:szCs w:val="24"/>
                <w:lang w:val="kk-KZ"/>
              </w:rPr>
            </w:pPr>
            <w:r w:rsidRPr="00502F5B">
              <w:rPr>
                <w:b w:val="0"/>
                <w:i w:val="0"/>
                <w:sz w:val="24"/>
                <w:szCs w:val="24"/>
                <w:lang w:val="kk-KZ"/>
              </w:rPr>
              <w:t>123257</w:t>
            </w:r>
          </w:p>
        </w:tc>
        <w:tc>
          <w:tcPr>
            <w:tcW w:w="3954" w:type="dxa"/>
            <w:tcBorders>
              <w:top w:val="single" w:sz="4" w:space="0" w:color="auto"/>
              <w:left w:val="single" w:sz="4" w:space="0" w:color="auto"/>
              <w:bottom w:val="single" w:sz="4" w:space="0" w:color="auto"/>
              <w:right w:val="single" w:sz="4" w:space="0" w:color="auto"/>
            </w:tcBorders>
          </w:tcPr>
          <w:p w:rsidR="004801BF" w:rsidRPr="001D3521" w:rsidRDefault="002B1D45" w:rsidP="000A3F5A">
            <w:pPr>
              <w:rPr>
                <w:b w:val="0"/>
                <w:i w:val="0"/>
                <w:sz w:val="24"/>
                <w:szCs w:val="24"/>
                <w:lang w:val="kk-KZ"/>
              </w:rPr>
            </w:pPr>
            <w:r w:rsidRPr="00502F5B">
              <w:rPr>
                <w:b w:val="0"/>
                <w:i w:val="0"/>
                <w:sz w:val="24"/>
                <w:szCs w:val="24"/>
                <w:lang w:val="kk-KZ"/>
              </w:rPr>
              <w:t>166564</w:t>
            </w:r>
          </w:p>
        </w:tc>
      </w:tr>
      <w:tr w:rsidR="004801BF" w:rsidRPr="001D3521"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801BF" w:rsidRPr="001D3521" w:rsidRDefault="004801BF" w:rsidP="000A3F5A">
            <w:pPr>
              <w:keepNext/>
              <w:keepLines/>
              <w:tabs>
                <w:tab w:val="left" w:pos="132"/>
                <w:tab w:val="left" w:pos="6663"/>
              </w:tabs>
              <w:ind w:left="-1440" w:right="99" w:firstLine="1440"/>
              <w:rPr>
                <w:b w:val="0"/>
                <w:i w:val="0"/>
                <w:sz w:val="24"/>
                <w:szCs w:val="24"/>
              </w:rPr>
            </w:pPr>
            <w:r w:rsidRPr="001D3521">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4801BF" w:rsidRPr="001D3521" w:rsidRDefault="004801BF" w:rsidP="000A3F5A">
            <w:pPr>
              <w:rPr>
                <w:b w:val="0"/>
                <w:i w:val="0"/>
                <w:sz w:val="24"/>
                <w:szCs w:val="24"/>
                <w:lang w:val="kk-KZ"/>
              </w:rPr>
            </w:pPr>
            <w:r w:rsidRPr="001D3521">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4801BF" w:rsidRPr="001D3521" w:rsidRDefault="004801BF" w:rsidP="000A3F5A">
            <w:pPr>
              <w:rPr>
                <w:b w:val="0"/>
                <w:i w:val="0"/>
                <w:sz w:val="24"/>
                <w:szCs w:val="24"/>
                <w:lang w:val="kk-KZ"/>
              </w:rPr>
            </w:pPr>
            <w:r w:rsidRPr="001D3521">
              <w:rPr>
                <w:b w:val="0"/>
                <w:i w:val="0"/>
                <w:sz w:val="24"/>
                <w:szCs w:val="24"/>
                <w:lang w:val="kk-KZ"/>
              </w:rPr>
              <w:t>112431</w:t>
            </w:r>
          </w:p>
        </w:tc>
      </w:tr>
    </w:tbl>
    <w:p w:rsidR="00C37246" w:rsidRPr="001D3521" w:rsidRDefault="00C37246" w:rsidP="00CC4E99">
      <w:pPr>
        <w:rPr>
          <w:b w:val="0"/>
          <w:i w:val="0"/>
          <w:sz w:val="24"/>
          <w:szCs w:val="24"/>
          <w:lang w:val="kk-KZ"/>
        </w:rPr>
      </w:pPr>
    </w:p>
    <w:p w:rsidR="00DB3B9F" w:rsidRPr="001D3521" w:rsidRDefault="00DB3B9F" w:rsidP="00EE57AF">
      <w:pPr>
        <w:pStyle w:val="af3"/>
        <w:ind w:firstLine="708"/>
        <w:jc w:val="both"/>
        <w:rPr>
          <w:rFonts w:ascii="Times New Roman" w:hAnsi="Times New Roman"/>
          <w:sz w:val="24"/>
          <w:szCs w:val="24"/>
          <w:lang w:val="kk-KZ"/>
        </w:rPr>
      </w:pPr>
      <w:r w:rsidRPr="001D3521">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1D3521">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7" w:history="1">
        <w:r w:rsidR="006739F2" w:rsidRPr="001D3521">
          <w:rPr>
            <w:rStyle w:val="a8"/>
            <w:rFonts w:ascii="Times New Roman" w:hAnsi="Times New Roman" w:cs="Times New Roman"/>
            <w:b/>
            <w:sz w:val="24"/>
            <w:szCs w:val="24"/>
            <w:lang w:val="kk-KZ"/>
          </w:rPr>
          <w:t>Kurazymbetova</w:t>
        </w:r>
        <w:r w:rsidR="006739F2" w:rsidRPr="001D3521">
          <w:rPr>
            <w:rStyle w:val="a8"/>
            <w:rFonts w:ascii="Times New Roman" w:eastAsiaTheme="majorEastAsia" w:hAnsi="Times New Roman" w:cs="Times New Roman"/>
            <w:b/>
            <w:sz w:val="24"/>
            <w:szCs w:val="24"/>
            <w:lang w:val="kk-KZ"/>
          </w:rPr>
          <w:t>@astana.mgd.kz</w:t>
        </w:r>
      </w:hyperlink>
      <w:r w:rsidRPr="001D3521">
        <w:rPr>
          <w:rFonts w:ascii="Times New Roman" w:hAnsi="Times New Roman"/>
          <w:b/>
          <w:sz w:val="24"/>
          <w:szCs w:val="24"/>
          <w:u w:val="single"/>
          <w:lang w:val="kk-KZ"/>
        </w:rPr>
        <w:t>.</w:t>
      </w:r>
    </w:p>
    <w:p w:rsidR="00DB3B9F" w:rsidRPr="001D3521" w:rsidRDefault="00DB3B9F" w:rsidP="00DB3B9F">
      <w:pPr>
        <w:pStyle w:val="22"/>
        <w:spacing w:after="0" w:line="240" w:lineRule="auto"/>
        <w:ind w:left="0" w:right="-449"/>
        <w:jc w:val="both"/>
        <w:rPr>
          <w:rStyle w:val="ac"/>
          <w:rFonts w:eastAsia="Consolas"/>
          <w:lang w:val="kk-KZ" w:eastAsia="en-US"/>
        </w:rPr>
      </w:pPr>
    </w:p>
    <w:p w:rsidR="00E34932" w:rsidRPr="001D3521" w:rsidRDefault="00E34932" w:rsidP="00EE57AF">
      <w:pPr>
        <w:pStyle w:val="22"/>
        <w:spacing w:after="0" w:line="240" w:lineRule="auto"/>
        <w:ind w:left="0" w:right="-449" w:firstLine="708"/>
        <w:jc w:val="both"/>
        <w:rPr>
          <w:lang w:val="kk-KZ"/>
        </w:rPr>
      </w:pPr>
      <w:r w:rsidRPr="001D3521">
        <w:rPr>
          <w:rStyle w:val="ac"/>
          <w:rFonts w:eastAsia="Consolas"/>
          <w:lang w:val="kk-KZ" w:eastAsia="en-US"/>
        </w:rPr>
        <w:lastRenderedPageBreak/>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1D3521" w:rsidRDefault="00420D58" w:rsidP="00CC4E99">
      <w:pPr>
        <w:shd w:val="clear" w:color="auto" w:fill="FFFFFF"/>
        <w:ind w:firstLine="709"/>
        <w:jc w:val="both"/>
        <w:rPr>
          <w:i w:val="0"/>
          <w:sz w:val="24"/>
          <w:szCs w:val="24"/>
          <w:lang w:val="kk-KZ"/>
        </w:rPr>
      </w:pPr>
    </w:p>
    <w:p w:rsidR="00D25D66" w:rsidRPr="001D3521" w:rsidRDefault="00277437" w:rsidP="001B1445">
      <w:pPr>
        <w:shd w:val="clear" w:color="auto" w:fill="FFFFFF"/>
        <w:rPr>
          <w:i w:val="0"/>
          <w:sz w:val="24"/>
          <w:szCs w:val="24"/>
          <w:lang w:val="kk-KZ"/>
        </w:rPr>
      </w:pPr>
      <w:r w:rsidRPr="001D3521">
        <w:rPr>
          <w:i w:val="0"/>
          <w:sz w:val="24"/>
          <w:szCs w:val="24"/>
          <w:lang w:val="kk-KZ"/>
        </w:rPr>
        <w:t>Бос мемлекеттік әкімшілік лауазымдарға орналасуға конкурс:</w:t>
      </w:r>
    </w:p>
    <w:p w:rsidR="00D25D66" w:rsidRPr="001D3521" w:rsidRDefault="00D25D66" w:rsidP="00D25D66">
      <w:pPr>
        <w:shd w:val="clear" w:color="auto" w:fill="FFFFFF"/>
        <w:jc w:val="both"/>
        <w:rPr>
          <w:sz w:val="24"/>
          <w:szCs w:val="24"/>
          <w:lang w:val="kk-KZ"/>
        </w:rPr>
      </w:pPr>
    </w:p>
    <w:p w:rsidR="00DB3B9F" w:rsidRPr="001D3521" w:rsidRDefault="006739F2" w:rsidP="00B646EE">
      <w:pPr>
        <w:jc w:val="both"/>
        <w:rPr>
          <w:i w:val="0"/>
          <w:sz w:val="24"/>
          <w:szCs w:val="24"/>
          <w:lang w:val="kk-KZ"/>
        </w:rPr>
      </w:pPr>
      <w:r w:rsidRPr="001D3521">
        <w:rPr>
          <w:i w:val="0"/>
          <w:sz w:val="24"/>
          <w:szCs w:val="24"/>
          <w:lang w:val="kk-KZ"/>
        </w:rPr>
        <w:t>1</w:t>
      </w:r>
      <w:r w:rsidR="00F40076" w:rsidRPr="001D3521">
        <w:rPr>
          <w:i w:val="0"/>
          <w:sz w:val="24"/>
          <w:szCs w:val="24"/>
          <w:lang w:val="kk-KZ"/>
        </w:rPr>
        <w:t>.</w:t>
      </w:r>
      <w:r w:rsidR="00B646EE" w:rsidRPr="001D3521">
        <w:rPr>
          <w:i w:val="0"/>
          <w:sz w:val="24"/>
          <w:szCs w:val="24"/>
          <w:lang w:val="kk-KZ"/>
        </w:rPr>
        <w:t xml:space="preserve"> </w:t>
      </w:r>
      <w:r w:rsidR="002C313E" w:rsidRPr="001D3521">
        <w:rPr>
          <w:i w:val="0"/>
          <w:sz w:val="24"/>
          <w:szCs w:val="24"/>
          <w:lang w:val="kk-KZ"/>
        </w:rPr>
        <w:t>Камералдық бақылау басқармасының</w:t>
      </w:r>
      <w:r w:rsidR="007774DA" w:rsidRPr="001D3521">
        <w:rPr>
          <w:i w:val="0"/>
          <w:sz w:val="24"/>
          <w:szCs w:val="24"/>
          <w:lang w:val="kk-KZ"/>
        </w:rPr>
        <w:t xml:space="preserve"> басшысы</w:t>
      </w:r>
      <w:r w:rsidR="002C313E" w:rsidRPr="001D3521">
        <w:rPr>
          <w:i w:val="0"/>
          <w:sz w:val="24"/>
          <w:szCs w:val="24"/>
          <w:lang w:val="kk-KZ"/>
        </w:rPr>
        <w:t xml:space="preserve"> </w:t>
      </w:r>
      <w:r w:rsidR="007774DA" w:rsidRPr="001D3521">
        <w:rPr>
          <w:i w:val="0"/>
          <w:sz w:val="24"/>
          <w:szCs w:val="24"/>
          <w:lang w:val="kk-KZ"/>
        </w:rPr>
        <w:t>лауазымы үшін, С-</w:t>
      </w:r>
      <w:r w:rsidR="002C313E" w:rsidRPr="001D3521">
        <w:rPr>
          <w:i w:val="0"/>
          <w:sz w:val="24"/>
          <w:szCs w:val="24"/>
          <w:lang w:val="kk-KZ"/>
        </w:rPr>
        <w:t>О-3</w:t>
      </w:r>
      <w:r w:rsidR="00B646EE" w:rsidRPr="001D3521">
        <w:rPr>
          <w:i w:val="0"/>
          <w:sz w:val="24"/>
          <w:szCs w:val="24"/>
          <w:lang w:val="kk-KZ"/>
        </w:rPr>
        <w:t xml:space="preserve"> санаты (1 бірлік)</w:t>
      </w:r>
    </w:p>
    <w:p w:rsidR="002C313E" w:rsidRPr="001D3521" w:rsidRDefault="00DB3B9F" w:rsidP="007774DA">
      <w:pPr>
        <w:tabs>
          <w:tab w:val="left" w:pos="0"/>
          <w:tab w:val="left" w:pos="360"/>
          <w:tab w:val="left" w:pos="1260"/>
        </w:tabs>
        <w:suppressAutoHyphens/>
        <w:spacing w:line="100" w:lineRule="atLeast"/>
        <w:jc w:val="both"/>
        <w:rPr>
          <w:i w:val="0"/>
          <w:color w:val="00000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w:t>
      </w:r>
      <w:r w:rsidR="002C313E" w:rsidRPr="001D3521">
        <w:rPr>
          <w:b w:val="0"/>
          <w:i w:val="0"/>
          <w:sz w:val="24"/>
          <w:szCs w:val="24"/>
          <w:shd w:val="clear" w:color="auto" w:fill="FFFFFF"/>
          <w:lang w:val="kk-KZ"/>
        </w:rPr>
        <w:t>Басқарманың жұмысын жоспарлау және жалпы басқару.    Аудандық мемлекеттік кірістер  басқармалары бөлімдерінің жұмысын үйлестіру салық есептілігін қабылдауға, камералдық бақылауды жүргізуге; ұсынылған салық есептілігін және басқа құжаттарды зерделеу мен талдау негізінде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Басқарманың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Департамент қызметінің бағыттары бойынша ақпаратты басқарма басшысына ұсыну; Басқарманың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DB3B9F" w:rsidRPr="001D3521" w:rsidRDefault="00DB3B9F" w:rsidP="007774DA">
      <w:pPr>
        <w:tabs>
          <w:tab w:val="left" w:pos="0"/>
          <w:tab w:val="left" w:pos="360"/>
          <w:tab w:val="left" w:pos="1260"/>
        </w:tabs>
        <w:suppressAutoHyphens/>
        <w:spacing w:line="100" w:lineRule="atLeast"/>
        <w:jc w:val="both"/>
        <w:rPr>
          <w:i w:val="0"/>
          <w:sz w:val="24"/>
          <w:szCs w:val="24"/>
          <w:lang w:val="kk-KZ"/>
        </w:rPr>
      </w:pPr>
      <w:r w:rsidRPr="001D3521">
        <w:rPr>
          <w:i w:val="0"/>
          <w:color w:val="000000"/>
          <w:sz w:val="24"/>
          <w:szCs w:val="24"/>
          <w:lang w:val="kk-KZ"/>
        </w:rPr>
        <w:t>Конкурсқа қатысушыларға қойылатын талаптар:</w:t>
      </w:r>
    </w:p>
    <w:p w:rsidR="006739F2" w:rsidRPr="001D3521" w:rsidRDefault="00DB3B9F" w:rsidP="00C64488">
      <w:pPr>
        <w:shd w:val="clear" w:color="auto" w:fill="FFFFFF"/>
        <w:ind w:firstLine="851"/>
        <w:jc w:val="both"/>
        <w:rPr>
          <w:b w:val="0"/>
          <w:i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007772" w:rsidRPr="001D3521">
        <w:rPr>
          <w:b w:val="0"/>
          <w:i w:val="0"/>
          <w:sz w:val="24"/>
          <w:szCs w:val="24"/>
          <w:lang w:val="kk-KZ"/>
        </w:rPr>
        <w:t xml:space="preserve"> </w:t>
      </w:r>
    </w:p>
    <w:p w:rsidR="00C64488" w:rsidRPr="001D3521" w:rsidRDefault="00C64488" w:rsidP="00C64488">
      <w:pPr>
        <w:ind w:right="176" w:firstLine="709"/>
        <w:contextualSpacing/>
        <w:jc w:val="both"/>
        <w:rPr>
          <w:b w:val="0"/>
          <w:i w:val="0"/>
          <w:iCs w:val="0"/>
          <w:sz w:val="24"/>
          <w:szCs w:val="24"/>
          <w:lang w:val="kk-KZ"/>
        </w:rPr>
      </w:pP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C64488" w:rsidRPr="001D3521" w:rsidRDefault="00C64488" w:rsidP="00C64488">
      <w:pPr>
        <w:ind w:right="176" w:firstLine="709"/>
        <w:contextualSpacing/>
        <w:jc w:val="both"/>
        <w:rPr>
          <w:b w:val="0"/>
          <w:i w:val="0"/>
          <w:iCs w:val="0"/>
          <w:sz w:val="24"/>
          <w:szCs w:val="24"/>
          <w:lang w:val="kk-KZ"/>
        </w:rPr>
      </w:pPr>
    </w:p>
    <w:p w:rsidR="002C313E" w:rsidRPr="001D3521" w:rsidRDefault="002C313E" w:rsidP="002C313E">
      <w:pPr>
        <w:jc w:val="both"/>
        <w:rPr>
          <w:i w:val="0"/>
          <w:sz w:val="24"/>
          <w:szCs w:val="24"/>
          <w:lang w:val="kk-KZ"/>
        </w:rPr>
      </w:pPr>
      <w:r w:rsidRPr="001D3521">
        <w:rPr>
          <w:i w:val="0"/>
          <w:iCs w:val="0"/>
          <w:sz w:val="24"/>
          <w:szCs w:val="24"/>
          <w:lang w:val="kk-KZ"/>
        </w:rPr>
        <w:t xml:space="preserve">2. Кедендік </w:t>
      </w:r>
      <w:r w:rsidR="001C53C0" w:rsidRPr="001D3521">
        <w:rPr>
          <w:i w:val="0"/>
          <w:iCs w:val="0"/>
          <w:sz w:val="24"/>
          <w:szCs w:val="24"/>
          <w:lang w:val="kk-KZ"/>
        </w:rPr>
        <w:t>р</w:t>
      </w:r>
      <w:r w:rsidR="001D3521" w:rsidRPr="001D3521">
        <w:rPr>
          <w:i w:val="0"/>
          <w:iCs w:val="0"/>
          <w:sz w:val="24"/>
          <w:szCs w:val="24"/>
          <w:lang w:val="kk-KZ"/>
        </w:rPr>
        <w:t>ә</w:t>
      </w:r>
      <w:r w:rsidR="001C53C0" w:rsidRPr="001D3521">
        <w:rPr>
          <w:i w:val="0"/>
          <w:iCs w:val="0"/>
          <w:sz w:val="24"/>
          <w:szCs w:val="24"/>
          <w:lang w:val="kk-KZ"/>
        </w:rPr>
        <w:t>сімдеу</w:t>
      </w:r>
      <w:r w:rsidRPr="001D3521">
        <w:rPr>
          <w:i w:val="0"/>
          <w:iCs w:val="0"/>
          <w:sz w:val="24"/>
          <w:szCs w:val="24"/>
          <w:lang w:val="kk-KZ"/>
        </w:rPr>
        <w:t xml:space="preserve"> басқармасының басшысы </w:t>
      </w:r>
      <w:r w:rsidRPr="001D3521">
        <w:rPr>
          <w:i w:val="0"/>
          <w:sz w:val="24"/>
          <w:szCs w:val="24"/>
          <w:lang w:val="kk-KZ"/>
        </w:rPr>
        <w:t>лауазымы үшін, С-О-3 санаты (1 бірлік)</w:t>
      </w:r>
    </w:p>
    <w:p w:rsidR="002C313E" w:rsidRPr="001D3521" w:rsidRDefault="002C313E" w:rsidP="002C313E">
      <w:pPr>
        <w:jc w:val="both"/>
        <w:rPr>
          <w:b w:val="0"/>
          <w:bCs w:val="0"/>
          <w:i w:val="0"/>
          <w:sz w:val="24"/>
          <w:szCs w:val="24"/>
          <w:lang w:val="kk-KZ"/>
        </w:rPr>
      </w:pPr>
      <w:r w:rsidRPr="001D3521">
        <w:rPr>
          <w:i w:val="0"/>
          <w:sz w:val="24"/>
          <w:szCs w:val="24"/>
          <w:lang w:val="kk-KZ"/>
        </w:rPr>
        <w:t>Қызметтік міндеттері:</w:t>
      </w:r>
      <w:r w:rsidRPr="001D3521">
        <w:rPr>
          <w:sz w:val="24"/>
          <w:szCs w:val="24"/>
          <w:lang w:val="kk-KZ"/>
        </w:rPr>
        <w:t xml:space="preserve"> </w:t>
      </w:r>
      <w:r w:rsidRPr="001D3521">
        <w:rPr>
          <w:b w:val="0"/>
          <w:i w:val="0"/>
          <w:sz w:val="24"/>
          <w:szCs w:val="24"/>
          <w:lang w:val="kk-KZ"/>
        </w:rPr>
        <w:t xml:space="preserve">Басқарманың жұмысына және жалпы басшылығын бақылауды жүзеге асырады; құзыреті аясында мемлекеттік, кедендік басқада Қазақстан Республикасының  құзыретті органдарында, Департамент мүдесін қорғайды; Басқарманың кадр саясатын белгілейді, Департамент басшылығына Басқарманың жұмысы жүзеге асыру туралы ұсыныстарды жасайды;  Басқарманың қызметкерлерін лауазымдық тағайындау , сонымен қатар марапаттау туралы ұсыныстар жасайды; кеден ісі саласындағы сұрақтар бойынша жеке және заңды   тұлғаларға кеңес беріп, ақпараттық-түсініктемелік жұмыстар өткізеді; кеден заңнамасын бұзушылық деректерін анықтау және алдын-алу жұмыстары  бойынша мониторингті жүзеге асырады;  Басқармадағы сыбайлас жемқорлықты туындайтын жағыдайлардың алды-алу жұмыстарын жүргізеді; Басқарма жұмысына басшылық етеін нормативтік-құқықтық актілерлі қайта өңдеу жұмыстарына қатысып, оларға өзгертулер еңгңзу туралы ұсыныс жасайды; Басқарма құзыретіне жататын кеден саласындағы сұрақтар бойынша сыртқы экономиакалық қызметке қатысушыларды тексеру жұмыстарын бақылауды </w:t>
      </w:r>
      <w:r w:rsidRPr="001D3521">
        <w:rPr>
          <w:b w:val="0"/>
          <w:i w:val="0"/>
          <w:sz w:val="24"/>
          <w:szCs w:val="24"/>
          <w:lang w:val="kk-KZ"/>
        </w:rPr>
        <w:lastRenderedPageBreak/>
        <w:t>жүзеге асырады.</w:t>
      </w:r>
    </w:p>
    <w:p w:rsidR="002C313E" w:rsidRPr="001D3521" w:rsidRDefault="002C313E" w:rsidP="002C313E">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2C313E" w:rsidRPr="001D3521" w:rsidRDefault="002C313E" w:rsidP="002C313E">
      <w:pPr>
        <w:shd w:val="clear" w:color="auto" w:fill="FFFFFF"/>
        <w:ind w:firstLine="851"/>
        <w:jc w:val="both"/>
        <w:rPr>
          <w:i w:val="0"/>
          <w:sz w:val="24"/>
          <w:szCs w:val="24"/>
          <w:lang w:val="kk-KZ"/>
        </w:rPr>
      </w:pPr>
      <w:r w:rsidRPr="001D3521">
        <w:rPr>
          <w:b w:val="0"/>
          <w:i w:val="0"/>
          <w:sz w:val="24"/>
          <w:szCs w:val="24"/>
          <w:lang w:val="kk-KZ"/>
        </w:rPr>
        <w:t xml:space="preserve">Әлеуметтік ғылымдар, экономика және бизнес, құқық, білім, гуманитарлық ғылымдар,техникалық ғылымдар және технологиялар салаларындағы жоғары білім; </w:t>
      </w:r>
    </w:p>
    <w:p w:rsidR="000B0665" w:rsidRPr="001D3521" w:rsidRDefault="000B0665" w:rsidP="000B0665">
      <w:pPr>
        <w:ind w:right="176" w:firstLine="709"/>
        <w:contextualSpacing/>
        <w:jc w:val="both"/>
        <w:rPr>
          <w:b w:val="0"/>
          <w:i w:val="0"/>
          <w:iCs w:val="0"/>
          <w:sz w:val="24"/>
          <w:szCs w:val="24"/>
          <w:lang w:val="kk-KZ"/>
        </w:rPr>
      </w:pPr>
      <w:r w:rsidRPr="001D3521">
        <w:rPr>
          <w:sz w:val="24"/>
          <w:szCs w:val="24"/>
          <w:lang w:val="kk-KZ"/>
        </w:rPr>
        <w:t xml:space="preserve">  </w:t>
      </w: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B0665" w:rsidRPr="001D3521" w:rsidRDefault="000B0665" w:rsidP="000B0665">
      <w:pPr>
        <w:shd w:val="clear" w:color="auto" w:fill="FFFFFF"/>
        <w:jc w:val="both"/>
        <w:rPr>
          <w:bCs w:val="0"/>
          <w:i w:val="0"/>
          <w:iCs w:val="0"/>
          <w:sz w:val="24"/>
          <w:szCs w:val="24"/>
          <w:lang w:val="kk-KZ"/>
        </w:rPr>
      </w:pPr>
      <w:r w:rsidRPr="001D3521">
        <w:rPr>
          <w:i w:val="0"/>
          <w:iCs w:val="0"/>
          <w:sz w:val="24"/>
          <w:szCs w:val="24"/>
          <w:lang w:val="kk-KZ"/>
        </w:rPr>
        <w:t>3. Заң басқармасының бас маманы</w:t>
      </w:r>
      <w:r w:rsidRPr="001D3521">
        <w:rPr>
          <w:i w:val="0"/>
          <w:sz w:val="24"/>
          <w:szCs w:val="24"/>
          <w:lang w:val="kk-KZ"/>
        </w:rPr>
        <w:t xml:space="preserve"> лауазымы үшін </w:t>
      </w:r>
      <w:r w:rsidRPr="001D3521">
        <w:rPr>
          <w:bCs w:val="0"/>
          <w:i w:val="0"/>
          <w:iCs w:val="0"/>
          <w:sz w:val="24"/>
          <w:szCs w:val="24"/>
          <w:lang w:val="kk-KZ"/>
        </w:rPr>
        <w:t xml:space="preserve">(1 бірлік), С-О-5 санаты </w:t>
      </w:r>
      <w:r w:rsidRPr="001D3521">
        <w:rPr>
          <w:sz w:val="24"/>
          <w:szCs w:val="24"/>
          <w:u w:val="single"/>
          <w:lang w:val="kk-KZ"/>
        </w:rPr>
        <w:t>(негізгі қызметкердің бала күт</w:t>
      </w:r>
      <w:r w:rsidR="00311B88">
        <w:rPr>
          <w:sz w:val="24"/>
          <w:szCs w:val="24"/>
          <w:u w:val="single"/>
          <w:lang w:val="kk-KZ"/>
        </w:rPr>
        <w:t>уге арналған демалысы кезеңіне 16</w:t>
      </w:r>
      <w:r w:rsidRPr="001D3521">
        <w:rPr>
          <w:sz w:val="24"/>
          <w:szCs w:val="24"/>
          <w:u w:val="single"/>
          <w:lang w:val="kk-KZ"/>
        </w:rPr>
        <w:t xml:space="preserve">.05.2018 ж. дейін) </w:t>
      </w:r>
    </w:p>
    <w:p w:rsidR="000B0665" w:rsidRPr="001D3521" w:rsidRDefault="000B0665" w:rsidP="000B0665">
      <w:pPr>
        <w:shd w:val="clear" w:color="auto" w:fill="FFFFFF"/>
        <w:jc w:val="both"/>
        <w:rPr>
          <w:i w:val="0"/>
          <w:iCs w:val="0"/>
          <w:sz w:val="24"/>
          <w:szCs w:val="24"/>
          <w:lang w:val="kk-KZ"/>
        </w:rPr>
      </w:pPr>
    </w:p>
    <w:p w:rsidR="000B0665" w:rsidRPr="001D3521" w:rsidRDefault="000B0665" w:rsidP="000B0665">
      <w:pPr>
        <w:shd w:val="clear" w:color="auto" w:fill="FFFFFF"/>
        <w:jc w:val="both"/>
        <w:rPr>
          <w:sz w:val="24"/>
          <w:szCs w:val="24"/>
          <w:lang w:val="kk-KZ"/>
        </w:rPr>
      </w:pPr>
      <w:r w:rsidRPr="001D3521">
        <w:rPr>
          <w:i w:val="0"/>
          <w:sz w:val="24"/>
          <w:szCs w:val="24"/>
          <w:lang w:val="kk-KZ"/>
        </w:rPr>
        <w:t>Қызметтік міндеттері</w:t>
      </w:r>
      <w:r w:rsidRPr="001D3521">
        <w:rPr>
          <w:b w:val="0"/>
          <w:i w:val="0"/>
          <w:sz w:val="24"/>
          <w:szCs w:val="24"/>
          <w:lang w:val="kk-KZ"/>
        </w:rPr>
        <w:t>: 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r w:rsidRPr="001D3521">
        <w:rPr>
          <w:sz w:val="24"/>
          <w:szCs w:val="24"/>
          <w:lang w:val="kk-KZ"/>
        </w:rPr>
        <w:t>.</w:t>
      </w:r>
    </w:p>
    <w:p w:rsidR="000B0665" w:rsidRPr="001D3521" w:rsidRDefault="000B0665" w:rsidP="000B0665">
      <w:pPr>
        <w:shd w:val="clear" w:color="auto" w:fill="FFFFFF"/>
        <w:jc w:val="both"/>
        <w:rPr>
          <w:i w:val="0"/>
          <w:color w:val="000000"/>
          <w:sz w:val="24"/>
          <w:szCs w:val="24"/>
          <w:lang w:val="kk-KZ"/>
        </w:rPr>
      </w:pPr>
      <w:r w:rsidRPr="001D3521">
        <w:rPr>
          <w:i w:val="0"/>
          <w:color w:val="000000"/>
          <w:sz w:val="24"/>
          <w:szCs w:val="24"/>
          <w:lang w:val="kk-KZ"/>
        </w:rPr>
        <w:t xml:space="preserve">Конкурсқа қатысушыларға қойылатын талаптар: </w:t>
      </w:r>
      <w:r w:rsidRPr="001D3521">
        <w:rPr>
          <w:b w:val="0"/>
          <w:i w:val="0"/>
          <w:sz w:val="24"/>
          <w:szCs w:val="24"/>
          <w:lang w:val="kk-KZ"/>
        </w:rPr>
        <w:t>Құқық салаларындағы жоғары білім</w:t>
      </w:r>
    </w:p>
    <w:p w:rsidR="000B0665" w:rsidRPr="001D3521" w:rsidRDefault="000B0665" w:rsidP="000B0665">
      <w:pPr>
        <w:ind w:right="176" w:firstLine="709"/>
        <w:contextualSpacing/>
        <w:jc w:val="both"/>
        <w:rPr>
          <w:b w:val="0"/>
          <w:i w:val="0"/>
          <w:iCs w:val="0"/>
          <w:sz w:val="24"/>
          <w:szCs w:val="24"/>
          <w:lang w:val="kk-KZ"/>
        </w:rPr>
      </w:pPr>
      <w:r w:rsidRPr="001D3521">
        <w:rPr>
          <w:sz w:val="24"/>
          <w:szCs w:val="24"/>
          <w:lang w:val="kk-KZ"/>
        </w:rPr>
        <w:t xml:space="preserve">  </w:t>
      </w: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B0665" w:rsidRPr="001D3521" w:rsidRDefault="000B0665" w:rsidP="000B0665">
      <w:pPr>
        <w:shd w:val="clear" w:color="auto" w:fill="FFFFFF"/>
        <w:jc w:val="both"/>
        <w:rPr>
          <w:sz w:val="24"/>
          <w:szCs w:val="24"/>
          <w:u w:val="single"/>
          <w:lang w:val="kk-KZ"/>
        </w:rPr>
      </w:pPr>
      <w:r w:rsidRPr="001D3521">
        <w:rPr>
          <w:bCs w:val="0"/>
          <w:i w:val="0"/>
          <w:iCs w:val="0"/>
          <w:sz w:val="24"/>
          <w:szCs w:val="24"/>
          <w:lang w:val="kk-KZ"/>
        </w:rPr>
        <w:t xml:space="preserve">4. Ақпараттық технологиялар басқармасының бас маманы (1 бірлік), С-О-5 санаты </w:t>
      </w:r>
    </w:p>
    <w:p w:rsidR="000B0665" w:rsidRPr="001D3521" w:rsidRDefault="000B0665" w:rsidP="000B0665">
      <w:pPr>
        <w:shd w:val="clear" w:color="auto" w:fill="FFFFFF"/>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0B0665" w:rsidRPr="001D3521" w:rsidRDefault="000B0665" w:rsidP="000B0665">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0B0665" w:rsidRPr="001D3521" w:rsidRDefault="000B0665" w:rsidP="000B0665">
      <w:pPr>
        <w:ind w:right="176" w:firstLine="709"/>
        <w:contextualSpacing/>
        <w:jc w:val="both"/>
        <w:rPr>
          <w:b w:val="0"/>
          <w:i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B0665" w:rsidRPr="001D3521" w:rsidRDefault="000B0665" w:rsidP="000B0665">
      <w:pPr>
        <w:ind w:right="176" w:firstLine="709"/>
        <w:contextualSpacing/>
        <w:jc w:val="both"/>
        <w:rPr>
          <w:b w:val="0"/>
          <w:i w:val="0"/>
          <w:iCs w:val="0"/>
          <w:sz w:val="24"/>
          <w:szCs w:val="24"/>
          <w:lang w:val="kk-KZ"/>
        </w:rPr>
      </w:pPr>
      <w:r w:rsidRPr="001D3521">
        <w:rPr>
          <w:b w:val="0"/>
          <w:i w:val="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w:t>
      </w:r>
      <w:r w:rsidRPr="001D3521">
        <w:rPr>
          <w:b w:val="0"/>
          <w:i w:val="0"/>
          <w:sz w:val="24"/>
          <w:szCs w:val="24"/>
          <w:lang w:val="kk-KZ"/>
        </w:rPr>
        <w:lastRenderedPageBreak/>
        <w:t>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25B6A" w:rsidRPr="001D3521" w:rsidRDefault="00325B6A" w:rsidP="00325B6A">
      <w:pPr>
        <w:shd w:val="clear" w:color="auto" w:fill="FFFFFF"/>
        <w:jc w:val="both"/>
        <w:rPr>
          <w:bCs w:val="0"/>
          <w:i w:val="0"/>
          <w:iCs w:val="0"/>
          <w:sz w:val="24"/>
          <w:szCs w:val="24"/>
          <w:lang w:val="kk-KZ"/>
        </w:rPr>
      </w:pPr>
      <w:r w:rsidRPr="001D3521">
        <w:rPr>
          <w:i w:val="0"/>
          <w:iCs w:val="0"/>
          <w:sz w:val="24"/>
          <w:szCs w:val="24"/>
          <w:lang w:val="kk-KZ"/>
        </w:rPr>
        <w:t xml:space="preserve">5. </w:t>
      </w:r>
      <w:r w:rsidRPr="001D3521">
        <w:rPr>
          <w:bCs w:val="0"/>
          <w:i w:val="0"/>
          <w:iCs w:val="0"/>
          <w:sz w:val="24"/>
          <w:szCs w:val="24"/>
          <w:lang w:val="kk-KZ"/>
        </w:rPr>
        <w:t>Аудит басқармасы ЭКНА  бөлімінің бас маманы (1 бірлік), С-О-5 санаты</w:t>
      </w:r>
    </w:p>
    <w:p w:rsidR="00325B6A" w:rsidRPr="001D3521" w:rsidRDefault="00325B6A" w:rsidP="00325B6A">
      <w:pPr>
        <w:shd w:val="clear" w:color="auto" w:fill="FFFFFF"/>
        <w:jc w:val="both"/>
        <w:rPr>
          <w:b w:val="0"/>
          <w:bCs w:val="0"/>
          <w:i w:val="0"/>
          <w:iCs w:val="0"/>
          <w:sz w:val="24"/>
          <w:szCs w:val="24"/>
          <w:lang w:val="kk-KZ"/>
        </w:rPr>
      </w:pPr>
      <w:r w:rsidRPr="001D3521">
        <w:rPr>
          <w:i w:val="0"/>
          <w:sz w:val="24"/>
          <w:szCs w:val="24"/>
          <w:lang w:val="kk-KZ"/>
        </w:rPr>
        <w:t>Қызметтік міндеттері:</w:t>
      </w:r>
      <w:r w:rsidRPr="001D3521">
        <w:rPr>
          <w:sz w:val="24"/>
          <w:szCs w:val="24"/>
          <w:lang w:val="kk-KZ"/>
        </w:rPr>
        <w:t xml:space="preserve"> </w:t>
      </w:r>
      <w:r w:rsidRPr="001D3521">
        <w:rPr>
          <w:b w:val="0"/>
          <w:i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325B6A" w:rsidRPr="001D3521" w:rsidRDefault="00325B6A" w:rsidP="00325B6A">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325B6A" w:rsidRPr="001D3521" w:rsidRDefault="00325B6A" w:rsidP="00325B6A">
      <w:pPr>
        <w:ind w:right="176" w:firstLine="709"/>
        <w:contextualSpacing/>
        <w:jc w:val="both"/>
        <w:rPr>
          <w:b w:val="0"/>
          <w:i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325B6A" w:rsidRPr="001D3521" w:rsidRDefault="00325B6A" w:rsidP="00325B6A">
      <w:pPr>
        <w:ind w:right="176" w:firstLine="709"/>
        <w:contextualSpacing/>
        <w:jc w:val="both"/>
        <w:rPr>
          <w:b w:val="0"/>
          <w:i w:val="0"/>
          <w:iCs w:val="0"/>
          <w:sz w:val="24"/>
          <w:szCs w:val="24"/>
          <w:lang w:val="kk-KZ"/>
        </w:rPr>
      </w:pP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25B6A" w:rsidRPr="001D3521" w:rsidRDefault="00325B6A" w:rsidP="00325B6A">
      <w:pPr>
        <w:shd w:val="clear" w:color="auto" w:fill="FFFFFF"/>
        <w:jc w:val="both"/>
        <w:rPr>
          <w:bCs w:val="0"/>
          <w:i w:val="0"/>
          <w:iCs w:val="0"/>
          <w:sz w:val="24"/>
          <w:szCs w:val="24"/>
          <w:lang w:val="kk-KZ"/>
        </w:rPr>
      </w:pPr>
      <w:r w:rsidRPr="001D3521">
        <w:rPr>
          <w:bCs w:val="0"/>
          <w:i w:val="0"/>
          <w:iCs w:val="0"/>
          <w:sz w:val="24"/>
          <w:szCs w:val="24"/>
          <w:lang w:val="kk-KZ"/>
        </w:rPr>
        <w:t>6. Камералдық бақылау басқармасы №1 камералдық бақылау бөлімінің бас маманы (1 бірлік), С-О-5 санаты</w:t>
      </w:r>
    </w:p>
    <w:p w:rsidR="00325B6A" w:rsidRPr="001D3521" w:rsidRDefault="00325B6A" w:rsidP="00325B6A">
      <w:pPr>
        <w:shd w:val="clear" w:color="auto" w:fill="FFFFFF"/>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w:t>
      </w:r>
      <w:r w:rsidRPr="001D3521">
        <w:rPr>
          <w:b w:val="0"/>
          <w:i w:val="0"/>
          <w:sz w:val="24"/>
          <w:szCs w:val="24"/>
          <w:shd w:val="clear" w:color="auto" w:fill="FFFFFF"/>
          <w:lang w:val="kk-KZ"/>
        </w:rPr>
        <w:t xml:space="preserve">Аудандық мемлекеттік кірістер басқармалары бөлімдерінің жұмысын үйлестіру салық есептілігін қабылдауға, жеке кәсіпкерлердің камералдық бақылауын жүргізуге;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салық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салық басқармаларының жұмысын үйлестіру; Бөлімнің құзыретіне кіретін сұрақтар бойынша аудандық салық басқармаларына шолу хаттарын дайындау; аудандық салық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w:t>
      </w:r>
      <w:r w:rsidRPr="001D3521">
        <w:rPr>
          <w:b w:val="0"/>
          <w:i w:val="0"/>
          <w:sz w:val="24"/>
          <w:szCs w:val="24"/>
          <w:shd w:val="clear" w:color="auto" w:fill="FFFFFF"/>
          <w:lang w:val="kk-KZ"/>
        </w:rPr>
        <w:lastRenderedPageBreak/>
        <w:t>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325B6A" w:rsidRPr="001D3521" w:rsidRDefault="00325B6A" w:rsidP="00325B6A">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0B0665" w:rsidRPr="001D3521" w:rsidRDefault="00325B6A" w:rsidP="00325B6A">
      <w:pPr>
        <w:ind w:right="176" w:firstLine="709"/>
        <w:contextualSpacing/>
        <w:jc w:val="both"/>
        <w:rPr>
          <w:b w:val="0"/>
          <w:i w:val="0"/>
          <w:iCs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325B6A" w:rsidRPr="001D3521" w:rsidRDefault="00325B6A" w:rsidP="00325B6A">
      <w:pPr>
        <w:ind w:right="176" w:firstLine="709"/>
        <w:contextualSpacing/>
        <w:jc w:val="both"/>
        <w:rPr>
          <w:b w:val="0"/>
          <w:i w:val="0"/>
          <w:iCs w:val="0"/>
          <w:sz w:val="24"/>
          <w:szCs w:val="24"/>
          <w:lang w:val="kk-KZ"/>
        </w:rPr>
      </w:pP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25B6A" w:rsidRPr="001D3521" w:rsidRDefault="00325B6A" w:rsidP="00325B6A">
      <w:pPr>
        <w:shd w:val="clear" w:color="auto" w:fill="FFFFFF"/>
        <w:jc w:val="both"/>
        <w:rPr>
          <w:bCs w:val="0"/>
          <w:i w:val="0"/>
          <w:iCs w:val="0"/>
          <w:sz w:val="24"/>
          <w:szCs w:val="24"/>
          <w:lang w:val="kk-KZ"/>
        </w:rPr>
      </w:pPr>
      <w:r w:rsidRPr="001D3521">
        <w:rPr>
          <w:bCs w:val="0"/>
          <w:i w:val="0"/>
          <w:iCs w:val="0"/>
          <w:sz w:val="24"/>
          <w:szCs w:val="24"/>
          <w:lang w:val="kk-KZ"/>
        </w:rPr>
        <w:t>7.Камералдық бақылау басқармасы №2 камералдық бақылау бөлімінің бас маманы (1 бірлік), С-О-5 санаты</w:t>
      </w:r>
    </w:p>
    <w:p w:rsidR="00325B6A" w:rsidRPr="001D3521" w:rsidRDefault="00325B6A" w:rsidP="00325B6A">
      <w:pPr>
        <w:shd w:val="clear" w:color="auto" w:fill="FFFFFF"/>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w:t>
      </w:r>
      <w:r w:rsidRPr="001D3521">
        <w:rPr>
          <w:b w:val="0"/>
          <w:i w:val="0"/>
          <w:sz w:val="24"/>
          <w:szCs w:val="24"/>
          <w:shd w:val="clear" w:color="auto" w:fill="FFFFFF"/>
          <w:lang w:val="kk-KZ"/>
        </w:rPr>
        <w:t>Аудандық мемлекеттік кірістер басқармалары бөлімдерінің жұмысын үйлестіру салық есептілігін қабылдауға, жеке кәсіпкерлердің камералдық бақылауын жүргізуге;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салық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салық басқармаларының жұмысын үйлестіру; Бөлімнің құзыретіне кіретін сұрақтар бойынша аудандық салық басқармаларына шолу хаттарын дайындау; аудандық салық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325B6A" w:rsidRPr="001D3521" w:rsidRDefault="00325B6A" w:rsidP="00325B6A">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0B0665" w:rsidRPr="001D3521" w:rsidRDefault="00325B6A" w:rsidP="00325B6A">
      <w:pPr>
        <w:ind w:right="176" w:firstLine="709"/>
        <w:contextualSpacing/>
        <w:jc w:val="both"/>
        <w:rPr>
          <w:b w:val="0"/>
          <w:i w:val="0"/>
          <w:iCs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325B6A" w:rsidRPr="001D3521" w:rsidRDefault="00325B6A" w:rsidP="00325B6A">
      <w:pPr>
        <w:ind w:right="176" w:firstLine="709"/>
        <w:contextualSpacing/>
        <w:jc w:val="both"/>
        <w:rPr>
          <w:b w:val="0"/>
          <w:i w:val="0"/>
          <w:iCs w:val="0"/>
          <w:sz w:val="24"/>
          <w:szCs w:val="24"/>
          <w:lang w:val="kk-KZ"/>
        </w:rPr>
      </w:pP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B0665" w:rsidRPr="001D3521" w:rsidRDefault="000B0665" w:rsidP="000B0665">
      <w:pPr>
        <w:ind w:right="176" w:firstLine="709"/>
        <w:contextualSpacing/>
        <w:jc w:val="both"/>
        <w:rPr>
          <w:b w:val="0"/>
          <w:i w:val="0"/>
          <w:iCs w:val="0"/>
          <w:sz w:val="24"/>
          <w:szCs w:val="24"/>
          <w:lang w:val="kk-KZ"/>
        </w:rPr>
      </w:pPr>
    </w:p>
    <w:p w:rsidR="00325B6A" w:rsidRPr="001D3521" w:rsidRDefault="00325B6A" w:rsidP="00325B6A">
      <w:pPr>
        <w:shd w:val="clear" w:color="auto" w:fill="FFFFFF"/>
        <w:jc w:val="both"/>
        <w:rPr>
          <w:bCs w:val="0"/>
          <w:i w:val="0"/>
          <w:iCs w:val="0"/>
          <w:sz w:val="24"/>
          <w:szCs w:val="24"/>
          <w:lang w:val="kk-KZ"/>
        </w:rPr>
      </w:pPr>
      <w:r w:rsidRPr="001D3521">
        <w:rPr>
          <w:bCs w:val="0"/>
          <w:i w:val="0"/>
          <w:iCs w:val="0"/>
          <w:sz w:val="24"/>
          <w:szCs w:val="24"/>
          <w:lang w:val="kk-KZ"/>
        </w:rPr>
        <w:t xml:space="preserve">8. Мемлекеттік кызмет көрсетулер басқармасы Мемлекеттік қызмет көрсетулер </w:t>
      </w:r>
      <w:r w:rsidRPr="001D3521">
        <w:rPr>
          <w:bCs w:val="0"/>
          <w:i w:val="0"/>
          <w:iCs w:val="0"/>
          <w:sz w:val="24"/>
          <w:szCs w:val="24"/>
          <w:lang w:val="kk-KZ"/>
        </w:rPr>
        <w:lastRenderedPageBreak/>
        <w:t xml:space="preserve">сапасын бақылау бөлімінің бас маманы, С-О-5 санаты, 1 бірлік </w:t>
      </w:r>
      <w:r w:rsidRPr="001D3521">
        <w:rPr>
          <w:sz w:val="24"/>
          <w:szCs w:val="24"/>
          <w:u w:val="single"/>
          <w:lang w:val="kk-KZ"/>
        </w:rPr>
        <w:t xml:space="preserve">(негізгі қызметкердің бала күтуге арналған демалысы кезеңіне 29.05.2018 ж. дейін) </w:t>
      </w:r>
    </w:p>
    <w:p w:rsidR="00325B6A" w:rsidRPr="001D3521" w:rsidRDefault="00325B6A" w:rsidP="00325B6A">
      <w:pPr>
        <w:shd w:val="clear" w:color="auto" w:fill="FFFFFF"/>
        <w:jc w:val="both"/>
        <w:rPr>
          <w:bCs w:val="0"/>
          <w:i w:val="0"/>
          <w:iCs w:val="0"/>
          <w:sz w:val="24"/>
          <w:szCs w:val="24"/>
          <w:lang w:val="kk-KZ"/>
        </w:rPr>
      </w:pPr>
    </w:p>
    <w:p w:rsidR="00325B6A" w:rsidRPr="001D3521" w:rsidRDefault="00325B6A" w:rsidP="00325B6A">
      <w:pPr>
        <w:shd w:val="clear" w:color="auto" w:fill="FFFFFF"/>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салық басқармасының тематикалық тексерулерін жүргізу.   Келіп түскен корреспондецияны толық қарау.</w:t>
      </w:r>
    </w:p>
    <w:p w:rsidR="00325B6A" w:rsidRPr="001D3521" w:rsidRDefault="00325B6A" w:rsidP="00325B6A">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0B0665" w:rsidRPr="001D3521" w:rsidRDefault="00325B6A" w:rsidP="00325B6A">
      <w:pPr>
        <w:ind w:right="176" w:firstLine="709"/>
        <w:contextualSpacing/>
        <w:jc w:val="both"/>
        <w:rPr>
          <w:b w:val="0"/>
          <w:i w:val="0"/>
          <w:iCs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325B6A" w:rsidRPr="001D3521" w:rsidRDefault="00325B6A" w:rsidP="00325B6A">
      <w:pPr>
        <w:ind w:right="176" w:firstLine="709"/>
        <w:contextualSpacing/>
        <w:jc w:val="both"/>
        <w:rPr>
          <w:b w:val="0"/>
          <w:i w:val="0"/>
          <w:sz w:val="24"/>
          <w:szCs w:val="24"/>
          <w:lang w:val="kk-KZ"/>
        </w:rPr>
      </w:pP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F6537C" w:rsidRPr="001D3521" w:rsidRDefault="00F6537C" w:rsidP="00F6537C">
      <w:pPr>
        <w:shd w:val="clear" w:color="auto" w:fill="FFFFFF"/>
        <w:jc w:val="both"/>
        <w:rPr>
          <w:bCs w:val="0"/>
          <w:i w:val="0"/>
          <w:iCs w:val="0"/>
          <w:sz w:val="24"/>
          <w:szCs w:val="24"/>
          <w:lang w:val="kk-KZ"/>
        </w:rPr>
      </w:pPr>
      <w:r w:rsidRPr="001D3521">
        <w:rPr>
          <w:bCs w:val="0"/>
          <w:i w:val="0"/>
          <w:iCs w:val="0"/>
          <w:sz w:val="24"/>
          <w:szCs w:val="24"/>
          <w:lang w:val="kk-KZ"/>
        </w:rPr>
        <w:t xml:space="preserve">9. Жанама салықтарды әкімшілендіру басқармасы ҚҚС әкімшілендіру бөлімінің бас маманы (1 бірлік), С-О-5 санаты </w:t>
      </w:r>
      <w:r w:rsidRPr="001D3521">
        <w:rPr>
          <w:sz w:val="24"/>
          <w:szCs w:val="24"/>
          <w:u w:val="single"/>
          <w:lang w:val="kk-KZ"/>
        </w:rPr>
        <w:t xml:space="preserve">(негізгі қызметкердің бала күтуге арналған демалысы кезеңіне </w:t>
      </w:r>
      <w:r w:rsidRPr="001D3521">
        <w:rPr>
          <w:bCs w:val="0"/>
          <w:i w:val="0"/>
          <w:iCs w:val="0"/>
          <w:sz w:val="24"/>
          <w:szCs w:val="24"/>
          <w:u w:val="single"/>
          <w:lang w:val="kk-KZ"/>
        </w:rPr>
        <w:t>25.03.2017</w:t>
      </w:r>
      <w:r w:rsidRPr="001D3521">
        <w:rPr>
          <w:bCs w:val="0"/>
          <w:i w:val="0"/>
          <w:iCs w:val="0"/>
          <w:sz w:val="24"/>
          <w:szCs w:val="24"/>
          <w:lang w:val="kk-KZ"/>
        </w:rPr>
        <w:t xml:space="preserve"> </w:t>
      </w:r>
      <w:r w:rsidRPr="001D3521">
        <w:rPr>
          <w:sz w:val="24"/>
          <w:szCs w:val="24"/>
          <w:u w:val="single"/>
          <w:lang w:val="kk-KZ"/>
        </w:rPr>
        <w:t xml:space="preserve">ж. дейін) </w:t>
      </w:r>
    </w:p>
    <w:p w:rsidR="00F6537C" w:rsidRPr="001D3521" w:rsidRDefault="00F6537C" w:rsidP="00F6537C">
      <w:pPr>
        <w:shd w:val="clear" w:color="auto" w:fill="FFFFFF"/>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F6537C" w:rsidRPr="001D3521" w:rsidRDefault="00F6537C" w:rsidP="00F6537C">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F6537C" w:rsidRPr="001D3521" w:rsidRDefault="00F6537C" w:rsidP="00F6537C">
      <w:pPr>
        <w:shd w:val="clear" w:color="auto" w:fill="FFFFFF"/>
        <w:ind w:firstLine="851"/>
        <w:jc w:val="both"/>
        <w:rPr>
          <w:b w:val="0"/>
          <w:i w:val="0"/>
          <w:sz w:val="24"/>
          <w:szCs w:val="24"/>
          <w:lang w:val="kk-KZ"/>
        </w:rPr>
      </w:pPr>
      <w:r w:rsidRPr="001D3521">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білім. </w:t>
      </w:r>
    </w:p>
    <w:p w:rsidR="00F6537C" w:rsidRPr="001D3521" w:rsidRDefault="00F6537C" w:rsidP="00F6537C">
      <w:pPr>
        <w:ind w:right="176" w:firstLine="709"/>
        <w:contextualSpacing/>
        <w:jc w:val="both"/>
        <w:rPr>
          <w:b w:val="0"/>
          <w:i w:val="0"/>
          <w:iCs w:val="0"/>
          <w:sz w:val="24"/>
          <w:szCs w:val="24"/>
          <w:lang w:val="kk-KZ"/>
        </w:rPr>
      </w:pPr>
      <w:r w:rsidRPr="001D3521">
        <w:rPr>
          <w:sz w:val="24"/>
          <w:szCs w:val="24"/>
          <w:lang w:val="kk-KZ"/>
        </w:rPr>
        <w:t xml:space="preserve">  </w:t>
      </w: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F6537C" w:rsidRPr="001D3521" w:rsidRDefault="00F6537C" w:rsidP="00325B6A">
      <w:pPr>
        <w:ind w:right="176" w:firstLine="709"/>
        <w:contextualSpacing/>
        <w:jc w:val="both"/>
        <w:rPr>
          <w:b w:val="0"/>
          <w:i w:val="0"/>
          <w:sz w:val="24"/>
          <w:szCs w:val="24"/>
          <w:lang w:val="kk-KZ"/>
        </w:rPr>
      </w:pPr>
    </w:p>
    <w:p w:rsidR="00F34ED2" w:rsidRPr="001D3521" w:rsidRDefault="00F6537C" w:rsidP="00F34ED2">
      <w:pPr>
        <w:shd w:val="clear" w:color="auto" w:fill="FFFFFF"/>
        <w:jc w:val="both"/>
        <w:rPr>
          <w:bCs w:val="0"/>
          <w:i w:val="0"/>
          <w:iCs w:val="0"/>
          <w:sz w:val="24"/>
          <w:szCs w:val="24"/>
          <w:lang w:val="kk-KZ"/>
        </w:rPr>
      </w:pPr>
      <w:r w:rsidRPr="001D3521">
        <w:rPr>
          <w:bCs w:val="0"/>
          <w:i w:val="0"/>
          <w:iCs w:val="0"/>
          <w:sz w:val="24"/>
          <w:szCs w:val="24"/>
          <w:lang w:val="kk-KZ"/>
        </w:rPr>
        <w:t>10</w:t>
      </w:r>
      <w:r w:rsidR="00F34ED2" w:rsidRPr="001D3521">
        <w:rPr>
          <w:bCs w:val="0"/>
          <w:i w:val="0"/>
          <w:iCs w:val="0"/>
          <w:sz w:val="24"/>
          <w:szCs w:val="24"/>
          <w:lang w:val="kk-KZ"/>
        </w:rPr>
        <w:t xml:space="preserve">. </w:t>
      </w:r>
      <w:r w:rsidR="00F34ED2" w:rsidRPr="001D3521">
        <w:rPr>
          <w:i w:val="0"/>
          <w:sz w:val="24"/>
          <w:szCs w:val="24"/>
          <w:lang w:val="kk-KZ"/>
        </w:rPr>
        <w:t>Жанама салықтарды әкімшілендіру  басқармасы Акциздерді әкімшілендіру  бөлімінің бас маманы</w:t>
      </w:r>
      <w:r w:rsidR="00F34ED2" w:rsidRPr="001D3521">
        <w:rPr>
          <w:bCs w:val="0"/>
          <w:i w:val="0"/>
          <w:iCs w:val="0"/>
          <w:sz w:val="24"/>
          <w:szCs w:val="24"/>
          <w:lang w:val="kk-KZ"/>
        </w:rPr>
        <w:t xml:space="preserve">, С-О-5 санаты, 1 бірлік </w:t>
      </w:r>
      <w:r w:rsidR="00F34ED2" w:rsidRPr="001D3521">
        <w:rPr>
          <w:sz w:val="24"/>
          <w:szCs w:val="24"/>
          <w:u w:val="single"/>
          <w:lang w:val="kk-KZ"/>
        </w:rPr>
        <w:t xml:space="preserve">(негізгі қызметкердің бала күтуге арналған демалысы кезеңіне 01.10.2016 ж. дейін) </w:t>
      </w:r>
    </w:p>
    <w:p w:rsidR="00076D80" w:rsidRPr="001D3521" w:rsidRDefault="00F34ED2" w:rsidP="00325B6A">
      <w:pPr>
        <w:ind w:right="176" w:firstLine="709"/>
        <w:contextualSpacing/>
        <w:jc w:val="both"/>
        <w:rPr>
          <w:b w:val="0"/>
          <w:i w:val="0"/>
          <w:sz w:val="24"/>
          <w:szCs w:val="24"/>
          <w:lang w:val="kk-KZ"/>
        </w:rPr>
      </w:pPr>
      <w:r w:rsidRPr="001D3521">
        <w:rPr>
          <w:i w:val="0"/>
          <w:sz w:val="24"/>
          <w:szCs w:val="24"/>
          <w:lang w:val="kk-KZ"/>
        </w:rPr>
        <w:t>Қызметтік міндеттері:</w:t>
      </w:r>
      <w:r w:rsidR="00076D80" w:rsidRPr="001D3521">
        <w:rPr>
          <w:b w:val="0"/>
          <w:i w:val="0"/>
          <w:sz w:val="24"/>
          <w:szCs w:val="24"/>
          <w:lang w:val="kk-KZ"/>
        </w:rPr>
        <w:t xml:space="preserve">Бөлімнің жұмысын ұйымдастыру; Департамент </w:t>
      </w:r>
      <w:r w:rsidR="00076D80" w:rsidRPr="001D3521">
        <w:rPr>
          <w:b w:val="0"/>
          <w:i w:val="0"/>
          <w:sz w:val="24"/>
          <w:szCs w:val="24"/>
          <w:lang w:val="kk-KZ"/>
        </w:rPr>
        <w:lastRenderedPageBreak/>
        <w:t>басшылығының тапсырмаларының, салық төлеушілердің сұрау  салуларының орындалуын қамтамасыз ету. Аумақтық және сала деңгейінде акциздің бюджетке түсу жағдайына талдау жүргізу, мониторинг жасау, акцизделетін өнімдердің нарығының жағдайы туралы ақпаратты-талдау материалдарын дайындау. Алкоголь өнімдерінің есептік-бақылау маркаларына және мұнай өнімдерінің жекелеген түрлеріне берілетін ілеспе жүкқұжаттарының бланкілерінің сақталуына, иелік етілуіне, қозғалысына және қолданысына бақылау жасау. Акцизделетін өнімдерді өндіретін өнеркәсіптердің акциздік бекеттеріні қызметін бақылау. «Акциз», «УКМ» ақпараттық жүйелерінде жұмыс жасау, оларды жетілдіру бойынша ұсыныстар әзірлеу. Салық төлеушілермен семинар жұмыстарына қатысу; бөлімнің құзіреті шегінде ұсыныстарға талдау жасау; акциздің бюджетке түсу жағдайын талдау; мониторинг жасау, акцизделетін өнімдердің нарығының жағдайы туралы ақпаратты-талдау материалдарды дайындау.</w:t>
      </w:r>
    </w:p>
    <w:p w:rsidR="00F34ED2" w:rsidRPr="001D3521" w:rsidRDefault="00F34ED2" w:rsidP="00F34ED2">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F34ED2" w:rsidRPr="001D3521" w:rsidRDefault="00F34ED2" w:rsidP="00F34ED2">
      <w:pPr>
        <w:ind w:right="176" w:firstLine="709"/>
        <w:contextualSpacing/>
        <w:jc w:val="both"/>
        <w:rPr>
          <w:b w:val="0"/>
          <w:i w:val="0"/>
          <w:iCs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F34ED2" w:rsidRPr="001D3521" w:rsidRDefault="00F34ED2" w:rsidP="00F34ED2">
      <w:pPr>
        <w:ind w:right="176" w:firstLine="709"/>
        <w:contextualSpacing/>
        <w:jc w:val="both"/>
        <w:rPr>
          <w:b w:val="0"/>
          <w:i w:val="0"/>
          <w:sz w:val="24"/>
          <w:szCs w:val="24"/>
          <w:lang w:val="kk-KZ"/>
        </w:rPr>
      </w:pP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F34ED2" w:rsidRPr="001D3521" w:rsidRDefault="00F34ED2" w:rsidP="00325B6A">
      <w:pPr>
        <w:ind w:right="176" w:firstLine="709"/>
        <w:contextualSpacing/>
        <w:jc w:val="both"/>
        <w:rPr>
          <w:b w:val="0"/>
          <w:i w:val="0"/>
          <w:iCs w:val="0"/>
          <w:sz w:val="24"/>
          <w:szCs w:val="24"/>
          <w:lang w:val="kk-KZ"/>
        </w:rPr>
      </w:pPr>
    </w:p>
    <w:p w:rsidR="000B0665" w:rsidRPr="001D3521" w:rsidRDefault="00AD3154" w:rsidP="00232A37">
      <w:pPr>
        <w:ind w:right="176"/>
        <w:contextualSpacing/>
        <w:jc w:val="both"/>
        <w:rPr>
          <w:b w:val="0"/>
          <w:i w:val="0"/>
          <w:iCs w:val="0"/>
          <w:sz w:val="24"/>
          <w:szCs w:val="24"/>
          <w:lang w:val="kk-KZ"/>
        </w:rPr>
      </w:pPr>
      <w:r w:rsidRPr="001D3521">
        <w:rPr>
          <w:i w:val="0"/>
          <w:sz w:val="24"/>
          <w:szCs w:val="24"/>
          <w:lang w:val="kk-KZ"/>
        </w:rPr>
        <w:t>1</w:t>
      </w:r>
      <w:r w:rsidR="00F6537C" w:rsidRPr="001D3521">
        <w:rPr>
          <w:i w:val="0"/>
          <w:sz w:val="24"/>
          <w:szCs w:val="24"/>
          <w:lang w:val="kk-KZ"/>
        </w:rPr>
        <w:t>1</w:t>
      </w:r>
      <w:r w:rsidR="00232A37" w:rsidRPr="001D3521">
        <w:rPr>
          <w:i w:val="0"/>
          <w:sz w:val="24"/>
          <w:szCs w:val="24"/>
          <w:lang w:val="kk-KZ"/>
        </w:rPr>
        <w:t xml:space="preserve">. Борыштармен жұмыс басқармасы оңалту және банкроттық бөлімінің бас маманы </w:t>
      </w:r>
      <w:r w:rsidR="00232A37" w:rsidRPr="001D3521">
        <w:rPr>
          <w:bCs w:val="0"/>
          <w:i w:val="0"/>
          <w:iCs w:val="0"/>
          <w:sz w:val="24"/>
          <w:szCs w:val="24"/>
          <w:lang w:val="kk-KZ"/>
        </w:rPr>
        <w:t>С-О-5 санаты, 2 бірлік</w:t>
      </w:r>
    </w:p>
    <w:p w:rsidR="00232A37" w:rsidRPr="001D3521" w:rsidRDefault="00232A37" w:rsidP="00232A37">
      <w:pPr>
        <w:jc w:val="both"/>
        <w:rPr>
          <w:b w:val="0"/>
          <w:bCs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Кәсіпорындардың салық берешегіне және бюджетке төленетін басқа міндетті төлемдерге талдау мен мониторинг жасау; төлем қабілетсіз кәсіпорындардың қаржы-экономикалық жағдайына мониторинг пен талдау жасау, төлем қабілетсіз кәсіпорындардың тізімін құру.</w:t>
      </w:r>
    </w:p>
    <w:p w:rsidR="00232A37" w:rsidRPr="001D3521" w:rsidRDefault="00232A37" w:rsidP="00232A37">
      <w:pPr>
        <w:shd w:val="clear" w:color="auto" w:fill="FFFFFF"/>
        <w:jc w:val="both"/>
        <w:rPr>
          <w:sz w:val="24"/>
          <w:szCs w:val="24"/>
          <w:lang w:val="kk-KZ"/>
        </w:rPr>
      </w:pPr>
      <w:r w:rsidRPr="001D3521">
        <w:rPr>
          <w:b w:val="0"/>
          <w:i w:val="0"/>
          <w:sz w:val="24"/>
          <w:szCs w:val="24"/>
          <w:lang w:val="kk-KZ"/>
        </w:rPr>
        <w:t>Сырттай байқау, оңалту және конкурсты өндіріс рәсімінің өткізілуіне бақылау жасау; сырттай байқау әкімшілердің және конкурстық, оңалту басқарушыларының есептерін қарастыру, қызметіне бақылау жасау.</w:t>
      </w:r>
      <w:r w:rsidRPr="001D3521">
        <w:rPr>
          <w:sz w:val="24"/>
          <w:szCs w:val="24"/>
          <w:lang w:val="kk-KZ"/>
        </w:rPr>
        <w:t xml:space="preserve"> </w:t>
      </w:r>
    </w:p>
    <w:p w:rsidR="00232A37" w:rsidRPr="001D3521" w:rsidRDefault="00232A37" w:rsidP="00232A37">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232A37" w:rsidRPr="001D3521" w:rsidRDefault="00232A37" w:rsidP="00232A37">
      <w:pPr>
        <w:ind w:right="176" w:firstLine="709"/>
        <w:contextualSpacing/>
        <w:jc w:val="both"/>
        <w:rPr>
          <w:b w:val="0"/>
          <w:i w:val="0"/>
          <w:iCs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232A37" w:rsidRPr="001D3521" w:rsidRDefault="00232A37" w:rsidP="00232A37">
      <w:pPr>
        <w:ind w:right="176" w:firstLine="709"/>
        <w:contextualSpacing/>
        <w:jc w:val="both"/>
        <w:rPr>
          <w:b w:val="0"/>
          <w:i w:val="0"/>
          <w:iCs w:val="0"/>
          <w:sz w:val="24"/>
          <w:szCs w:val="24"/>
          <w:lang w:val="kk-KZ"/>
        </w:rPr>
      </w:pP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232A37" w:rsidRPr="001D3521" w:rsidRDefault="00232A37" w:rsidP="00232A37">
      <w:pPr>
        <w:shd w:val="clear" w:color="auto" w:fill="FFFFFF"/>
        <w:jc w:val="both"/>
        <w:rPr>
          <w:bCs w:val="0"/>
          <w:i w:val="0"/>
          <w:iCs w:val="0"/>
          <w:sz w:val="24"/>
          <w:szCs w:val="24"/>
          <w:lang w:val="kk-KZ"/>
        </w:rPr>
      </w:pPr>
      <w:r w:rsidRPr="001D3521">
        <w:rPr>
          <w:bCs w:val="0"/>
          <w:i w:val="0"/>
          <w:iCs w:val="0"/>
          <w:sz w:val="24"/>
          <w:szCs w:val="24"/>
          <w:lang w:val="kk-KZ"/>
        </w:rPr>
        <w:t>1</w:t>
      </w:r>
      <w:r w:rsidR="00F6537C" w:rsidRPr="001D3521">
        <w:rPr>
          <w:bCs w:val="0"/>
          <w:i w:val="0"/>
          <w:iCs w:val="0"/>
          <w:sz w:val="24"/>
          <w:szCs w:val="24"/>
          <w:lang w:val="kk-KZ"/>
        </w:rPr>
        <w:t>2</w:t>
      </w:r>
      <w:r w:rsidRPr="001D3521">
        <w:rPr>
          <w:bCs w:val="0"/>
          <w:i w:val="0"/>
          <w:iCs w:val="0"/>
          <w:sz w:val="24"/>
          <w:szCs w:val="24"/>
          <w:lang w:val="kk-KZ"/>
        </w:rPr>
        <w:t>. Түсіндіру жұмыс басқармасы</w:t>
      </w:r>
      <w:r w:rsidRPr="001D3521">
        <w:rPr>
          <w:i w:val="0"/>
          <w:sz w:val="24"/>
          <w:szCs w:val="24"/>
          <w:lang w:val="kk-KZ"/>
        </w:rPr>
        <w:t xml:space="preserve"> Call-center бөлімінің  бас маманы</w:t>
      </w:r>
      <w:r w:rsidRPr="001D3521">
        <w:rPr>
          <w:bCs w:val="0"/>
          <w:i w:val="0"/>
          <w:iCs w:val="0"/>
          <w:sz w:val="24"/>
          <w:szCs w:val="24"/>
          <w:lang w:val="kk-KZ"/>
        </w:rPr>
        <w:t xml:space="preserve"> (1 бірлік), С-О-5 санаты </w:t>
      </w:r>
      <w:r w:rsidRPr="001D3521">
        <w:rPr>
          <w:i w:val="0"/>
          <w:sz w:val="24"/>
          <w:szCs w:val="24"/>
          <w:u w:val="single"/>
          <w:lang w:val="kk-KZ"/>
        </w:rPr>
        <w:t>(негізгі қызметкердің бала күтуге арналған демалысы кезеңіне 23.04.2017ж. дейін)</w:t>
      </w:r>
      <w:r w:rsidRPr="001D3521">
        <w:rPr>
          <w:bCs w:val="0"/>
          <w:i w:val="0"/>
          <w:iCs w:val="0"/>
          <w:sz w:val="24"/>
          <w:szCs w:val="24"/>
          <w:lang w:val="kk-KZ"/>
        </w:rPr>
        <w:t>.</w:t>
      </w:r>
    </w:p>
    <w:p w:rsidR="00232A37" w:rsidRPr="001D3521" w:rsidRDefault="00232A37" w:rsidP="00232A37">
      <w:pPr>
        <w:shd w:val="clear" w:color="auto" w:fill="FFFFFF"/>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Қазақстан Республикасының кедендік және салықтық заңнамаларын </w:t>
      </w:r>
      <w:r w:rsidRPr="001D3521">
        <w:rPr>
          <w:b w:val="0"/>
          <w:i w:val="0"/>
          <w:sz w:val="24"/>
          <w:szCs w:val="24"/>
          <w:lang w:val="kk-KZ"/>
        </w:rPr>
        <w:lastRenderedPageBreak/>
        <w:t>жеке табысы  салығы, қосымша құн салығы, әлеуметтік салық, көлік-құралдарының салығы, жер салығы, мүлік салығы, ойын бизнесі салығы, тіркелеген салық, бюджетке төленетін басқа да міндетті төлемдер, арнаулы салық режимдерін қолдану саласында жеке кәсіпкерлер мен жеке тұлғаларға жедел түрде түсіндірме жұмысын жүргізу.</w:t>
      </w:r>
    </w:p>
    <w:p w:rsidR="00232A37" w:rsidRPr="001D3521" w:rsidRDefault="00232A37" w:rsidP="00232A37">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0B0665" w:rsidRPr="001D3521" w:rsidRDefault="00232A37" w:rsidP="00232A37">
      <w:pPr>
        <w:ind w:right="176" w:firstLine="709"/>
        <w:contextualSpacing/>
        <w:jc w:val="both"/>
        <w:rPr>
          <w:b w:val="0"/>
          <w:i w:val="0"/>
          <w:iCs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232A37" w:rsidRPr="001D3521" w:rsidRDefault="00232A37" w:rsidP="00232A37">
      <w:pPr>
        <w:ind w:right="176" w:firstLine="709"/>
        <w:contextualSpacing/>
        <w:jc w:val="both"/>
        <w:rPr>
          <w:b w:val="0"/>
          <w:i w:val="0"/>
          <w:iCs w:val="0"/>
          <w:sz w:val="24"/>
          <w:szCs w:val="24"/>
          <w:lang w:val="kk-KZ"/>
        </w:rPr>
      </w:pP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B0665" w:rsidRPr="001D3521" w:rsidRDefault="000B0665" w:rsidP="000B0665">
      <w:pPr>
        <w:ind w:right="176" w:firstLine="709"/>
        <w:contextualSpacing/>
        <w:jc w:val="both"/>
        <w:rPr>
          <w:b w:val="0"/>
          <w:i w:val="0"/>
          <w:iCs w:val="0"/>
          <w:sz w:val="24"/>
          <w:szCs w:val="24"/>
          <w:lang w:val="kk-KZ"/>
        </w:rPr>
      </w:pPr>
    </w:p>
    <w:p w:rsidR="00661291" w:rsidRPr="001D3521" w:rsidRDefault="00661291" w:rsidP="00661291">
      <w:pPr>
        <w:shd w:val="clear" w:color="auto" w:fill="FFFFFF"/>
        <w:jc w:val="both"/>
        <w:rPr>
          <w:bCs w:val="0"/>
          <w:i w:val="0"/>
          <w:iCs w:val="0"/>
          <w:sz w:val="24"/>
          <w:szCs w:val="24"/>
          <w:lang w:val="kk-KZ"/>
        </w:rPr>
      </w:pPr>
      <w:r w:rsidRPr="001D3521">
        <w:rPr>
          <w:i w:val="0"/>
          <w:sz w:val="24"/>
          <w:szCs w:val="24"/>
          <w:lang w:val="kk-KZ"/>
        </w:rPr>
        <w:t>1</w:t>
      </w:r>
      <w:r w:rsidR="00F6537C" w:rsidRPr="001D3521">
        <w:rPr>
          <w:i w:val="0"/>
          <w:sz w:val="24"/>
          <w:szCs w:val="24"/>
          <w:lang w:val="kk-KZ"/>
        </w:rPr>
        <w:t>3</w:t>
      </w:r>
      <w:r w:rsidRPr="001D3521">
        <w:rPr>
          <w:i w:val="0"/>
          <w:sz w:val="24"/>
          <w:szCs w:val="24"/>
          <w:lang w:val="kk-KZ"/>
        </w:rPr>
        <w:t xml:space="preserve">.Тауар номенклатурасы және кедендік құн басқармасы кедендік құн бөлімінің бас маманы </w:t>
      </w:r>
      <w:r w:rsidRPr="001D3521">
        <w:rPr>
          <w:bCs w:val="0"/>
          <w:i w:val="0"/>
          <w:iCs w:val="0"/>
          <w:sz w:val="24"/>
          <w:szCs w:val="24"/>
          <w:lang w:val="kk-KZ"/>
        </w:rPr>
        <w:t>(1 бірлік), С-О-5 санаты</w:t>
      </w:r>
      <w:r w:rsidRPr="001D3521">
        <w:rPr>
          <w:i w:val="0"/>
          <w:sz w:val="24"/>
          <w:szCs w:val="24"/>
          <w:u w:val="single"/>
          <w:lang w:val="kk-KZ"/>
        </w:rPr>
        <w:t xml:space="preserve">, (негізгі қызметкердің бала күтуге арналған демалысы кезеңіне </w:t>
      </w:r>
      <w:r w:rsidR="00DA6746" w:rsidRPr="001D3521">
        <w:rPr>
          <w:i w:val="0"/>
          <w:sz w:val="24"/>
          <w:szCs w:val="24"/>
          <w:u w:val="single"/>
          <w:lang w:val="kk-KZ"/>
        </w:rPr>
        <w:t>18.06.</w:t>
      </w:r>
      <w:r w:rsidRPr="001D3521">
        <w:rPr>
          <w:i w:val="0"/>
          <w:sz w:val="24"/>
          <w:szCs w:val="24"/>
          <w:u w:val="single"/>
          <w:lang w:val="kk-KZ"/>
        </w:rPr>
        <w:t>2018 ж. дейін)</w:t>
      </w:r>
      <w:r w:rsidRPr="001D3521">
        <w:rPr>
          <w:bCs w:val="0"/>
          <w:i w:val="0"/>
          <w:iCs w:val="0"/>
          <w:sz w:val="24"/>
          <w:szCs w:val="24"/>
          <w:lang w:val="kk-KZ"/>
        </w:rPr>
        <w:t>.</w:t>
      </w:r>
    </w:p>
    <w:p w:rsidR="000B0665" w:rsidRPr="001D3521" w:rsidRDefault="00661291" w:rsidP="00661291">
      <w:pPr>
        <w:ind w:right="176"/>
        <w:contextualSpacing/>
        <w:jc w:val="both"/>
        <w:rPr>
          <w:b w:val="0"/>
          <w:i w:val="0"/>
          <w:iCs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Бөлімнің жұмысына басшылық ету және қызметін үйлестіру; тауарлардың кедендік құнын анықтауды құру және бақылау жүйесін, соның ішінде таңдалған әдістің және берілген кедендік құнның  қолданылуының дұрыстығын жүзеге асыру; кедендік құнға анықтама жасау; Кеден одағының Кеден кодексінде қарстырылған кеден құны бойынша қосымша тексеріс жасау; кеден ісі саласында ақпараттық-анықтамалық жұмыстар өткізу;   ҚР сыбайлас жемқорлыққа қарсы заңнамасын бұзушылыққа жол бермеу үшін профилактикалық шаралар өткізу.</w:t>
      </w:r>
    </w:p>
    <w:p w:rsidR="00661291" w:rsidRPr="001D3521" w:rsidRDefault="00661291" w:rsidP="00661291">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661291" w:rsidRPr="001D3521" w:rsidRDefault="00661291" w:rsidP="00661291">
      <w:pPr>
        <w:ind w:right="176" w:firstLine="709"/>
        <w:contextualSpacing/>
        <w:jc w:val="both"/>
        <w:rPr>
          <w:b w:val="0"/>
          <w:i w:val="0"/>
          <w:iCs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661291" w:rsidRPr="001D3521" w:rsidRDefault="00661291" w:rsidP="00661291">
      <w:pPr>
        <w:ind w:right="176" w:firstLine="709"/>
        <w:contextualSpacing/>
        <w:jc w:val="both"/>
        <w:rPr>
          <w:b w:val="0"/>
          <w:i w:val="0"/>
          <w:iCs w:val="0"/>
          <w:sz w:val="24"/>
          <w:szCs w:val="24"/>
          <w:lang w:val="kk-KZ"/>
        </w:rPr>
      </w:pP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B0665" w:rsidRPr="001D3521" w:rsidRDefault="00661291" w:rsidP="00661291">
      <w:pPr>
        <w:shd w:val="clear" w:color="auto" w:fill="FFFFFF"/>
        <w:jc w:val="both"/>
        <w:rPr>
          <w:i w:val="0"/>
          <w:sz w:val="24"/>
          <w:szCs w:val="24"/>
          <w:lang w:val="kk-KZ"/>
        </w:rPr>
      </w:pPr>
      <w:r w:rsidRPr="001D3521">
        <w:rPr>
          <w:i w:val="0"/>
          <w:sz w:val="24"/>
          <w:szCs w:val="24"/>
          <w:lang w:val="kk-KZ"/>
        </w:rPr>
        <w:t>1</w:t>
      </w:r>
      <w:r w:rsidR="00F6537C" w:rsidRPr="001D3521">
        <w:rPr>
          <w:i w:val="0"/>
          <w:sz w:val="24"/>
          <w:szCs w:val="24"/>
          <w:lang w:val="kk-KZ"/>
        </w:rPr>
        <w:t>4</w:t>
      </w:r>
      <w:r w:rsidRPr="001D3521">
        <w:rPr>
          <w:i w:val="0"/>
          <w:sz w:val="24"/>
          <w:szCs w:val="24"/>
          <w:lang w:val="kk-KZ"/>
        </w:rPr>
        <w:t>.Тауар номенклатурасы және кедендік құн басқармасы</w:t>
      </w:r>
      <w:r w:rsidRPr="001D3521">
        <w:rPr>
          <w:sz w:val="24"/>
          <w:szCs w:val="24"/>
          <w:lang w:val="kk-KZ"/>
        </w:rPr>
        <w:t xml:space="preserve"> </w:t>
      </w:r>
      <w:r w:rsidRPr="001D3521">
        <w:rPr>
          <w:i w:val="0"/>
          <w:sz w:val="24"/>
          <w:szCs w:val="24"/>
          <w:lang w:val="kk-KZ"/>
        </w:rPr>
        <w:t xml:space="preserve">тарифтік реттеу бөлімінің бас маманы, </w:t>
      </w:r>
      <w:r w:rsidRPr="001D3521">
        <w:rPr>
          <w:bCs w:val="0"/>
          <w:i w:val="0"/>
          <w:iCs w:val="0"/>
          <w:sz w:val="24"/>
          <w:szCs w:val="24"/>
          <w:lang w:val="kk-KZ"/>
        </w:rPr>
        <w:t>(1 бірлік), С-О-5 санаты.</w:t>
      </w:r>
      <w:r w:rsidRPr="001D3521">
        <w:rPr>
          <w:bCs w:val="0"/>
          <w:i w:val="0"/>
          <w:iCs w:val="0"/>
          <w:color w:val="333333" w:themeColor="text1"/>
          <w:sz w:val="24"/>
          <w:szCs w:val="24"/>
          <w:lang w:val="kk-KZ"/>
        </w:rPr>
        <w:t xml:space="preserve"> </w:t>
      </w:r>
      <w:r w:rsidRPr="001D3521">
        <w:rPr>
          <w:i w:val="0"/>
          <w:sz w:val="24"/>
          <w:szCs w:val="24"/>
          <w:u w:val="single"/>
          <w:lang w:val="kk-KZ"/>
        </w:rPr>
        <w:t>(негізгі қызметкердің бала күтуге арналған демалысы кезеңіне 0</w:t>
      </w:r>
      <w:r w:rsidRPr="001D3521">
        <w:rPr>
          <w:bCs w:val="0"/>
          <w:i w:val="0"/>
          <w:iCs w:val="0"/>
          <w:color w:val="333333" w:themeColor="text1"/>
          <w:sz w:val="24"/>
          <w:szCs w:val="24"/>
          <w:lang w:val="kk-KZ"/>
        </w:rPr>
        <w:t>9.10.2018 жылға дейін)</w:t>
      </w:r>
    </w:p>
    <w:p w:rsidR="00661291" w:rsidRPr="001D3521" w:rsidRDefault="00661291" w:rsidP="00661291">
      <w:pPr>
        <w:ind w:right="176"/>
        <w:contextualSpacing/>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Қазақстан Республикасының және Кеден одағының қатысушы мемлекеттерінің заңнамасымен қарастырылған жеңілдіктер және кедендік төлемдер мен салықтарды төлеуден босату,  қатысушысы Қазақстан Республикасы және Кеден одағының қатысушы мемлекеттері болып табылатын халықаралық келісім аясында берілген тарифтік преференцияларды есепке алуды жүзеге асырады; кедендік баждар мен салықтардың төленуін қамтамасыз етуді тіркеу;  кеден ісі саласында ақпараттық-түсіндіру шараларын өткізеді; Бөлімнің перспективті, стратегиялық, ірі және ағымдағы жұмыс жоспарын әзірлеуге қатысады;  Бөлімнің қызметінің қорытындысы бойынша баяндамалар  және </w:t>
      </w:r>
      <w:r w:rsidRPr="001D3521">
        <w:rPr>
          <w:b w:val="0"/>
          <w:i w:val="0"/>
          <w:sz w:val="24"/>
          <w:szCs w:val="24"/>
          <w:lang w:val="kk-KZ"/>
        </w:rPr>
        <w:lastRenderedPageBreak/>
        <w:t xml:space="preserve">аналитикалық анықтамалар,  есеп беру құжаттарын дайындайды; мемлекеттік органдармен және Департаменттің құрылымдық бөлімшелерімен өзара қарым-қатынасты жүзеге асырады;   заңды және жеке тұлғалардың, сонымен қатар Департаменттің құрылымдық бөлімшелерінің  өтініштері мен сұрауларын  қарастырады; Департаменттің бөлімшелерінен есептер қабылдайды;  Кеден одағының кедендік тарифін өзгерту бойынша ұсыныстар енгізеді; белгіленген нысанға сәйкес ҚР ҚМ МКК есептер ұсынады; кеден ісі мәселелері бойынша СЭҚ қатысушыларға кеңес береді; Қазақстан Республикасы кеден органдары мен оның лауазымды тұлғаларының құқыққа қайшы әрекеттері мен мен әрекетсіздіктеріне, шешімдеріне берілген арыздарды мерзімінде және объективті түрде қарастыруды қамтамасыз етеді. </w:t>
      </w:r>
    </w:p>
    <w:p w:rsidR="00661291" w:rsidRPr="001D3521" w:rsidRDefault="00661291" w:rsidP="00661291">
      <w:pPr>
        <w:ind w:right="176"/>
        <w:contextualSpacing/>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661291" w:rsidRPr="001D3521" w:rsidRDefault="00661291" w:rsidP="00661291">
      <w:pPr>
        <w:ind w:right="176" w:firstLine="709"/>
        <w:contextualSpacing/>
        <w:jc w:val="both"/>
        <w:rPr>
          <w:b w:val="0"/>
          <w:i w:val="0"/>
          <w:iCs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1C5F54" w:rsidRPr="001D3521" w:rsidRDefault="00661291" w:rsidP="005A3F74">
      <w:pPr>
        <w:ind w:right="176" w:firstLine="709"/>
        <w:contextualSpacing/>
        <w:jc w:val="both"/>
        <w:rPr>
          <w:b w:val="0"/>
          <w:i w:val="0"/>
          <w:iCs w:val="0"/>
          <w:sz w:val="24"/>
          <w:szCs w:val="24"/>
          <w:lang w:val="kk-KZ"/>
        </w:rPr>
      </w:pP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5A3F74" w:rsidRPr="001D3521" w:rsidRDefault="005A3F74" w:rsidP="005A3F74">
      <w:pPr>
        <w:ind w:right="176" w:firstLine="709"/>
        <w:contextualSpacing/>
        <w:jc w:val="both"/>
        <w:rPr>
          <w:b w:val="0"/>
          <w:i w:val="0"/>
          <w:iCs w:val="0"/>
          <w:sz w:val="24"/>
          <w:szCs w:val="24"/>
          <w:lang w:val="kk-KZ"/>
        </w:rPr>
      </w:pPr>
    </w:p>
    <w:p w:rsidR="00C64488" w:rsidRPr="001D3521" w:rsidRDefault="00A6472C" w:rsidP="00C64488">
      <w:pPr>
        <w:ind w:firstLine="702"/>
        <w:jc w:val="both"/>
        <w:rPr>
          <w:b w:val="0"/>
          <w:i w:val="0"/>
          <w:sz w:val="24"/>
          <w:szCs w:val="24"/>
          <w:lang w:val="kk-KZ"/>
        </w:rPr>
      </w:pPr>
      <w:r w:rsidRPr="001D3521">
        <w:rPr>
          <w:i w:val="0"/>
          <w:iCs w:val="0"/>
          <w:sz w:val="24"/>
          <w:szCs w:val="24"/>
          <w:lang w:val="kk-KZ"/>
        </w:rPr>
        <w:t>К</w:t>
      </w:r>
      <w:r w:rsidR="00C64488" w:rsidRPr="001D3521">
        <w:rPr>
          <w:i w:val="0"/>
          <w:iCs w:val="0"/>
          <w:sz w:val="24"/>
          <w:szCs w:val="24"/>
          <w:lang w:val="kk-KZ"/>
        </w:rPr>
        <w:t>онкурсқа қатысу үшін қажетті құжаттар:</w:t>
      </w:r>
      <w:r w:rsidR="00C64488" w:rsidRPr="001D3521">
        <w:rPr>
          <w:b w:val="0"/>
          <w:bCs w:val="0"/>
          <w:i w:val="0"/>
          <w:iCs w:val="0"/>
          <w:sz w:val="24"/>
          <w:szCs w:val="24"/>
          <w:lang w:val="kk-KZ"/>
        </w:rPr>
        <w:t xml:space="preserve"> </w:t>
      </w:r>
      <w:r w:rsidR="00C64488" w:rsidRPr="001D3521">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8" w:anchor="z205" w:history="1">
        <w:r w:rsidR="00C64488" w:rsidRPr="001D3521">
          <w:rPr>
            <w:rStyle w:val="a8"/>
            <w:rFonts w:ascii="Times New Roman" w:hAnsi="Times New Roman" w:cs="Times New Roman"/>
            <w:b w:val="0"/>
            <w:i w:val="0"/>
            <w:sz w:val="24"/>
            <w:szCs w:val="24"/>
            <w:lang w:val="kk-KZ"/>
          </w:rPr>
          <w:t>2-қосымшаға</w:t>
        </w:r>
      </w:hyperlink>
      <w:r w:rsidR="00C64488" w:rsidRPr="001D3521">
        <w:rPr>
          <w:b w:val="0"/>
          <w:i w:val="0"/>
          <w:sz w:val="24"/>
          <w:szCs w:val="24"/>
          <w:lang w:val="kk-KZ"/>
        </w:rPr>
        <w:t xml:space="preserve"> сәйкес нысандағы өтініш;</w:t>
      </w:r>
      <w:bookmarkStart w:id="1" w:name="z89"/>
      <w:bookmarkEnd w:id="1"/>
      <w:r w:rsidR="00C64488" w:rsidRPr="001D3521">
        <w:rPr>
          <w:b w:val="0"/>
          <w:i w:val="0"/>
          <w:sz w:val="24"/>
          <w:szCs w:val="24"/>
          <w:lang w:val="kk-KZ"/>
        </w:rPr>
        <w:t xml:space="preserve"> 2) тиісті персоналды басқару қызметімен расталған қызметтік тізім.</w:t>
      </w:r>
      <w:bookmarkStart w:id="2" w:name="z90"/>
      <w:bookmarkEnd w:id="2"/>
      <w:r w:rsidR="00C64488" w:rsidRPr="001D3521">
        <w:rPr>
          <w:b w:val="0"/>
          <w:i w:val="0"/>
          <w:sz w:val="24"/>
          <w:szCs w:val="24"/>
          <w:lang w:val="kk-KZ"/>
        </w:rPr>
        <w:t xml:space="preserve"> Құжаттар мемлекеттік органның және мемлекеттік қызмет істері жөніндегі уәкілетті органның интернет-ресурстарында ішкі конкурс өткізу туралы хабарландыру соңғы жарияланған күнінен бастап </w:t>
      </w:r>
      <w:r w:rsidR="00C64488" w:rsidRPr="001D3521">
        <w:rPr>
          <w:i w:val="0"/>
          <w:sz w:val="24"/>
          <w:szCs w:val="24"/>
          <w:lang w:val="kk-KZ"/>
        </w:rPr>
        <w:t>5 жұмыс күні</w:t>
      </w:r>
      <w:r w:rsidR="00C64488" w:rsidRPr="001D3521">
        <w:rPr>
          <w:b w:val="0"/>
          <w:i w:val="0"/>
          <w:sz w:val="24"/>
          <w:szCs w:val="24"/>
          <w:lang w:val="kk-KZ"/>
        </w:rPr>
        <w:t xml:space="preserve"> ішінде тапсырылуы тиіс</w:t>
      </w:r>
      <w:r w:rsidR="00C64488" w:rsidRPr="001D3521">
        <w:rPr>
          <w:i w:val="0"/>
          <w:sz w:val="24"/>
          <w:szCs w:val="24"/>
          <w:lang w:val="kk-KZ"/>
        </w:rPr>
        <w:t xml:space="preserve">.  </w:t>
      </w:r>
    </w:p>
    <w:p w:rsidR="001758B0" w:rsidRPr="001D3521" w:rsidRDefault="001758B0" w:rsidP="00243F47">
      <w:pPr>
        <w:jc w:val="both"/>
        <w:rPr>
          <w:b w:val="0"/>
          <w:i w:val="0"/>
          <w:sz w:val="24"/>
          <w:szCs w:val="24"/>
          <w:lang w:val="kk-KZ"/>
        </w:rPr>
      </w:pPr>
    </w:p>
    <w:p w:rsidR="001758B0" w:rsidRPr="001D3521" w:rsidRDefault="001758B0" w:rsidP="001758B0">
      <w:pPr>
        <w:ind w:right="178" w:firstLine="708"/>
        <w:jc w:val="both"/>
        <w:rPr>
          <w:b w:val="0"/>
          <w:i w:val="0"/>
          <w:iCs w:val="0"/>
          <w:sz w:val="24"/>
          <w:szCs w:val="24"/>
          <w:lang w:val="kk-KZ"/>
        </w:rPr>
      </w:pPr>
      <w:r w:rsidRPr="001D352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758B0" w:rsidRPr="001D3521" w:rsidRDefault="001758B0" w:rsidP="001758B0">
      <w:pPr>
        <w:ind w:right="178" w:firstLine="708"/>
        <w:jc w:val="both"/>
        <w:rPr>
          <w:b w:val="0"/>
          <w:i w:val="0"/>
          <w:iCs w:val="0"/>
          <w:sz w:val="24"/>
          <w:szCs w:val="24"/>
          <w:lang w:val="kk-KZ"/>
        </w:rPr>
      </w:pPr>
      <w:r w:rsidRPr="001D3521">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758B0" w:rsidRPr="001D3521" w:rsidRDefault="001758B0" w:rsidP="001758B0">
      <w:pPr>
        <w:ind w:right="178" w:firstLine="708"/>
        <w:jc w:val="both"/>
        <w:rPr>
          <w:b w:val="0"/>
          <w:i w:val="0"/>
          <w:iCs w:val="0"/>
          <w:sz w:val="24"/>
          <w:szCs w:val="24"/>
          <w:lang w:val="kk-KZ"/>
        </w:rPr>
      </w:pPr>
      <w:r w:rsidRPr="001D3521">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758B0" w:rsidRPr="001D3521" w:rsidRDefault="001758B0" w:rsidP="001758B0">
      <w:pPr>
        <w:ind w:right="178" w:firstLine="708"/>
        <w:jc w:val="both"/>
        <w:rPr>
          <w:b w:val="0"/>
          <w:i w:val="0"/>
          <w:iCs w:val="0"/>
          <w:sz w:val="24"/>
          <w:szCs w:val="24"/>
          <w:highlight w:val="cyan"/>
          <w:lang w:val="kk-KZ"/>
        </w:rPr>
      </w:pPr>
      <w:r w:rsidRPr="001D3521">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64488" w:rsidRPr="00856B4E" w:rsidRDefault="001758B0" w:rsidP="00C64488">
      <w:pPr>
        <w:pStyle w:val="a6"/>
        <w:spacing w:before="0" w:beforeAutospacing="0" w:after="0" w:afterAutospacing="0"/>
        <w:ind w:firstLine="709"/>
        <w:jc w:val="both"/>
        <w:rPr>
          <w:b/>
          <w:lang w:val="kk-KZ"/>
        </w:rPr>
      </w:pPr>
      <w:r w:rsidRPr="001D3521">
        <w:rPr>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w:t>
      </w:r>
      <w:r w:rsidRPr="001D3521">
        <w:rPr>
          <w:lang w:val="kk-KZ"/>
        </w:rPr>
        <w:lastRenderedPageBreak/>
        <w:t>почта мекенжайына (</w:t>
      </w:r>
      <w:r w:rsidR="00C64488" w:rsidRPr="001D3521">
        <w:rPr>
          <w:u w:val="single"/>
          <w:lang w:val="kk-KZ"/>
        </w:rPr>
        <w:t>Kurazymbetova</w:t>
      </w:r>
      <w:hyperlink r:id="rId9" w:history="1">
        <w:r w:rsidR="00C37476" w:rsidRPr="001D3521">
          <w:rPr>
            <w:rStyle w:val="a8"/>
            <w:rFonts w:ascii="Times New Roman" w:hAnsi="Times New Roman" w:cs="Times New Roman"/>
            <w:sz w:val="24"/>
            <w:szCs w:val="24"/>
            <w:lang w:val="kk-KZ"/>
          </w:rPr>
          <w:t>@astana.mgd.kz</w:t>
        </w:r>
      </w:hyperlink>
      <w:r w:rsidRPr="001D3521">
        <w:rPr>
          <w:lang w:val="kk-KZ"/>
        </w:rPr>
        <w:t xml:space="preserve">) электронды түрде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 </w:t>
      </w:r>
      <w:r w:rsidR="00A678E3">
        <w:rPr>
          <w:b/>
          <w:lang w:val="kk-KZ"/>
        </w:rPr>
        <w:t>Құжаттарды қабылдау 27.06.2016 жылдан 01.07</w:t>
      </w:r>
      <w:bookmarkStart w:id="3" w:name="_GoBack"/>
      <w:bookmarkEnd w:id="3"/>
      <w:r w:rsidR="00856B4E" w:rsidRPr="00856B4E">
        <w:rPr>
          <w:b/>
          <w:lang w:val="kk-KZ"/>
        </w:rPr>
        <w:t>.2016 жыл аралығында жүргізіледі.</w:t>
      </w:r>
    </w:p>
    <w:p w:rsidR="00C37476" w:rsidRPr="001D3521" w:rsidRDefault="00C37476" w:rsidP="00C64488">
      <w:pPr>
        <w:pStyle w:val="a6"/>
        <w:spacing w:before="0" w:beforeAutospacing="0" w:after="0" w:afterAutospacing="0"/>
        <w:ind w:firstLine="709"/>
        <w:jc w:val="both"/>
        <w:rPr>
          <w:lang w:val="kk-KZ"/>
        </w:rPr>
      </w:pPr>
      <w:r w:rsidRPr="001D3521">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w:t>
      </w:r>
      <w:r w:rsidR="00C64488" w:rsidRPr="001D3521">
        <w:rPr>
          <w:color w:val="000000"/>
          <w:lang w:val="be-BY"/>
        </w:rPr>
        <w:t xml:space="preserve">ың хатшысымен хабарландырылады. </w:t>
      </w:r>
      <w:r w:rsidRPr="001D3521">
        <w:rPr>
          <w:color w:val="000000"/>
          <w:lang w:val="be-BY"/>
        </w:rPr>
        <w:t>Хабарландыру қатысушылардың электрондық мекенжайларына және ұялы телефондарына ақпарат жіберу жолымен жүзеге асырылады.</w:t>
      </w:r>
    </w:p>
    <w:p w:rsidR="00C37476" w:rsidRPr="001D3521" w:rsidRDefault="000830D1" w:rsidP="000830D1">
      <w:pPr>
        <w:keepNext/>
        <w:ind w:firstLine="709"/>
        <w:jc w:val="both"/>
        <w:rPr>
          <w:b w:val="0"/>
          <w:i w:val="0"/>
          <w:sz w:val="24"/>
          <w:szCs w:val="24"/>
          <w:lang w:val="kk-KZ"/>
        </w:rPr>
      </w:pPr>
      <w:r w:rsidRPr="001D3521">
        <w:rPr>
          <w:b w:val="0"/>
          <w:i w:val="0"/>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бес жұмыс күн ішінде </w:t>
      </w:r>
      <w:r w:rsidRPr="001D3521">
        <w:rPr>
          <w:b w:val="0"/>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w:t>
      </w:r>
      <w:r w:rsidRPr="001D3521">
        <w:rPr>
          <w:b w:val="0"/>
          <w:i w:val="0"/>
          <w:sz w:val="24"/>
          <w:szCs w:val="24"/>
          <w:lang w:val="kk-KZ"/>
        </w:rPr>
        <w:t xml:space="preserve"> </w:t>
      </w:r>
      <w:r w:rsidRPr="001D3521">
        <w:rPr>
          <w:b w:val="0"/>
          <w:i w:val="0"/>
          <w:color w:val="000000"/>
          <w:sz w:val="24"/>
          <w:szCs w:val="24"/>
          <w:lang w:val="be-BY"/>
        </w:rPr>
        <w:t>өтеді.</w:t>
      </w:r>
    </w:p>
    <w:p w:rsidR="00F6537C" w:rsidRPr="001D3521" w:rsidRDefault="001758B0" w:rsidP="00A6472C">
      <w:pPr>
        <w:pStyle w:val="a6"/>
        <w:spacing w:before="0" w:beforeAutospacing="0" w:after="0" w:afterAutospacing="0"/>
        <w:ind w:firstLine="702"/>
        <w:jc w:val="both"/>
        <w:rPr>
          <w:lang w:val="kk-KZ"/>
        </w:rPr>
      </w:pPr>
      <w:r w:rsidRPr="001D3521">
        <w:rPr>
          <w:color w:val="000000"/>
          <w:lang w:val="kk-KZ"/>
        </w:rPr>
        <w:t xml:space="preserve">Шағымдану туралы ақпарат: </w:t>
      </w:r>
      <w:r w:rsidRPr="001D352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6472C" w:rsidRPr="001D3521" w:rsidRDefault="00A6472C" w:rsidP="00CC4E99">
      <w:pPr>
        <w:pStyle w:val="a6"/>
        <w:jc w:val="right"/>
        <w:rPr>
          <w:lang w:val="kk-KZ"/>
        </w:rPr>
      </w:pPr>
    </w:p>
    <w:p w:rsidR="00A6472C" w:rsidRPr="001D3521" w:rsidRDefault="00A6472C" w:rsidP="00CC4E99">
      <w:pPr>
        <w:pStyle w:val="a6"/>
        <w:jc w:val="right"/>
        <w:rPr>
          <w:lang w:val="kk-KZ"/>
        </w:rPr>
      </w:pPr>
    </w:p>
    <w:p w:rsidR="00A6472C" w:rsidRPr="001D3521" w:rsidRDefault="00A6472C" w:rsidP="00CC4E99">
      <w:pPr>
        <w:pStyle w:val="a6"/>
        <w:jc w:val="right"/>
        <w:rPr>
          <w:lang w:val="kk-KZ"/>
        </w:rPr>
      </w:pPr>
    </w:p>
    <w:p w:rsidR="00A6472C" w:rsidRPr="001D3521" w:rsidRDefault="00A6472C" w:rsidP="00CC4E99">
      <w:pPr>
        <w:pStyle w:val="a6"/>
        <w:jc w:val="right"/>
        <w:rPr>
          <w:lang w:val="kk-KZ"/>
        </w:rPr>
      </w:pPr>
    </w:p>
    <w:p w:rsidR="00A6472C" w:rsidRPr="001D3521" w:rsidRDefault="00A6472C" w:rsidP="00CC4E99">
      <w:pPr>
        <w:pStyle w:val="a6"/>
        <w:jc w:val="right"/>
        <w:rPr>
          <w:lang w:val="kk-KZ"/>
        </w:rPr>
      </w:pPr>
    </w:p>
    <w:p w:rsidR="00A6472C" w:rsidRPr="001D3521" w:rsidRDefault="00A6472C" w:rsidP="00CC4E99">
      <w:pPr>
        <w:pStyle w:val="a6"/>
        <w:jc w:val="right"/>
        <w:rPr>
          <w:lang w:val="kk-KZ"/>
        </w:rPr>
      </w:pPr>
    </w:p>
    <w:p w:rsidR="00A6472C" w:rsidRPr="001D3521" w:rsidRDefault="00A6472C" w:rsidP="00CC4E99">
      <w:pPr>
        <w:pStyle w:val="a6"/>
        <w:jc w:val="right"/>
        <w:rPr>
          <w:lang w:val="kk-KZ"/>
        </w:rPr>
      </w:pPr>
    </w:p>
    <w:p w:rsidR="00A6472C" w:rsidRPr="001D3521" w:rsidRDefault="00A6472C" w:rsidP="00CC4E99">
      <w:pPr>
        <w:pStyle w:val="a6"/>
        <w:jc w:val="right"/>
        <w:rPr>
          <w:lang w:val="kk-KZ"/>
        </w:rPr>
      </w:pPr>
    </w:p>
    <w:p w:rsidR="00A6472C" w:rsidRPr="001D3521" w:rsidRDefault="00A6472C" w:rsidP="00CC4E99">
      <w:pPr>
        <w:pStyle w:val="a6"/>
        <w:jc w:val="right"/>
        <w:rPr>
          <w:lang w:val="kk-KZ"/>
        </w:rPr>
      </w:pPr>
    </w:p>
    <w:p w:rsidR="00A6472C" w:rsidRPr="001D3521" w:rsidRDefault="00A6472C" w:rsidP="00CC4E99">
      <w:pPr>
        <w:pStyle w:val="a6"/>
        <w:jc w:val="right"/>
        <w:rPr>
          <w:lang w:val="kk-KZ"/>
        </w:rPr>
      </w:pPr>
    </w:p>
    <w:p w:rsidR="00A6472C" w:rsidRPr="001D3521" w:rsidRDefault="00A6472C" w:rsidP="00CC4E99">
      <w:pPr>
        <w:pStyle w:val="a6"/>
        <w:jc w:val="right"/>
        <w:rPr>
          <w:lang w:val="kk-KZ"/>
        </w:rPr>
      </w:pPr>
    </w:p>
    <w:p w:rsidR="00A6472C" w:rsidRPr="001D3521" w:rsidRDefault="00A6472C" w:rsidP="00CC4E99">
      <w:pPr>
        <w:pStyle w:val="a6"/>
        <w:jc w:val="right"/>
        <w:rPr>
          <w:lang w:val="kk-KZ"/>
        </w:rPr>
      </w:pPr>
    </w:p>
    <w:p w:rsidR="00A6472C" w:rsidRDefault="00A6472C" w:rsidP="00CC4E99">
      <w:pPr>
        <w:pStyle w:val="a6"/>
        <w:jc w:val="right"/>
        <w:rPr>
          <w:lang w:val="kk-KZ"/>
        </w:rPr>
      </w:pPr>
    </w:p>
    <w:p w:rsidR="001D3521" w:rsidRDefault="001D3521" w:rsidP="00CC4E99">
      <w:pPr>
        <w:pStyle w:val="a6"/>
        <w:jc w:val="right"/>
        <w:rPr>
          <w:lang w:val="kk-KZ"/>
        </w:rPr>
      </w:pPr>
    </w:p>
    <w:p w:rsidR="001D3521" w:rsidRDefault="001D3521" w:rsidP="00CC4E99">
      <w:pPr>
        <w:pStyle w:val="a6"/>
        <w:jc w:val="right"/>
        <w:rPr>
          <w:lang w:val="kk-KZ"/>
        </w:rPr>
      </w:pPr>
    </w:p>
    <w:p w:rsidR="001D3521" w:rsidRDefault="001D3521" w:rsidP="00CC4E99">
      <w:pPr>
        <w:pStyle w:val="a6"/>
        <w:jc w:val="right"/>
        <w:rPr>
          <w:lang w:val="kk-KZ"/>
        </w:rPr>
      </w:pPr>
    </w:p>
    <w:p w:rsidR="001D3521" w:rsidRDefault="001D3521" w:rsidP="00CC4E99">
      <w:pPr>
        <w:pStyle w:val="a6"/>
        <w:jc w:val="right"/>
        <w:rPr>
          <w:lang w:val="kk-KZ"/>
        </w:rPr>
      </w:pPr>
    </w:p>
    <w:p w:rsidR="001D3521" w:rsidRDefault="001D3521" w:rsidP="00CC4E99">
      <w:pPr>
        <w:pStyle w:val="a6"/>
        <w:jc w:val="right"/>
        <w:rPr>
          <w:lang w:val="kk-KZ"/>
        </w:rPr>
      </w:pPr>
    </w:p>
    <w:p w:rsidR="001D3521" w:rsidRDefault="001D3521" w:rsidP="00CC4E99">
      <w:pPr>
        <w:pStyle w:val="a6"/>
        <w:jc w:val="right"/>
        <w:rPr>
          <w:lang w:val="kk-KZ"/>
        </w:rPr>
      </w:pPr>
    </w:p>
    <w:p w:rsidR="001D3521" w:rsidRDefault="001D3521" w:rsidP="00CC4E99">
      <w:pPr>
        <w:pStyle w:val="a6"/>
        <w:jc w:val="right"/>
        <w:rPr>
          <w:lang w:val="kk-KZ"/>
        </w:rPr>
      </w:pPr>
    </w:p>
    <w:p w:rsidR="001D3521" w:rsidRDefault="001D3521" w:rsidP="00CC4E99">
      <w:pPr>
        <w:pStyle w:val="a6"/>
        <w:jc w:val="right"/>
        <w:rPr>
          <w:lang w:val="kk-KZ"/>
        </w:rPr>
      </w:pPr>
    </w:p>
    <w:p w:rsidR="001D3521" w:rsidRDefault="001D3521" w:rsidP="00CC4E99">
      <w:pPr>
        <w:pStyle w:val="a6"/>
        <w:jc w:val="right"/>
        <w:rPr>
          <w:lang w:val="kk-KZ"/>
        </w:rPr>
      </w:pPr>
    </w:p>
    <w:p w:rsidR="001D3521" w:rsidRPr="001D3521" w:rsidRDefault="001D3521" w:rsidP="00CC4E99">
      <w:pPr>
        <w:pStyle w:val="a6"/>
        <w:jc w:val="right"/>
        <w:rPr>
          <w:lang w:val="kk-KZ"/>
        </w:rPr>
      </w:pPr>
    </w:p>
    <w:p w:rsidR="00CC4E99" w:rsidRPr="001D3521" w:rsidRDefault="00CC4E99" w:rsidP="00CC4E99">
      <w:pPr>
        <w:pStyle w:val="a6"/>
        <w:jc w:val="right"/>
        <w:rPr>
          <w:lang w:val="kk-KZ"/>
        </w:rPr>
      </w:pPr>
      <w:r w:rsidRPr="001D3521">
        <w:rPr>
          <w:lang w:val="kk-KZ"/>
        </w:rPr>
        <w:t xml:space="preserve">«Б» корпусының мемлекеттік </w:t>
      </w:r>
      <w:r w:rsidRPr="001D3521">
        <w:rPr>
          <w:lang w:val="kk-KZ"/>
        </w:rPr>
        <w:br/>
        <w:t xml:space="preserve">әкімшілік лауазымына    </w:t>
      </w:r>
      <w:r w:rsidRPr="001D3521">
        <w:rPr>
          <w:lang w:val="kk-KZ"/>
        </w:rPr>
        <w:br/>
        <w:t xml:space="preserve">орналасуға конкурс өткізу </w:t>
      </w:r>
      <w:r w:rsidRPr="001D3521">
        <w:rPr>
          <w:lang w:val="kk-KZ"/>
        </w:rPr>
        <w:br/>
        <w:t xml:space="preserve">қағидаларына 2-қосымша  </w:t>
      </w:r>
    </w:p>
    <w:p w:rsidR="00CC4E99" w:rsidRPr="001D3521" w:rsidRDefault="00CC4E99" w:rsidP="00CC4E99">
      <w:pPr>
        <w:pStyle w:val="a6"/>
        <w:jc w:val="right"/>
        <w:rPr>
          <w:lang w:val="kk-KZ"/>
        </w:rPr>
      </w:pPr>
      <w:r w:rsidRPr="001D3521">
        <w:rPr>
          <w:lang w:val="kk-KZ"/>
        </w:rPr>
        <w:t>___________________________</w:t>
      </w:r>
      <w:r w:rsidRPr="001D3521">
        <w:rPr>
          <w:lang w:val="kk-KZ"/>
        </w:rPr>
        <w:br/>
        <w:t xml:space="preserve">(мемлекеттік орган)   </w:t>
      </w:r>
    </w:p>
    <w:p w:rsidR="00CC4E99" w:rsidRPr="001D3521" w:rsidRDefault="00C37246" w:rsidP="00CC4E99">
      <w:pPr>
        <w:pStyle w:val="3"/>
        <w:rPr>
          <w:b w:val="0"/>
          <w:i w:val="0"/>
          <w:color w:val="auto"/>
          <w:lang w:val="kk-KZ"/>
        </w:rPr>
      </w:pPr>
      <w:r w:rsidRPr="001D3521">
        <w:rPr>
          <w:rFonts w:ascii="Times New Roman" w:hAnsi="Times New Roman" w:cs="Times New Roman"/>
          <w:b w:val="0"/>
          <w:i w:val="0"/>
          <w:color w:val="auto"/>
          <w:lang w:val="kk-KZ"/>
        </w:rPr>
        <w:t>Ө</w:t>
      </w:r>
      <w:r w:rsidR="00CC4E99" w:rsidRPr="001D3521">
        <w:rPr>
          <w:b w:val="0"/>
          <w:i w:val="0"/>
          <w:color w:val="auto"/>
          <w:lang w:val="kk-KZ"/>
        </w:rPr>
        <w:t>тініш</w:t>
      </w:r>
    </w:p>
    <w:p w:rsidR="00CC4E99" w:rsidRPr="001D3521" w:rsidRDefault="00CC4E99" w:rsidP="00CC4E99">
      <w:pPr>
        <w:pStyle w:val="a6"/>
        <w:jc w:val="both"/>
        <w:rPr>
          <w:lang w:val="kk-KZ"/>
        </w:rPr>
      </w:pPr>
      <w:r w:rsidRPr="001D3521">
        <w:rPr>
          <w:lang w:val="kk-KZ"/>
        </w:rPr>
        <w:t>      Мені ___________________________________________________________</w:t>
      </w:r>
      <w:r w:rsidRPr="001D3521">
        <w:rPr>
          <w:lang w:val="kk-KZ"/>
        </w:rPr>
        <w:br/>
        <w:t>____________________________________________________________________</w:t>
      </w:r>
      <w:r w:rsidRPr="001D3521">
        <w:rPr>
          <w:lang w:val="kk-KZ"/>
        </w:rPr>
        <w:br/>
        <w:t>____________________________________ бос мемлекеттік әкімшілік лауазымына орналасу конкурсына қатысуға жiберуiңiздi сұраймын.</w:t>
      </w:r>
      <w:r w:rsidRPr="001D3521">
        <w:rPr>
          <w:lang w:val="kk-KZ"/>
        </w:rPr>
        <w:br/>
        <w:t>   Мемлекеттiк әкiмшiлiк лауазымдарға орналасуға конкурс өткiзу</w:t>
      </w:r>
      <w:r w:rsidRPr="001D3521">
        <w:rPr>
          <w:lang w:val="kk-KZ"/>
        </w:rPr>
        <w:br/>
        <w:t>және конкурс комиссиясын қалыптастыру қағидаларының негiзгi</w:t>
      </w:r>
      <w:r w:rsidRPr="001D3521">
        <w:rPr>
          <w:lang w:val="kk-KZ"/>
        </w:rPr>
        <w:br/>
        <w:t>талаптарымен таныстым, олармен келiсемiн және орындауға мiндеттеме</w:t>
      </w:r>
      <w:r w:rsidRPr="001D3521">
        <w:rPr>
          <w:lang w:val="kk-KZ"/>
        </w:rPr>
        <w:br/>
        <w:t>аламын.</w:t>
      </w:r>
      <w:r w:rsidRPr="001D3521">
        <w:rPr>
          <w:lang w:val="kk-KZ"/>
        </w:rPr>
        <w:br/>
        <w:t xml:space="preserve">      Ұсынылып отырған құжаттарымның дәйектiлiгiне жауап беремiн. </w:t>
      </w:r>
    </w:p>
    <w:p w:rsidR="00CC4E99" w:rsidRPr="001D3521" w:rsidRDefault="00CC4E99" w:rsidP="00CC4E99">
      <w:pPr>
        <w:pStyle w:val="a6"/>
        <w:rPr>
          <w:lang w:val="kk-KZ"/>
        </w:rPr>
      </w:pPr>
      <w:r w:rsidRPr="001D3521">
        <w:rPr>
          <w:lang w:val="kk-KZ"/>
        </w:rPr>
        <w:t>      Қоса берілген құжаттар:      ________________________________________________________________</w:t>
      </w:r>
      <w:r w:rsidRPr="001D3521">
        <w:rPr>
          <w:lang w:val="kk-KZ"/>
        </w:rPr>
        <w:br/>
        <w:t>____________________________________________________________________</w:t>
      </w:r>
      <w:r w:rsidRPr="001D3521">
        <w:rPr>
          <w:lang w:val="kk-KZ"/>
        </w:rPr>
        <w:br/>
        <w:t>____________________________________________________________________</w:t>
      </w:r>
      <w:r w:rsidRPr="001D3521">
        <w:rPr>
          <w:lang w:val="kk-KZ"/>
        </w:rPr>
        <w:br/>
        <w:t>____________________________________________________________________</w:t>
      </w:r>
      <w:r w:rsidRPr="001D3521">
        <w:rPr>
          <w:lang w:val="kk-KZ"/>
        </w:rPr>
        <w:br/>
        <w:t>____________________________________________________________________</w:t>
      </w:r>
      <w:r w:rsidRPr="001D3521">
        <w:rPr>
          <w:lang w:val="kk-KZ"/>
        </w:rPr>
        <w:br/>
        <w:t>____________________________________________________________________</w:t>
      </w:r>
      <w:r w:rsidRPr="001D3521">
        <w:rPr>
          <w:lang w:val="kk-KZ"/>
        </w:rPr>
        <w:br/>
        <w:t>_____________________________________________________________________</w:t>
      </w:r>
    </w:p>
    <w:p w:rsidR="00CC4E99" w:rsidRPr="001D3521" w:rsidRDefault="00CC4E99" w:rsidP="00CC4E99">
      <w:pPr>
        <w:pStyle w:val="a6"/>
        <w:ind w:firstLine="708"/>
        <w:rPr>
          <w:lang w:val="kk-KZ"/>
        </w:rPr>
      </w:pPr>
      <w:r w:rsidRPr="001D3521">
        <w:rPr>
          <w:lang w:val="kk-KZ"/>
        </w:rPr>
        <w:t>__________                                             _______________________________</w:t>
      </w:r>
      <w:r w:rsidRPr="001D3521">
        <w:rPr>
          <w:lang w:val="kk-KZ"/>
        </w:rPr>
        <w:br/>
        <w:t xml:space="preserve">             (қолы)                                                             (Т.А.Ә. (болған жағдайда)</w:t>
      </w:r>
    </w:p>
    <w:p w:rsidR="00CC4E99" w:rsidRPr="001D3521" w:rsidRDefault="00CC4E99" w:rsidP="00CC4E99">
      <w:pPr>
        <w:pStyle w:val="a6"/>
        <w:ind w:firstLine="708"/>
        <w:rPr>
          <w:lang w:val="kk-KZ"/>
        </w:rPr>
      </w:pPr>
      <w:r w:rsidRPr="001D3521">
        <w:rPr>
          <w:lang w:val="kk-KZ"/>
        </w:rPr>
        <w:t>«____» _______________ 20__ ж.</w:t>
      </w:r>
    </w:p>
    <w:p w:rsidR="00DB07D7" w:rsidRPr="001D3521" w:rsidRDefault="00DB07D7" w:rsidP="00727154">
      <w:pPr>
        <w:jc w:val="both"/>
        <w:rPr>
          <w:sz w:val="24"/>
          <w:szCs w:val="24"/>
          <w:lang w:val="kk-KZ"/>
        </w:rPr>
      </w:pPr>
    </w:p>
    <w:p w:rsidR="00EE57AF" w:rsidRPr="001D3521" w:rsidRDefault="00EE57AF" w:rsidP="006B35CD">
      <w:pPr>
        <w:pStyle w:val="3"/>
        <w:rPr>
          <w:rFonts w:ascii="Times New Roman" w:eastAsia="Times New Roman" w:hAnsi="Times New Roman" w:cs="Times New Roman"/>
          <w:bCs w:val="0"/>
          <w:i w:val="0"/>
          <w:iCs w:val="0"/>
          <w:color w:val="auto"/>
        </w:rPr>
      </w:pPr>
    </w:p>
    <w:p w:rsidR="00EE57AF" w:rsidRPr="001D3521" w:rsidRDefault="00EE57AF" w:rsidP="00EE57AF">
      <w:pPr>
        <w:rPr>
          <w:sz w:val="24"/>
          <w:szCs w:val="24"/>
        </w:rPr>
      </w:pPr>
    </w:p>
    <w:p w:rsidR="00EE57AF" w:rsidRPr="001D3521" w:rsidRDefault="00EE57AF" w:rsidP="00EE57AF">
      <w:pPr>
        <w:rPr>
          <w:sz w:val="24"/>
          <w:szCs w:val="24"/>
        </w:rPr>
      </w:pPr>
    </w:p>
    <w:p w:rsidR="00EE57AF" w:rsidRPr="001D3521" w:rsidRDefault="00EE57AF" w:rsidP="006B35CD">
      <w:pPr>
        <w:pStyle w:val="3"/>
        <w:rPr>
          <w:rFonts w:ascii="Times New Roman" w:eastAsia="Times New Roman" w:hAnsi="Times New Roman" w:cs="Times New Roman"/>
          <w:bCs w:val="0"/>
          <w:i w:val="0"/>
          <w:iCs w:val="0"/>
          <w:color w:val="auto"/>
        </w:rPr>
      </w:pPr>
    </w:p>
    <w:p w:rsidR="00EE57AF" w:rsidRPr="001D3521" w:rsidRDefault="00EE57AF" w:rsidP="006B35CD">
      <w:pPr>
        <w:pStyle w:val="3"/>
        <w:rPr>
          <w:rFonts w:ascii="Times New Roman" w:eastAsia="Times New Roman" w:hAnsi="Times New Roman" w:cs="Times New Roman"/>
          <w:bCs w:val="0"/>
          <w:i w:val="0"/>
          <w:iCs w:val="0"/>
          <w:color w:val="auto"/>
        </w:rPr>
      </w:pPr>
    </w:p>
    <w:p w:rsidR="00EE57AF" w:rsidRPr="001D3521" w:rsidRDefault="00EE57AF" w:rsidP="006B35CD">
      <w:pPr>
        <w:pStyle w:val="3"/>
        <w:rPr>
          <w:rFonts w:ascii="Times New Roman" w:eastAsia="Times New Roman" w:hAnsi="Times New Roman" w:cs="Times New Roman"/>
          <w:bCs w:val="0"/>
          <w:i w:val="0"/>
          <w:iCs w:val="0"/>
          <w:color w:val="auto"/>
        </w:rPr>
      </w:pPr>
    </w:p>
    <w:p w:rsidR="00EE57AF" w:rsidRPr="001D3521" w:rsidRDefault="00EE57AF" w:rsidP="006B35CD">
      <w:pPr>
        <w:pStyle w:val="3"/>
        <w:rPr>
          <w:rFonts w:ascii="Times New Roman" w:eastAsia="Times New Roman" w:hAnsi="Times New Roman" w:cs="Times New Roman"/>
          <w:bCs w:val="0"/>
          <w:i w:val="0"/>
          <w:iCs w:val="0"/>
          <w:color w:val="auto"/>
        </w:rPr>
      </w:pPr>
    </w:p>
    <w:p w:rsidR="00EE57AF" w:rsidRPr="001D3521" w:rsidRDefault="00EE57AF" w:rsidP="006B35CD">
      <w:pPr>
        <w:pStyle w:val="3"/>
        <w:rPr>
          <w:rFonts w:ascii="Times New Roman" w:eastAsia="Times New Roman" w:hAnsi="Times New Roman" w:cs="Times New Roman"/>
          <w:bCs w:val="0"/>
          <w:i w:val="0"/>
          <w:iCs w:val="0"/>
          <w:color w:val="auto"/>
        </w:rPr>
      </w:pPr>
    </w:p>
    <w:sectPr w:rsidR="00EE57AF" w:rsidRPr="001D3521" w:rsidSect="0077537D">
      <w:pgSz w:w="11906" w:h="16838"/>
      <w:pgMar w:top="709" w:right="70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666C74"/>
    <w:rsid w:val="0000070D"/>
    <w:rsid w:val="0000140D"/>
    <w:rsid w:val="0000760C"/>
    <w:rsid w:val="00007772"/>
    <w:rsid w:val="00012F14"/>
    <w:rsid w:val="0001310A"/>
    <w:rsid w:val="00015D17"/>
    <w:rsid w:val="00025C64"/>
    <w:rsid w:val="00025DC2"/>
    <w:rsid w:val="00025F7E"/>
    <w:rsid w:val="00031A17"/>
    <w:rsid w:val="00034F8C"/>
    <w:rsid w:val="000522A5"/>
    <w:rsid w:val="00073CEA"/>
    <w:rsid w:val="00076D80"/>
    <w:rsid w:val="0008308D"/>
    <w:rsid w:val="00083090"/>
    <w:rsid w:val="000830D1"/>
    <w:rsid w:val="00091CBB"/>
    <w:rsid w:val="000A37AB"/>
    <w:rsid w:val="000A3F5A"/>
    <w:rsid w:val="000B0665"/>
    <w:rsid w:val="000B1027"/>
    <w:rsid w:val="000B3CCB"/>
    <w:rsid w:val="000B44FF"/>
    <w:rsid w:val="000B4D33"/>
    <w:rsid w:val="000C16F3"/>
    <w:rsid w:val="000C7E1F"/>
    <w:rsid w:val="000F2EEB"/>
    <w:rsid w:val="00101B68"/>
    <w:rsid w:val="00106839"/>
    <w:rsid w:val="001069CD"/>
    <w:rsid w:val="00107226"/>
    <w:rsid w:val="00111D62"/>
    <w:rsid w:val="00112AE7"/>
    <w:rsid w:val="00117130"/>
    <w:rsid w:val="0011741F"/>
    <w:rsid w:val="0012038C"/>
    <w:rsid w:val="00120D75"/>
    <w:rsid w:val="001223E8"/>
    <w:rsid w:val="00130CA2"/>
    <w:rsid w:val="00135733"/>
    <w:rsid w:val="001357FD"/>
    <w:rsid w:val="00142A40"/>
    <w:rsid w:val="00144590"/>
    <w:rsid w:val="001457D3"/>
    <w:rsid w:val="001473E1"/>
    <w:rsid w:val="00155866"/>
    <w:rsid w:val="00157EAD"/>
    <w:rsid w:val="0016224A"/>
    <w:rsid w:val="00170D56"/>
    <w:rsid w:val="00173840"/>
    <w:rsid w:val="00174ABE"/>
    <w:rsid w:val="001758B0"/>
    <w:rsid w:val="00187944"/>
    <w:rsid w:val="001922C6"/>
    <w:rsid w:val="001A57D8"/>
    <w:rsid w:val="001B1445"/>
    <w:rsid w:val="001B2C14"/>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3D55"/>
    <w:rsid w:val="00205085"/>
    <w:rsid w:val="002059E5"/>
    <w:rsid w:val="00216C1A"/>
    <w:rsid w:val="00217C5E"/>
    <w:rsid w:val="00221BF1"/>
    <w:rsid w:val="00221FDE"/>
    <w:rsid w:val="0022723C"/>
    <w:rsid w:val="00232116"/>
    <w:rsid w:val="00232A37"/>
    <w:rsid w:val="00242A0F"/>
    <w:rsid w:val="00243F47"/>
    <w:rsid w:val="00270F21"/>
    <w:rsid w:val="00277437"/>
    <w:rsid w:val="002934B4"/>
    <w:rsid w:val="0029382B"/>
    <w:rsid w:val="002971CE"/>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3A0D"/>
    <w:rsid w:val="00325B6A"/>
    <w:rsid w:val="00327170"/>
    <w:rsid w:val="00333CBC"/>
    <w:rsid w:val="003353AE"/>
    <w:rsid w:val="0034570E"/>
    <w:rsid w:val="00353681"/>
    <w:rsid w:val="00356E1C"/>
    <w:rsid w:val="00360082"/>
    <w:rsid w:val="00361190"/>
    <w:rsid w:val="003673A8"/>
    <w:rsid w:val="0037277F"/>
    <w:rsid w:val="0037503D"/>
    <w:rsid w:val="00377976"/>
    <w:rsid w:val="00381AA7"/>
    <w:rsid w:val="0039604C"/>
    <w:rsid w:val="003A2666"/>
    <w:rsid w:val="003B3B73"/>
    <w:rsid w:val="003B652A"/>
    <w:rsid w:val="003B798E"/>
    <w:rsid w:val="003C0BAC"/>
    <w:rsid w:val="003C3825"/>
    <w:rsid w:val="003D3157"/>
    <w:rsid w:val="003E0BC0"/>
    <w:rsid w:val="003F7A63"/>
    <w:rsid w:val="00404F32"/>
    <w:rsid w:val="00405D64"/>
    <w:rsid w:val="004169FF"/>
    <w:rsid w:val="00420D58"/>
    <w:rsid w:val="0042409F"/>
    <w:rsid w:val="00432499"/>
    <w:rsid w:val="00434C48"/>
    <w:rsid w:val="004371B9"/>
    <w:rsid w:val="00441A3B"/>
    <w:rsid w:val="00460E21"/>
    <w:rsid w:val="00462C18"/>
    <w:rsid w:val="004679EB"/>
    <w:rsid w:val="00467CA3"/>
    <w:rsid w:val="00470316"/>
    <w:rsid w:val="004727B4"/>
    <w:rsid w:val="004801BF"/>
    <w:rsid w:val="00481C22"/>
    <w:rsid w:val="00483664"/>
    <w:rsid w:val="00494505"/>
    <w:rsid w:val="0049502F"/>
    <w:rsid w:val="00495A66"/>
    <w:rsid w:val="004B342C"/>
    <w:rsid w:val="004C0699"/>
    <w:rsid w:val="004D1A33"/>
    <w:rsid w:val="004D7596"/>
    <w:rsid w:val="004E088D"/>
    <w:rsid w:val="004E11E8"/>
    <w:rsid w:val="004F1DD8"/>
    <w:rsid w:val="004F4D90"/>
    <w:rsid w:val="00513858"/>
    <w:rsid w:val="00515CE4"/>
    <w:rsid w:val="0052202D"/>
    <w:rsid w:val="00527B97"/>
    <w:rsid w:val="0053059C"/>
    <w:rsid w:val="005374AA"/>
    <w:rsid w:val="0054077C"/>
    <w:rsid w:val="00540CB3"/>
    <w:rsid w:val="005547D1"/>
    <w:rsid w:val="00555FFD"/>
    <w:rsid w:val="00557457"/>
    <w:rsid w:val="00564910"/>
    <w:rsid w:val="0057207C"/>
    <w:rsid w:val="00575736"/>
    <w:rsid w:val="00584390"/>
    <w:rsid w:val="00592C0E"/>
    <w:rsid w:val="00594EBC"/>
    <w:rsid w:val="005A3E96"/>
    <w:rsid w:val="005A3F74"/>
    <w:rsid w:val="005B46DE"/>
    <w:rsid w:val="005B4BA0"/>
    <w:rsid w:val="005C4295"/>
    <w:rsid w:val="005C63BB"/>
    <w:rsid w:val="005C65E2"/>
    <w:rsid w:val="005D40D9"/>
    <w:rsid w:val="005F43A5"/>
    <w:rsid w:val="005F4FB5"/>
    <w:rsid w:val="00602AB3"/>
    <w:rsid w:val="0061656D"/>
    <w:rsid w:val="00626FF6"/>
    <w:rsid w:val="0065356C"/>
    <w:rsid w:val="00654BA9"/>
    <w:rsid w:val="00655B79"/>
    <w:rsid w:val="00657707"/>
    <w:rsid w:val="00661291"/>
    <w:rsid w:val="0066344C"/>
    <w:rsid w:val="00664597"/>
    <w:rsid w:val="00665861"/>
    <w:rsid w:val="0066613F"/>
    <w:rsid w:val="00666C74"/>
    <w:rsid w:val="0066757A"/>
    <w:rsid w:val="0067103D"/>
    <w:rsid w:val="00671444"/>
    <w:rsid w:val="006739F2"/>
    <w:rsid w:val="00686AD5"/>
    <w:rsid w:val="006879C1"/>
    <w:rsid w:val="00693382"/>
    <w:rsid w:val="0069496A"/>
    <w:rsid w:val="00694A56"/>
    <w:rsid w:val="00694F1D"/>
    <w:rsid w:val="00697246"/>
    <w:rsid w:val="006A01C2"/>
    <w:rsid w:val="006A1C10"/>
    <w:rsid w:val="006A39F8"/>
    <w:rsid w:val="006A62C0"/>
    <w:rsid w:val="006B2B86"/>
    <w:rsid w:val="006B35CD"/>
    <w:rsid w:val="006B5A0F"/>
    <w:rsid w:val="006C0415"/>
    <w:rsid w:val="006C497A"/>
    <w:rsid w:val="006C569C"/>
    <w:rsid w:val="006C73A5"/>
    <w:rsid w:val="006D01D4"/>
    <w:rsid w:val="006D23C7"/>
    <w:rsid w:val="006E4D1A"/>
    <w:rsid w:val="006E5EA6"/>
    <w:rsid w:val="006F6D14"/>
    <w:rsid w:val="00710455"/>
    <w:rsid w:val="00720646"/>
    <w:rsid w:val="007213D1"/>
    <w:rsid w:val="00727154"/>
    <w:rsid w:val="00741C8E"/>
    <w:rsid w:val="007423A4"/>
    <w:rsid w:val="0075505E"/>
    <w:rsid w:val="00773071"/>
    <w:rsid w:val="00774FCA"/>
    <w:rsid w:val="0077537D"/>
    <w:rsid w:val="0077543A"/>
    <w:rsid w:val="007774DA"/>
    <w:rsid w:val="007800D6"/>
    <w:rsid w:val="0078396F"/>
    <w:rsid w:val="00783F56"/>
    <w:rsid w:val="00785D81"/>
    <w:rsid w:val="00790AE6"/>
    <w:rsid w:val="00790BFD"/>
    <w:rsid w:val="007A22E6"/>
    <w:rsid w:val="007B4E67"/>
    <w:rsid w:val="007C7A35"/>
    <w:rsid w:val="007D1E0D"/>
    <w:rsid w:val="007D2FDD"/>
    <w:rsid w:val="007E7B44"/>
    <w:rsid w:val="007F171E"/>
    <w:rsid w:val="00802400"/>
    <w:rsid w:val="0080321E"/>
    <w:rsid w:val="00807500"/>
    <w:rsid w:val="00812038"/>
    <w:rsid w:val="0081633A"/>
    <w:rsid w:val="00816366"/>
    <w:rsid w:val="008223E2"/>
    <w:rsid w:val="00823350"/>
    <w:rsid w:val="008240A2"/>
    <w:rsid w:val="00831788"/>
    <w:rsid w:val="00833623"/>
    <w:rsid w:val="00840E61"/>
    <w:rsid w:val="00856B4E"/>
    <w:rsid w:val="00860426"/>
    <w:rsid w:val="00875A61"/>
    <w:rsid w:val="00882F2E"/>
    <w:rsid w:val="008909EC"/>
    <w:rsid w:val="00892239"/>
    <w:rsid w:val="0089655C"/>
    <w:rsid w:val="00897FC7"/>
    <w:rsid w:val="008A037C"/>
    <w:rsid w:val="008A647F"/>
    <w:rsid w:val="008A64FD"/>
    <w:rsid w:val="008A6EFF"/>
    <w:rsid w:val="008B0967"/>
    <w:rsid w:val="008B2A37"/>
    <w:rsid w:val="008B3081"/>
    <w:rsid w:val="008C0F22"/>
    <w:rsid w:val="008C4BF5"/>
    <w:rsid w:val="008C6FF1"/>
    <w:rsid w:val="008C71BF"/>
    <w:rsid w:val="008D0F16"/>
    <w:rsid w:val="008D568B"/>
    <w:rsid w:val="008F0619"/>
    <w:rsid w:val="008F104F"/>
    <w:rsid w:val="008F3261"/>
    <w:rsid w:val="008F32D5"/>
    <w:rsid w:val="008F5354"/>
    <w:rsid w:val="008F54B4"/>
    <w:rsid w:val="00902AE9"/>
    <w:rsid w:val="00904958"/>
    <w:rsid w:val="0091491C"/>
    <w:rsid w:val="00921E60"/>
    <w:rsid w:val="0093213E"/>
    <w:rsid w:val="0093747C"/>
    <w:rsid w:val="009375C4"/>
    <w:rsid w:val="009557FB"/>
    <w:rsid w:val="00955A0B"/>
    <w:rsid w:val="00957966"/>
    <w:rsid w:val="0097157C"/>
    <w:rsid w:val="0097344C"/>
    <w:rsid w:val="0098116A"/>
    <w:rsid w:val="00985A27"/>
    <w:rsid w:val="00994007"/>
    <w:rsid w:val="009B0B50"/>
    <w:rsid w:val="009B1A12"/>
    <w:rsid w:val="009B2E88"/>
    <w:rsid w:val="009B60A7"/>
    <w:rsid w:val="009C6FA2"/>
    <w:rsid w:val="009D5EC4"/>
    <w:rsid w:val="009D767A"/>
    <w:rsid w:val="009E467C"/>
    <w:rsid w:val="009F22DF"/>
    <w:rsid w:val="009F63FA"/>
    <w:rsid w:val="00A03DBF"/>
    <w:rsid w:val="00A102D3"/>
    <w:rsid w:val="00A14B01"/>
    <w:rsid w:val="00A16F46"/>
    <w:rsid w:val="00A24F0D"/>
    <w:rsid w:val="00A26428"/>
    <w:rsid w:val="00A27870"/>
    <w:rsid w:val="00A35C09"/>
    <w:rsid w:val="00A46B66"/>
    <w:rsid w:val="00A50000"/>
    <w:rsid w:val="00A541E5"/>
    <w:rsid w:val="00A555CE"/>
    <w:rsid w:val="00A56E38"/>
    <w:rsid w:val="00A578AB"/>
    <w:rsid w:val="00A6472C"/>
    <w:rsid w:val="00A65462"/>
    <w:rsid w:val="00A678E3"/>
    <w:rsid w:val="00A715EB"/>
    <w:rsid w:val="00A71F8C"/>
    <w:rsid w:val="00A91602"/>
    <w:rsid w:val="00AA0470"/>
    <w:rsid w:val="00AA0FA9"/>
    <w:rsid w:val="00AA4A3E"/>
    <w:rsid w:val="00AA7C6F"/>
    <w:rsid w:val="00AB7001"/>
    <w:rsid w:val="00AC2D67"/>
    <w:rsid w:val="00AC4F19"/>
    <w:rsid w:val="00AD3154"/>
    <w:rsid w:val="00AE675F"/>
    <w:rsid w:val="00AE7F6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84DAF"/>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F3C18"/>
    <w:rsid w:val="00BF6526"/>
    <w:rsid w:val="00C04E0C"/>
    <w:rsid w:val="00C07DDF"/>
    <w:rsid w:val="00C11143"/>
    <w:rsid w:val="00C2184B"/>
    <w:rsid w:val="00C37246"/>
    <w:rsid w:val="00C37476"/>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C38A1"/>
    <w:rsid w:val="00CC4E99"/>
    <w:rsid w:val="00CD2FB9"/>
    <w:rsid w:val="00CD5786"/>
    <w:rsid w:val="00CE3C74"/>
    <w:rsid w:val="00CE544B"/>
    <w:rsid w:val="00CE5497"/>
    <w:rsid w:val="00CE7C02"/>
    <w:rsid w:val="00CF3FA4"/>
    <w:rsid w:val="00CF4CD1"/>
    <w:rsid w:val="00CF67B9"/>
    <w:rsid w:val="00D11D9B"/>
    <w:rsid w:val="00D24D16"/>
    <w:rsid w:val="00D25D66"/>
    <w:rsid w:val="00D30F6C"/>
    <w:rsid w:val="00D354CC"/>
    <w:rsid w:val="00D4129B"/>
    <w:rsid w:val="00D41380"/>
    <w:rsid w:val="00D528A7"/>
    <w:rsid w:val="00D53BA7"/>
    <w:rsid w:val="00D752F9"/>
    <w:rsid w:val="00DA1BCF"/>
    <w:rsid w:val="00DA6746"/>
    <w:rsid w:val="00DB07D7"/>
    <w:rsid w:val="00DB3B9F"/>
    <w:rsid w:val="00DB7684"/>
    <w:rsid w:val="00DB76D5"/>
    <w:rsid w:val="00DC1B08"/>
    <w:rsid w:val="00DC57D8"/>
    <w:rsid w:val="00DF4627"/>
    <w:rsid w:val="00E023F7"/>
    <w:rsid w:val="00E03BA1"/>
    <w:rsid w:val="00E03EFB"/>
    <w:rsid w:val="00E131F9"/>
    <w:rsid w:val="00E34932"/>
    <w:rsid w:val="00E34D20"/>
    <w:rsid w:val="00E51C06"/>
    <w:rsid w:val="00E549FC"/>
    <w:rsid w:val="00E5759E"/>
    <w:rsid w:val="00E607F6"/>
    <w:rsid w:val="00E616E3"/>
    <w:rsid w:val="00E6285E"/>
    <w:rsid w:val="00E64AA0"/>
    <w:rsid w:val="00E76955"/>
    <w:rsid w:val="00E77A3C"/>
    <w:rsid w:val="00E80B90"/>
    <w:rsid w:val="00E8158E"/>
    <w:rsid w:val="00E97F37"/>
    <w:rsid w:val="00EB0C3C"/>
    <w:rsid w:val="00EC1AC1"/>
    <w:rsid w:val="00ED1522"/>
    <w:rsid w:val="00ED3705"/>
    <w:rsid w:val="00ED39F5"/>
    <w:rsid w:val="00ED7E42"/>
    <w:rsid w:val="00EE57AF"/>
    <w:rsid w:val="00EF4D97"/>
    <w:rsid w:val="00EF6DC8"/>
    <w:rsid w:val="00EF6E4D"/>
    <w:rsid w:val="00EF7BD4"/>
    <w:rsid w:val="00F02DC3"/>
    <w:rsid w:val="00F07049"/>
    <w:rsid w:val="00F316EC"/>
    <w:rsid w:val="00F34ED2"/>
    <w:rsid w:val="00F3654F"/>
    <w:rsid w:val="00F40076"/>
    <w:rsid w:val="00F4521B"/>
    <w:rsid w:val="00F4522E"/>
    <w:rsid w:val="00F54B28"/>
    <w:rsid w:val="00F56105"/>
    <w:rsid w:val="00F61975"/>
    <w:rsid w:val="00F6229D"/>
    <w:rsid w:val="00F62860"/>
    <w:rsid w:val="00F62B5C"/>
    <w:rsid w:val="00F65088"/>
    <w:rsid w:val="00F6537C"/>
    <w:rsid w:val="00F67BB2"/>
    <w:rsid w:val="00F76B36"/>
    <w:rsid w:val="00F80820"/>
    <w:rsid w:val="00F844B8"/>
    <w:rsid w:val="00F92A0E"/>
    <w:rsid w:val="00FA168B"/>
    <w:rsid w:val="00FB262F"/>
    <w:rsid w:val="00FB685B"/>
    <w:rsid w:val="00FB76A4"/>
    <w:rsid w:val="00FC128A"/>
    <w:rsid w:val="00FD0064"/>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hyperlink" Target="mailto:Kurazymbetova@astana.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Esengazina@astana.mgd.kz" TargetMode="External"/></Relationships>
</file>

<file path=word/theme/theme1.xml><?xml version="1.0" encoding="utf-8"?>
<a:theme xmlns:a="http://schemas.openxmlformats.org/drawingml/2006/main" name="Тема Office">
  <a:themeElements>
    <a:clrScheme name="Стандартная">
      <a:dk1>
        <a:sysClr val="windowText" lastClr="333333"/>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0852-F01C-4F90-B96F-3320799F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11</Pages>
  <Words>5724</Words>
  <Characters>32629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Гаухар Керейбаева</cp:lastModifiedBy>
  <cp:revision>53</cp:revision>
  <cp:lastPrinted>2016-06-27T04:29:00Z</cp:lastPrinted>
  <dcterms:created xsi:type="dcterms:W3CDTF">2016-03-17T10:19:00Z</dcterms:created>
  <dcterms:modified xsi:type="dcterms:W3CDTF">2016-06-29T03:08:00Z</dcterms:modified>
</cp:coreProperties>
</file>