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D7273" w:rsidTr="00BD7273">
        <w:tc>
          <w:tcPr>
            <w:tcW w:w="9571" w:type="dxa"/>
            <w:shd w:val="clear" w:color="auto" w:fill="auto"/>
          </w:tcPr>
          <w:p w:rsidR="00BD7273" w:rsidRDefault="00BD7273" w:rsidP="00424F17">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МКД-05-01-05-01/5296   от: 18.04.2018</w:t>
            </w:r>
          </w:p>
          <w:p w:rsidR="00BD7273" w:rsidRPr="00BD7273" w:rsidRDefault="00BD7273" w:rsidP="00424F17">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МКД-05-01-05-01/5296   от: 18.04.2018</w:t>
            </w:r>
          </w:p>
        </w:tc>
      </w:tr>
    </w:tbl>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w:t>
      </w:r>
      <w:proofErr w:type="gramStart"/>
      <w:r w:rsidRPr="00E21661">
        <w:rPr>
          <w:rFonts w:ascii="Times New Roman" w:hAnsi="Times New Roman"/>
          <w:color w:val="000000"/>
          <w:sz w:val="20"/>
          <w:szCs w:val="20"/>
        </w:rPr>
        <w:t>от</w:t>
      </w:r>
      <w:proofErr w:type="gramEnd"/>
      <w:r w:rsidRPr="00E21661">
        <w:rPr>
          <w:rFonts w:ascii="Times New Roman" w:hAnsi="Times New Roman"/>
          <w:color w:val="000000"/>
          <w:sz w:val="20"/>
          <w:szCs w:val="20"/>
        </w:rPr>
        <w:t xml:space="preserve">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proofErr w:type="gramStart"/>
      <w:r w:rsidR="008335D4">
        <w:rPr>
          <w:rFonts w:ascii="Times New Roman" w:hAnsi="Times New Roman"/>
          <w:color w:val="000000"/>
          <w:sz w:val="20"/>
          <w:szCs w:val="20"/>
          <w:lang w:val="kk-KZ"/>
        </w:rPr>
        <w:t>апрель</w:t>
      </w:r>
      <w:proofErr w:type="gramEnd"/>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административных государственных должностей корпуса «Б» </w:t>
      </w:r>
      <w:r w:rsidR="00AF47B1" w:rsidRPr="00CB0049">
        <w:rPr>
          <w:rFonts w:ascii="Times New Roman" w:hAnsi="Times New Roman"/>
          <w:b/>
          <w:sz w:val="24"/>
          <w:szCs w:val="24"/>
          <w:lang w:val="kk-KZ"/>
        </w:rPr>
        <w:t>внутренне</w:t>
      </w:r>
      <w:r w:rsidR="00262B6F" w:rsidRPr="00CB0049">
        <w:rPr>
          <w:rFonts w:ascii="Times New Roman" w:hAnsi="Times New Roman"/>
          <w:b/>
          <w:sz w:val="24"/>
          <w:szCs w:val="24"/>
          <w:lang w:val="kk-KZ"/>
        </w:rPr>
        <w:t>г</w:t>
      </w:r>
      <w:r w:rsidRPr="00CB0049">
        <w:rPr>
          <w:rFonts w:ascii="Times New Roman" w:hAnsi="Times New Roman"/>
          <w:b/>
          <w:sz w:val="24"/>
          <w:szCs w:val="24"/>
          <w:lang w:val="kk-KZ"/>
        </w:rPr>
        <w:t xml:space="preserve">о </w:t>
      </w:r>
      <w:r w:rsidR="006C3F4C" w:rsidRPr="00CB0049">
        <w:rPr>
          <w:rFonts w:ascii="Times New Roman" w:hAnsi="Times New Roman"/>
          <w:b/>
          <w:sz w:val="24"/>
          <w:szCs w:val="24"/>
          <w:lang w:val="kk-KZ"/>
        </w:rPr>
        <w:t xml:space="preserve">конкурса </w:t>
      </w:r>
      <w:r w:rsidR="004F7002" w:rsidRPr="00CB0049">
        <w:rPr>
          <w:rFonts w:ascii="Times New Roman" w:hAnsi="Times New Roman"/>
          <w:b/>
          <w:sz w:val="24"/>
          <w:szCs w:val="24"/>
        </w:rPr>
        <w:t xml:space="preserve">среди государственных служащих </w:t>
      </w:r>
      <w:r w:rsidR="00CB0049" w:rsidRPr="00CB0049">
        <w:rPr>
          <w:rFonts w:ascii="Times New Roman" w:hAnsi="Times New Roman"/>
          <w:b/>
          <w:sz w:val="24"/>
          <w:szCs w:val="24"/>
        </w:rPr>
        <w:t>Министерства финансов</w:t>
      </w:r>
      <w:r w:rsidR="00CB0049" w:rsidRPr="00CB0049">
        <w:rPr>
          <w:sz w:val="24"/>
          <w:szCs w:val="24"/>
        </w:rPr>
        <w:t xml:space="preserve"> </w:t>
      </w:r>
      <w:r w:rsidR="004F7002" w:rsidRPr="00CB0049">
        <w:rPr>
          <w:rFonts w:ascii="Times New Roman" w:hAnsi="Times New Roman"/>
          <w:b/>
          <w:sz w:val="24"/>
          <w:szCs w:val="24"/>
        </w:rPr>
        <w:t>Республики</w:t>
      </w:r>
      <w:r w:rsidR="004F7002" w:rsidRPr="00CB0049">
        <w:rPr>
          <w:rFonts w:ascii="Times New Roman" w:hAnsi="Times New Roman"/>
          <w:b/>
          <w:sz w:val="24"/>
          <w:szCs w:val="24"/>
          <w:lang w:val="kk-KZ"/>
        </w:rPr>
        <w:t xml:space="preserve"> </w:t>
      </w:r>
      <w:r w:rsidR="004F7002" w:rsidRPr="00CB0049">
        <w:rPr>
          <w:rFonts w:ascii="Times New Roman" w:hAnsi="Times New Roman"/>
          <w:b/>
          <w:sz w:val="24"/>
          <w:szCs w:val="24"/>
        </w:rPr>
        <w:t>Казахстан</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464" w:type="dxa"/>
        <w:tblLayout w:type="fixed"/>
        <w:tblLook w:val="04A0" w:firstRow="1" w:lastRow="0" w:firstColumn="1" w:lastColumn="0" w:noHBand="0" w:noVBand="1"/>
      </w:tblPr>
      <w:tblGrid>
        <w:gridCol w:w="1515"/>
        <w:gridCol w:w="7949"/>
      </w:tblGrid>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
                <w:bCs/>
                <w:color w:val="000000"/>
                <w:sz w:val="24"/>
                <w:szCs w:val="24"/>
              </w:rPr>
            </w:pPr>
            <w:r w:rsidRPr="00793725">
              <w:rPr>
                <w:rFonts w:ascii="Times New Roman" w:hAnsi="Times New Roman"/>
                <w:b/>
                <w:bCs/>
                <w:color w:val="000000"/>
                <w:sz w:val="24"/>
                <w:szCs w:val="24"/>
              </w:rPr>
              <w:t xml:space="preserve">№ </w:t>
            </w:r>
            <w:proofErr w:type="gramStart"/>
            <w:r w:rsidRPr="00793725">
              <w:rPr>
                <w:rFonts w:ascii="Times New Roman" w:hAnsi="Times New Roman"/>
                <w:b/>
                <w:bCs/>
                <w:color w:val="000000"/>
                <w:sz w:val="24"/>
                <w:szCs w:val="24"/>
              </w:rPr>
              <w:t>п</w:t>
            </w:r>
            <w:proofErr w:type="gramEnd"/>
            <w:r w:rsidRPr="00793725">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rPr>
                <w:rFonts w:ascii="Times New Roman" w:hAnsi="Times New Roman"/>
                <w:b/>
                <w:bCs/>
                <w:color w:val="000000"/>
                <w:sz w:val="24"/>
                <w:szCs w:val="24"/>
              </w:rPr>
            </w:pPr>
            <w:r w:rsidRPr="00793725">
              <w:rPr>
                <w:rFonts w:ascii="Times New Roman" w:hAnsi="Times New Roman"/>
                <w:b/>
                <w:color w:val="000000"/>
                <w:sz w:val="24"/>
                <w:szCs w:val="24"/>
                <w:lang w:val="kk-KZ"/>
              </w:rPr>
              <w:t xml:space="preserve">                                         </w:t>
            </w:r>
            <w:r w:rsidRPr="00793725">
              <w:rPr>
                <w:rFonts w:ascii="Times New Roman" w:hAnsi="Times New Roman"/>
                <w:b/>
                <w:color w:val="000000"/>
                <w:sz w:val="24"/>
                <w:szCs w:val="24"/>
              </w:rPr>
              <w:t>ФИО</w:t>
            </w:r>
          </w:p>
        </w:tc>
      </w:tr>
      <w:tr w:rsidR="00793725" w:rsidRPr="00793725" w:rsidTr="00FE3622">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D4B" w:rsidRPr="000C6D4B" w:rsidRDefault="000C6D4B" w:rsidP="000C6D4B">
            <w:pPr>
              <w:tabs>
                <w:tab w:val="left" w:pos="9923"/>
              </w:tabs>
              <w:contextualSpacing/>
              <w:jc w:val="both"/>
              <w:rPr>
                <w:rFonts w:ascii="Times New Roman" w:hAnsi="Times New Roman"/>
                <w:b/>
                <w:bCs/>
                <w:sz w:val="24"/>
                <w:szCs w:val="24"/>
              </w:rPr>
            </w:pPr>
            <w:r w:rsidRPr="000C6D4B">
              <w:rPr>
                <w:rFonts w:ascii="Times New Roman" w:hAnsi="Times New Roman"/>
                <w:b/>
                <w:bCs/>
                <w:sz w:val="24"/>
                <w:szCs w:val="24"/>
              </w:rPr>
              <w:t xml:space="preserve">Руководитель </w:t>
            </w:r>
            <w:r w:rsidRPr="000C6D4B">
              <w:rPr>
                <w:rFonts w:ascii="Times New Roman" w:hAnsi="Times New Roman"/>
                <w:b/>
                <w:bCs/>
                <w:sz w:val="24"/>
                <w:szCs w:val="24"/>
                <w:lang w:val="kk-KZ"/>
              </w:rPr>
              <w:t>Управления</w:t>
            </w:r>
            <w:r w:rsidRPr="000C6D4B">
              <w:rPr>
                <w:rFonts w:ascii="Times New Roman" w:hAnsi="Times New Roman"/>
                <w:b/>
                <w:bCs/>
                <w:sz w:val="24"/>
                <w:szCs w:val="24"/>
              </w:rPr>
              <w:t xml:space="preserve"> </w:t>
            </w:r>
            <w:r w:rsidRPr="000C6D4B">
              <w:rPr>
                <w:rFonts w:ascii="Times New Roman" w:hAnsi="Times New Roman"/>
                <w:b/>
                <w:bCs/>
                <w:sz w:val="24"/>
                <w:szCs w:val="24"/>
                <w:lang w:val="kk-KZ"/>
              </w:rPr>
              <w:t>– руководитель таможенного поста «Ауежай-Астана»</w:t>
            </w:r>
            <w:r w:rsidRPr="000C6D4B">
              <w:rPr>
                <w:rFonts w:ascii="Times New Roman" w:hAnsi="Times New Roman"/>
                <w:b/>
                <w:bCs/>
                <w:sz w:val="24"/>
                <w:szCs w:val="24"/>
              </w:rPr>
              <w:t xml:space="preserve"> </w:t>
            </w:r>
            <w:r w:rsidRPr="000C6D4B">
              <w:rPr>
                <w:rFonts w:ascii="Times New Roman" w:hAnsi="Times New Roman"/>
                <w:b/>
                <w:sz w:val="24"/>
                <w:szCs w:val="24"/>
                <w:lang w:val="kk-KZ"/>
              </w:rPr>
              <w:t>Департамента государственных доходов по городу Астана</w:t>
            </w:r>
            <w:r w:rsidRPr="000C6D4B">
              <w:rPr>
                <w:rFonts w:ascii="Times New Roman" w:hAnsi="Times New Roman"/>
                <w:b/>
                <w:bCs/>
                <w:sz w:val="24"/>
                <w:szCs w:val="24"/>
              </w:rPr>
              <w:t xml:space="preserve">, категория </w:t>
            </w:r>
          </w:p>
          <w:p w:rsidR="00793725" w:rsidRPr="00793725" w:rsidRDefault="000C6D4B" w:rsidP="000C6D4B">
            <w:pPr>
              <w:tabs>
                <w:tab w:val="left" w:pos="9923"/>
              </w:tabs>
              <w:contextualSpacing/>
              <w:jc w:val="both"/>
              <w:rPr>
                <w:rFonts w:ascii="Times New Roman" w:hAnsi="Times New Roman"/>
                <w:b/>
                <w:i/>
                <w:sz w:val="24"/>
                <w:szCs w:val="24"/>
              </w:rPr>
            </w:pPr>
            <w:r w:rsidRPr="000C6D4B">
              <w:rPr>
                <w:rFonts w:ascii="Times New Roman" w:hAnsi="Times New Roman"/>
                <w:b/>
                <w:bCs/>
                <w:sz w:val="24"/>
                <w:szCs w:val="24"/>
              </w:rPr>
              <w:t>С-О-</w:t>
            </w:r>
            <w:r w:rsidRPr="000C6D4B">
              <w:rPr>
                <w:rFonts w:ascii="Times New Roman" w:hAnsi="Times New Roman"/>
                <w:b/>
                <w:bCs/>
                <w:sz w:val="24"/>
                <w:szCs w:val="24"/>
                <w:lang w:val="kk-KZ"/>
              </w:rPr>
              <w:t xml:space="preserve">3 </w:t>
            </w:r>
            <w:r w:rsidRPr="000C6D4B">
              <w:rPr>
                <w:rFonts w:ascii="Times New Roman" w:hAnsi="Times New Roman"/>
                <w:b/>
                <w:bCs/>
                <w:sz w:val="24"/>
                <w:szCs w:val="24"/>
              </w:rPr>
              <w:t>(</w:t>
            </w:r>
            <w:r w:rsidRPr="000C6D4B">
              <w:rPr>
                <w:rFonts w:ascii="Times New Roman" w:hAnsi="Times New Roman"/>
                <w:b/>
                <w:bCs/>
                <w:sz w:val="24"/>
                <w:szCs w:val="24"/>
                <w:lang w:val="en-US"/>
              </w:rPr>
              <w:t>C</w:t>
            </w:r>
            <w:r w:rsidRPr="000C6D4B">
              <w:rPr>
                <w:rFonts w:ascii="Times New Roman" w:hAnsi="Times New Roman"/>
                <w:b/>
                <w:bCs/>
                <w:sz w:val="24"/>
                <w:szCs w:val="24"/>
              </w:rPr>
              <w:t>-</w:t>
            </w:r>
            <w:r w:rsidRPr="000C6D4B">
              <w:rPr>
                <w:rFonts w:ascii="Times New Roman" w:hAnsi="Times New Roman"/>
                <w:b/>
                <w:bCs/>
                <w:sz w:val="24"/>
                <w:szCs w:val="24"/>
                <w:lang w:val="en-US"/>
              </w:rPr>
              <w:t>GDP</w:t>
            </w:r>
            <w:r w:rsidRPr="000C6D4B">
              <w:rPr>
                <w:rFonts w:ascii="Times New Roman" w:hAnsi="Times New Roman"/>
                <w:b/>
                <w:bCs/>
                <w:sz w:val="24"/>
                <w:szCs w:val="24"/>
              </w:rPr>
              <w:t xml:space="preserve">-1), </w:t>
            </w:r>
            <w:r w:rsidR="00AD6230">
              <w:rPr>
                <w:rFonts w:ascii="Times New Roman" w:hAnsi="Times New Roman"/>
                <w:b/>
                <w:bCs/>
                <w:sz w:val="24"/>
                <w:szCs w:val="24"/>
              </w:rPr>
              <w:t>(</w:t>
            </w:r>
            <w:r w:rsidRPr="000C6D4B">
              <w:rPr>
                <w:rFonts w:ascii="Times New Roman" w:hAnsi="Times New Roman"/>
                <w:b/>
                <w:sz w:val="24"/>
                <w:szCs w:val="24"/>
                <w:lang w:val="kk-KZ"/>
              </w:rPr>
              <w:t>1 единица</w:t>
            </w:r>
            <w:r w:rsidR="00AD6230">
              <w:rPr>
                <w:rFonts w:ascii="Times New Roman" w:hAnsi="Times New Roman"/>
                <w:b/>
                <w:sz w:val="24"/>
                <w:szCs w:val="24"/>
                <w:lang w:val="kk-KZ"/>
              </w:rPr>
              <w:t>)</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0C6D4B" w:rsidP="00FE3622">
            <w:pPr>
              <w:pStyle w:val="aa"/>
              <w:spacing w:before="0" w:beforeAutospacing="0" w:after="0" w:afterAutospacing="0"/>
              <w:rPr>
                <w:lang w:val="kk-KZ"/>
              </w:rPr>
            </w:pPr>
            <w:proofErr w:type="spellStart"/>
            <w:r w:rsidRPr="00433A71">
              <w:t>Айтенов</w:t>
            </w:r>
            <w:proofErr w:type="spellEnd"/>
            <w:r w:rsidRPr="00433A71">
              <w:t xml:space="preserve"> </w:t>
            </w:r>
            <w:proofErr w:type="spellStart"/>
            <w:r w:rsidRPr="00433A71">
              <w:t>Жанат</w:t>
            </w:r>
            <w:proofErr w:type="spellEnd"/>
            <w:r w:rsidRPr="00433A71">
              <w:t xml:space="preserve"> </w:t>
            </w:r>
            <w:proofErr w:type="spellStart"/>
            <w:r w:rsidRPr="00433A71">
              <w:t>Казыбекович</w:t>
            </w:r>
            <w:proofErr w:type="spellEnd"/>
          </w:p>
        </w:tc>
      </w:tr>
      <w:tr w:rsidR="00793725" w:rsidRPr="00793725" w:rsidTr="00FE362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0C6D4B" w:rsidRDefault="000C6D4B" w:rsidP="00FE3622">
            <w:pPr>
              <w:tabs>
                <w:tab w:val="left" w:pos="9923"/>
              </w:tabs>
              <w:contextualSpacing/>
              <w:jc w:val="both"/>
              <w:rPr>
                <w:rFonts w:ascii="Times New Roman" w:hAnsi="Times New Roman"/>
                <w:b/>
                <w:i/>
                <w:sz w:val="24"/>
                <w:szCs w:val="24"/>
                <w:lang w:val="kk-KZ"/>
              </w:rPr>
            </w:pPr>
            <w:r w:rsidRPr="000C6D4B">
              <w:rPr>
                <w:rFonts w:ascii="Times New Roman" w:hAnsi="Times New Roman"/>
                <w:b/>
                <w:bCs/>
                <w:sz w:val="24"/>
                <w:szCs w:val="24"/>
              </w:rPr>
              <w:t xml:space="preserve">Руководитель </w:t>
            </w:r>
            <w:r w:rsidRPr="000C6D4B">
              <w:rPr>
                <w:rFonts w:ascii="Times New Roman" w:hAnsi="Times New Roman"/>
                <w:b/>
                <w:bCs/>
                <w:sz w:val="24"/>
                <w:szCs w:val="24"/>
                <w:lang w:val="kk-KZ"/>
              </w:rPr>
              <w:t>Управления</w:t>
            </w:r>
            <w:r w:rsidRPr="000C6D4B">
              <w:rPr>
                <w:rFonts w:ascii="Times New Roman" w:hAnsi="Times New Roman"/>
                <w:b/>
                <w:bCs/>
                <w:sz w:val="24"/>
                <w:szCs w:val="24"/>
              </w:rPr>
              <w:t xml:space="preserve"> </w:t>
            </w:r>
            <w:r w:rsidRPr="000C6D4B">
              <w:rPr>
                <w:rFonts w:ascii="Times New Roman" w:hAnsi="Times New Roman"/>
                <w:b/>
                <w:bCs/>
                <w:sz w:val="24"/>
                <w:szCs w:val="24"/>
                <w:lang w:val="kk-KZ"/>
              </w:rPr>
              <w:t>– руководитель таможенного поста «Астана-центр таможенного оформления»</w:t>
            </w:r>
            <w:r w:rsidRPr="000C6D4B">
              <w:rPr>
                <w:rFonts w:ascii="Times New Roman" w:hAnsi="Times New Roman"/>
                <w:b/>
                <w:bCs/>
                <w:sz w:val="24"/>
                <w:szCs w:val="24"/>
              </w:rPr>
              <w:t xml:space="preserve"> </w:t>
            </w:r>
            <w:r w:rsidRPr="000C6D4B">
              <w:rPr>
                <w:rFonts w:ascii="Times New Roman" w:hAnsi="Times New Roman"/>
                <w:b/>
                <w:sz w:val="24"/>
                <w:szCs w:val="24"/>
                <w:lang w:val="kk-KZ"/>
              </w:rPr>
              <w:t>Департамента государственных доходов по городу Астана</w:t>
            </w:r>
            <w:r w:rsidRPr="000C6D4B">
              <w:rPr>
                <w:rFonts w:ascii="Times New Roman" w:hAnsi="Times New Roman"/>
                <w:b/>
                <w:bCs/>
                <w:sz w:val="24"/>
                <w:szCs w:val="24"/>
              </w:rPr>
              <w:t>, категория С-О-</w:t>
            </w:r>
            <w:r w:rsidRPr="000C6D4B">
              <w:rPr>
                <w:rFonts w:ascii="Times New Roman" w:hAnsi="Times New Roman"/>
                <w:b/>
                <w:bCs/>
                <w:sz w:val="24"/>
                <w:szCs w:val="24"/>
                <w:lang w:val="kk-KZ"/>
              </w:rPr>
              <w:t xml:space="preserve">3 </w:t>
            </w:r>
            <w:r w:rsidRPr="000C6D4B">
              <w:rPr>
                <w:rFonts w:ascii="Times New Roman" w:hAnsi="Times New Roman"/>
                <w:b/>
                <w:bCs/>
                <w:sz w:val="24"/>
                <w:szCs w:val="24"/>
              </w:rPr>
              <w:t>(</w:t>
            </w:r>
            <w:r w:rsidRPr="000C6D4B">
              <w:rPr>
                <w:rFonts w:ascii="Times New Roman" w:hAnsi="Times New Roman"/>
                <w:b/>
                <w:bCs/>
                <w:sz w:val="24"/>
                <w:szCs w:val="24"/>
                <w:lang w:val="en-US"/>
              </w:rPr>
              <w:t>C</w:t>
            </w:r>
            <w:r w:rsidRPr="000C6D4B">
              <w:rPr>
                <w:rFonts w:ascii="Times New Roman" w:hAnsi="Times New Roman"/>
                <w:b/>
                <w:bCs/>
                <w:sz w:val="24"/>
                <w:szCs w:val="24"/>
              </w:rPr>
              <w:t>-</w:t>
            </w:r>
            <w:r w:rsidRPr="000C6D4B">
              <w:rPr>
                <w:rFonts w:ascii="Times New Roman" w:hAnsi="Times New Roman"/>
                <w:b/>
                <w:bCs/>
                <w:sz w:val="24"/>
                <w:szCs w:val="24"/>
                <w:lang w:val="en-US"/>
              </w:rPr>
              <w:t>GDP</w:t>
            </w:r>
            <w:r w:rsidRPr="000C6D4B">
              <w:rPr>
                <w:rFonts w:ascii="Times New Roman" w:hAnsi="Times New Roman"/>
                <w:b/>
                <w:bCs/>
                <w:sz w:val="24"/>
                <w:szCs w:val="24"/>
              </w:rPr>
              <w:t xml:space="preserve">-1), </w:t>
            </w:r>
            <w:r w:rsidR="00AD6230">
              <w:rPr>
                <w:rFonts w:ascii="Times New Roman" w:hAnsi="Times New Roman"/>
                <w:b/>
                <w:bCs/>
                <w:sz w:val="24"/>
                <w:szCs w:val="24"/>
              </w:rPr>
              <w:t>(</w:t>
            </w:r>
            <w:r w:rsidRPr="000C6D4B">
              <w:rPr>
                <w:rFonts w:ascii="Times New Roman" w:hAnsi="Times New Roman"/>
                <w:b/>
                <w:sz w:val="24"/>
                <w:szCs w:val="24"/>
                <w:lang w:val="kk-KZ"/>
              </w:rPr>
              <w:t>1 единица</w:t>
            </w:r>
            <w:r w:rsidR="00AD6230">
              <w:rPr>
                <w:rFonts w:ascii="Times New Roman" w:hAnsi="Times New Roman"/>
                <w:b/>
                <w:sz w:val="24"/>
                <w:szCs w:val="24"/>
                <w:lang w:val="kk-KZ"/>
              </w:rPr>
              <w:t>)</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93725" w:rsidRPr="000C6D4B" w:rsidRDefault="000C6D4B" w:rsidP="00FE3622">
            <w:pPr>
              <w:rPr>
                <w:rFonts w:ascii="Times New Roman" w:hAnsi="Times New Roman"/>
                <w:b/>
                <w:color w:val="000000"/>
                <w:sz w:val="24"/>
                <w:szCs w:val="24"/>
              </w:rPr>
            </w:pPr>
            <w:proofErr w:type="spellStart"/>
            <w:r w:rsidRPr="000C6D4B">
              <w:rPr>
                <w:rFonts w:ascii="Times New Roman" w:hAnsi="Times New Roman"/>
                <w:sz w:val="24"/>
                <w:szCs w:val="24"/>
              </w:rPr>
              <w:t>Шетенова</w:t>
            </w:r>
            <w:proofErr w:type="spellEnd"/>
            <w:r w:rsidRPr="000C6D4B">
              <w:rPr>
                <w:rFonts w:ascii="Times New Roman" w:hAnsi="Times New Roman"/>
                <w:sz w:val="24"/>
                <w:szCs w:val="24"/>
              </w:rPr>
              <w:t xml:space="preserve"> </w:t>
            </w:r>
            <w:proofErr w:type="spellStart"/>
            <w:r w:rsidRPr="000C6D4B">
              <w:rPr>
                <w:rFonts w:ascii="Times New Roman" w:hAnsi="Times New Roman"/>
                <w:sz w:val="24"/>
                <w:szCs w:val="24"/>
              </w:rPr>
              <w:t>Майнура</w:t>
            </w:r>
            <w:proofErr w:type="spellEnd"/>
            <w:r w:rsidRPr="000C6D4B">
              <w:rPr>
                <w:rFonts w:ascii="Times New Roman" w:hAnsi="Times New Roman"/>
                <w:sz w:val="24"/>
                <w:szCs w:val="24"/>
              </w:rPr>
              <w:t xml:space="preserve"> </w:t>
            </w:r>
            <w:proofErr w:type="spellStart"/>
            <w:r w:rsidRPr="000C6D4B">
              <w:rPr>
                <w:rFonts w:ascii="Times New Roman" w:hAnsi="Times New Roman"/>
                <w:sz w:val="24"/>
                <w:szCs w:val="24"/>
              </w:rPr>
              <w:t>Талгатовна</w:t>
            </w:r>
            <w:proofErr w:type="spellEnd"/>
          </w:p>
        </w:tc>
      </w:tr>
      <w:tr w:rsidR="00793725" w:rsidRPr="00793725" w:rsidTr="00FE3622">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0C6D4B" w:rsidP="00FE3622">
            <w:pPr>
              <w:tabs>
                <w:tab w:val="left" w:pos="9923"/>
              </w:tabs>
              <w:contextualSpacing/>
              <w:jc w:val="both"/>
              <w:rPr>
                <w:rFonts w:ascii="Times New Roman" w:hAnsi="Times New Roman"/>
                <w:b/>
                <w:sz w:val="24"/>
                <w:szCs w:val="24"/>
                <w:lang w:val="kk-KZ"/>
              </w:rPr>
            </w:pPr>
            <w:r w:rsidRPr="00934051">
              <w:rPr>
                <w:rFonts w:ascii="Times New Roman" w:hAnsi="Times New Roman"/>
                <w:b/>
                <w:sz w:val="24"/>
                <w:szCs w:val="24"/>
                <w:lang w:val="kk-KZ"/>
              </w:rPr>
              <w:t xml:space="preserve">Главный специалист </w:t>
            </w:r>
            <w:r w:rsidRPr="00934051">
              <w:rPr>
                <w:rFonts w:ascii="Times New Roman" w:hAnsi="Times New Roman"/>
                <w:b/>
                <w:bCs/>
                <w:sz w:val="24"/>
                <w:szCs w:val="24"/>
                <w:lang w:val="kk-KZ"/>
              </w:rPr>
              <w:t xml:space="preserve">отдела администрирования НДС </w:t>
            </w:r>
            <w:r w:rsidRPr="00934051">
              <w:rPr>
                <w:rFonts w:ascii="Times New Roman" w:hAnsi="Times New Roman"/>
                <w:b/>
                <w:bCs/>
                <w:sz w:val="24"/>
                <w:szCs w:val="24"/>
              </w:rPr>
              <w:t>У</w:t>
            </w:r>
            <w:r w:rsidRPr="00934051">
              <w:rPr>
                <w:rFonts w:ascii="Times New Roman" w:hAnsi="Times New Roman"/>
                <w:b/>
                <w:bCs/>
                <w:sz w:val="24"/>
                <w:szCs w:val="24"/>
                <w:lang w:val="kk-KZ"/>
              </w:rPr>
              <w:t>правления администрирования  косвенных налогов</w:t>
            </w:r>
            <w:r w:rsidRPr="00934051">
              <w:rPr>
                <w:rFonts w:ascii="Times New Roman" w:hAnsi="Times New Roman"/>
                <w:b/>
                <w:sz w:val="24"/>
                <w:szCs w:val="24"/>
                <w:lang w:val="kk-KZ"/>
              </w:rPr>
              <w:t xml:space="preserve">, категория С-О-5, </w:t>
            </w:r>
            <w:r w:rsidR="00AD6230">
              <w:rPr>
                <w:rFonts w:ascii="Times New Roman" w:hAnsi="Times New Roman"/>
                <w:b/>
                <w:sz w:val="24"/>
                <w:szCs w:val="24"/>
              </w:rPr>
              <w:t>(</w:t>
            </w:r>
            <w:r w:rsidRPr="00934051">
              <w:rPr>
                <w:rFonts w:ascii="Times New Roman" w:hAnsi="Times New Roman"/>
                <w:b/>
                <w:sz w:val="24"/>
                <w:szCs w:val="24"/>
                <w:lang w:val="kk-KZ"/>
              </w:rPr>
              <w:t>1 единица</w:t>
            </w:r>
            <w:r w:rsidR="00AD6230">
              <w:rPr>
                <w:rFonts w:ascii="Times New Roman" w:hAnsi="Times New Roman"/>
                <w:b/>
                <w:sz w:val="24"/>
                <w:szCs w:val="24"/>
                <w:lang w:val="kk-KZ"/>
              </w:rPr>
              <w:t>)</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0C6D4B" w:rsidP="00FE3622">
            <w:pPr>
              <w:pStyle w:val="aa"/>
              <w:spacing w:before="0" w:beforeAutospacing="0" w:after="0" w:afterAutospacing="0"/>
              <w:rPr>
                <w:lang w:val="kk-KZ"/>
              </w:rPr>
            </w:pPr>
            <w:proofErr w:type="spellStart"/>
            <w:r w:rsidRPr="00433A71">
              <w:t>Алимбетов</w:t>
            </w:r>
            <w:proofErr w:type="spellEnd"/>
            <w:r w:rsidRPr="00433A71">
              <w:t xml:space="preserve"> </w:t>
            </w:r>
            <w:proofErr w:type="spellStart"/>
            <w:r w:rsidRPr="00433A71">
              <w:t>Нурмахан</w:t>
            </w:r>
            <w:proofErr w:type="spellEnd"/>
            <w:r w:rsidRPr="00433A71">
              <w:t xml:space="preserve"> </w:t>
            </w:r>
            <w:proofErr w:type="spellStart"/>
            <w:r w:rsidRPr="00433A71">
              <w:t>Бахрамович</w:t>
            </w:r>
            <w:proofErr w:type="spellEnd"/>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5D494D" w:rsidRDefault="005D494D" w:rsidP="00EC2C25">
      <w:pPr>
        <w:spacing w:after="0" w:line="240" w:lineRule="auto"/>
        <w:rPr>
          <w:rFonts w:ascii="Times New Roman" w:hAnsi="Times New Roman"/>
          <w:sz w:val="20"/>
          <w:szCs w:val="20"/>
          <w:lang w:val="kk-KZ"/>
        </w:rPr>
      </w:pPr>
      <w:bookmarkStart w:id="0" w:name="_GoBack"/>
      <w:bookmarkEnd w:id="0"/>
    </w:p>
    <w:sectPr w:rsidR="005D494D"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43" w:rsidRDefault="00A00C43" w:rsidP="0065620C">
      <w:pPr>
        <w:spacing w:after="0" w:line="240" w:lineRule="auto"/>
      </w:pPr>
      <w:r>
        <w:separator/>
      </w:r>
    </w:p>
  </w:endnote>
  <w:endnote w:type="continuationSeparator" w:id="0">
    <w:p w:rsidR="00A00C43" w:rsidRDefault="00A00C43"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43" w:rsidRDefault="00A00C43" w:rsidP="0065620C">
      <w:pPr>
        <w:spacing w:after="0" w:line="240" w:lineRule="auto"/>
      </w:pPr>
      <w:r>
        <w:separator/>
      </w:r>
    </w:p>
  </w:footnote>
  <w:footnote w:type="continuationSeparator" w:id="0">
    <w:p w:rsidR="00A00C43" w:rsidRDefault="00A00C43"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E6CDC">
    <w:pPr>
      <w:pStyle w:val="a3"/>
    </w:pPr>
    <w:r>
      <w:rPr>
        <w:noProof/>
        <w:lang w:eastAsia="ru-RU"/>
      </w:rPr>
      <mc:AlternateContent>
        <mc:Choice Requires="wps">
          <w:drawing>
            <wp:anchor distT="0" distB="0" distL="114300" distR="114300" simplePos="0" relativeHeight="251661312" behindDoc="0" locked="0" layoutInCell="1" allowOverlap="1" wp14:anchorId="21C0C5F5" wp14:editId="7B771D45">
              <wp:simplePos x="0" y="0"/>
              <wp:positionH relativeFrom="column">
                <wp:posOffset>6099175</wp:posOffset>
              </wp:positionH>
              <wp:positionV relativeFrom="paragraph">
                <wp:posOffset>619760</wp:posOffset>
              </wp:positionV>
              <wp:extent cx="381000" cy="8018780"/>
              <wp:effectExtent l="0" t="254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273" w:rsidRPr="00BD7273" w:rsidRDefault="00BD7273">
                          <w:pPr>
                            <w:rPr>
                              <w:rFonts w:ascii="Times New Roman" w:hAnsi="Times New Roman"/>
                              <w:color w:val="0C0000"/>
                              <w:sz w:val="14"/>
                            </w:rPr>
                          </w:pPr>
                          <w:r>
                            <w:rPr>
                              <w:rFonts w:ascii="Times New Roman" w:hAnsi="Times New Roman"/>
                              <w:color w:val="0C0000"/>
                              <w:sz w:val="14"/>
                            </w:rPr>
                            <w:t xml:space="preserve">18.04.2018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l4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v&#10;MFKkB4oe+OjRtR5RG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I8aiXiGAgAAEgUAAA4AAAAAAAAAAAAAAAAALgIAAGRycy9lMm9Eb2MueG1sUEsBAi0AFAAGAAgA&#10;AAAhAM2bX9bfAAAADAEAAA8AAAAAAAAAAAAAAAAA4AQAAGRycy9kb3ducmV2LnhtbFBLBQYAAAAA&#10;BAAEAPMAAADsBQAAAAA=&#10;" stroked="f">
              <v:textbox style="layout-flow:vertical;mso-layout-flow-alt:bottom-to-top">
                <w:txbxContent>
                  <w:p w:rsidR="00BD7273" w:rsidRPr="00BD7273" w:rsidRDefault="00BD7273">
                    <w:pPr>
                      <w:rPr>
                        <w:rFonts w:ascii="Times New Roman" w:hAnsi="Times New Roman"/>
                        <w:color w:val="0C0000"/>
                        <w:sz w:val="14"/>
                      </w:rPr>
                    </w:pPr>
                    <w:r>
                      <w:rPr>
                        <w:rFonts w:ascii="Times New Roman" w:hAnsi="Times New Roman"/>
                        <w:color w:val="0C0000"/>
                        <w:sz w:val="14"/>
                      </w:rPr>
                      <w:t xml:space="preserve">18.04.2018 ЕСЭДО ГО (версия 7.22.1)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3AAD508" wp14:editId="6BBB5C36">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We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znh1nogCAAAZBQAADgAAAAAAAAAAAAAAAAAuAgAAZHJzL2Uyb0RvYy54bWxQSwECLQAUAAYA&#10;CAAAACEAzZtf1t8AAAAMAQAADwAAAAAAAAAAAAAAAADiBAAAZHJzL2Rvd25yZXYueG1sUEsFBgAA&#10;AAAEAAQA8wAAAO4FA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DCD6853" wp14:editId="1C27F06D">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Y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6Zs1iJAgAAGQUAAA4AAAAAAAAAAAAAAAAALgIAAGRycy9lMm9Eb2MueG1sUEsBAi0AFAAG&#10;AAgAAAAhAM2bX9bfAAAADAEAAA8AAAAAAAAAAAAAAAAA4wQAAGRycy9kb3ducmV2LnhtbFBLBQYA&#10;AAAABAAEAPMAAADvBQ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433F48E2" wp14:editId="6DDBE449">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7G8Rq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27D1AAB9" wp14:editId="318F4BC2">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9dTw6JAgAAGQUAAA4AAAAAAAAAAAAAAAAALgIAAGRycy9lMm9Eb2MueG1sUEsBAi0AFAAG&#10;AAgAAAAhAM2bX9bfAAAADAEAAA8AAAAAAAAAAAAAAAAA4wQAAGRycy9kb3ducmV2LnhtbFBLBQYA&#10;AAAABAAEAPMAAADvBQ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615A0F11" wp14:editId="5700E4DA">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8CDUy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58586BB1" wp14:editId="53283FBD">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jy4qJAgAAGQUAAA4AAAAAAAAAAAAAAAAALgIAAGRycy9lMm9Eb2MueG1sUEsBAi0AFAAG&#10;AAgAAAAhAM2bX9bfAAAADAEAAA8AAAAAAAAAAAAAAAAA4wQAAGRycy9kb3ducmV2LnhtbFBLBQYA&#10;AAAABAAEAPMAAADvBQ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58"/>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0C43"/>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D7273"/>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E6CDC"/>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2C25"/>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20C"/>
  </w:style>
  <w:style w:type="paragraph" w:styleId="a5">
    <w:name w:val="footer"/>
    <w:basedOn w:val="a"/>
    <w:link w:val="a6"/>
    <w:uiPriority w:val="99"/>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20C"/>
  </w:style>
  <w:style w:type="paragraph" w:styleId="a5">
    <w:name w:val="footer"/>
    <w:basedOn w:val="a"/>
    <w:link w:val="a6"/>
    <w:uiPriority w:val="99"/>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9F3F1-E4D0-4708-B6C4-8BB8EA85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2018-04-18T09:54:00Z</dcterms:created>
  <dcterms:modified xsi:type="dcterms:W3CDTF">2018-04-18T09:56:00Z</dcterms:modified>
</cp:coreProperties>
</file>