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EB" w:rsidRPr="005A7D7E" w:rsidRDefault="00647AEB" w:rsidP="00647A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7AEB" w:rsidRPr="005A7D7E" w:rsidRDefault="00647AEB" w:rsidP="00647AEB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A7D7E">
        <w:rPr>
          <w:rFonts w:ascii="Times New Roman" w:eastAsia="Times New Roman" w:hAnsi="Times New Roman"/>
          <w:sz w:val="24"/>
          <w:szCs w:val="24"/>
          <w:lang w:val="kk-KZ" w:eastAsia="ru-RU"/>
        </w:rPr>
        <w:t>«Б» корпусының төменгі болып табылмайтын бос мемлекеттік</w:t>
      </w:r>
    </w:p>
    <w:p w:rsidR="00647AEB" w:rsidRPr="005A7D7E" w:rsidRDefault="00647AEB" w:rsidP="00647AEB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A7D7E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әкімшілік лауазымына орналасуға </w:t>
      </w:r>
    </w:p>
    <w:p w:rsidR="00647AEB" w:rsidRPr="005A7D7E" w:rsidRDefault="00647AEB" w:rsidP="00647AEB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A7D7E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ішкі  конкурс өткізу   үшін Астана қаласы бойынша    мемлекеттік кірістер Департаментінің </w:t>
      </w:r>
    </w:p>
    <w:p w:rsidR="00647AEB" w:rsidRPr="005A7D7E" w:rsidRDefault="00647AEB" w:rsidP="00647AEB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A7D7E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«Астана- жаңа қала» </w:t>
      </w:r>
    </w:p>
    <w:p w:rsidR="00647AEB" w:rsidRPr="005A7D7E" w:rsidRDefault="00647AEB" w:rsidP="00647AE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A7D7E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Мемлекеттік кірістер </w:t>
      </w:r>
    </w:p>
    <w:p w:rsidR="00647AEB" w:rsidRPr="005A7D7E" w:rsidRDefault="00647AEB" w:rsidP="00647AE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A7D7E">
        <w:rPr>
          <w:rFonts w:ascii="Times New Roman" w:eastAsia="Times New Roman" w:hAnsi="Times New Roman"/>
          <w:sz w:val="24"/>
          <w:szCs w:val="24"/>
          <w:lang w:val="kk-KZ" w:eastAsia="ru-RU"/>
        </w:rPr>
        <w:t>басқармасының конкурстық</w:t>
      </w:r>
    </w:p>
    <w:p w:rsidR="00647AEB" w:rsidRPr="005A7D7E" w:rsidRDefault="00647AEB" w:rsidP="00647AE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5A7D7E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Pr="005A7D7E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комиссиясы  </w:t>
      </w:r>
      <w:r w:rsidRPr="005A7D7E">
        <w:rPr>
          <w:rFonts w:ascii="Times New Roman" w:eastAsia="Times New Roman" w:hAnsi="Times New Roman"/>
          <w:sz w:val="24"/>
          <w:szCs w:val="24"/>
          <w:lang w:val="kk-KZ" w:eastAsia="ru-RU"/>
        </w:rPr>
        <w:t>отырысының</w:t>
      </w:r>
    </w:p>
    <w:p w:rsidR="00647AEB" w:rsidRPr="005A7D7E" w:rsidRDefault="00647AEB" w:rsidP="00647AE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 w:rsidRPr="005A7D7E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2017 жылдңы 30 қазанындағы</w:t>
      </w:r>
    </w:p>
    <w:p w:rsidR="00647AEB" w:rsidRPr="005A7D7E" w:rsidRDefault="00647AEB" w:rsidP="00647AEB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 w:rsidRPr="005A7D7E">
        <w:rPr>
          <w:rFonts w:ascii="Times New Roman" w:eastAsia="Times New Roman" w:hAnsi="Times New Roman"/>
          <w:sz w:val="24"/>
          <w:szCs w:val="24"/>
          <w:lang w:val="kk-KZ" w:eastAsia="ru-RU"/>
        </w:rPr>
        <w:t>№ 1  хаттамасына  №1 қосымша</w:t>
      </w:r>
    </w:p>
    <w:p w:rsidR="00647AEB" w:rsidRPr="005A7D7E" w:rsidRDefault="00647AEB" w:rsidP="00647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47AEB" w:rsidRPr="005A7D7E" w:rsidRDefault="00647AEB" w:rsidP="00647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47AEB" w:rsidRPr="005A7D7E" w:rsidRDefault="00647AEB" w:rsidP="00647AE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5A7D7E">
        <w:rPr>
          <w:rFonts w:ascii="Times New Roman" w:hAnsi="Times New Roman"/>
          <w:b/>
          <w:sz w:val="28"/>
          <w:szCs w:val="28"/>
          <w:lang w:val="kk-KZ"/>
        </w:rPr>
        <w:t>Астана қаласы бойынша мемлекеттік кірістер департаментінің «Астана – жаңа қала» мемлекеттік кірістер басқармасының</w:t>
      </w:r>
      <w:r w:rsidRPr="005A7D7E">
        <w:rPr>
          <w:rFonts w:ascii="Times New Roman" w:hAnsi="Times New Roman"/>
          <w:b/>
          <w:iCs/>
          <w:sz w:val="28"/>
          <w:szCs w:val="28"/>
          <w:lang w:val="kk-KZ"/>
        </w:rPr>
        <w:t xml:space="preserve">  </w:t>
      </w:r>
      <w:r w:rsidRPr="005A7D7E">
        <w:rPr>
          <w:rFonts w:ascii="Times New Roman" w:hAnsi="Times New Roman"/>
          <w:b/>
          <w:sz w:val="28"/>
          <w:szCs w:val="28"/>
          <w:lang w:val="kk-KZ"/>
        </w:rPr>
        <w:t>«Б» корпусының бос  мемлекеттік әкімшілік лауазымына орналасу үшін Қаржы министрлігі мемлекеттік қызметшілері арасында жарияланған ішкі конкурс аясында 2017 жылдың 02 қарашасында сағат 15-00 де Астана қаласы, М.Әуезов көшесі, 107 кабинетте өткізілетін әңгімелесуге рұқсаттама алған үміткерлердің тізімі.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647AEB" w:rsidRPr="005A7D7E" w:rsidTr="00A22DC2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EB" w:rsidRPr="005A7D7E" w:rsidRDefault="00647AEB" w:rsidP="00A22DC2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</w:pPr>
            <w:r w:rsidRPr="005A7D7E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kk-KZ"/>
              </w:rPr>
              <w:t xml:space="preserve">Реттік </w:t>
            </w:r>
            <w:r w:rsidRPr="005A7D7E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 xml:space="preserve">№ 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EB" w:rsidRPr="005A7D7E" w:rsidRDefault="00647AEB" w:rsidP="00A22DC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kk-KZ"/>
              </w:rPr>
            </w:pPr>
            <w:r w:rsidRPr="005A7D7E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</w:rPr>
              <w:t>ТА</w:t>
            </w:r>
            <w:r w:rsidRPr="005A7D7E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kk-KZ"/>
              </w:rPr>
              <w:t>Әа</w:t>
            </w:r>
          </w:p>
        </w:tc>
      </w:tr>
      <w:tr w:rsidR="00647AEB" w:rsidRPr="005A7D7E" w:rsidTr="00A22DC2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EB" w:rsidRPr="005A7D7E" w:rsidRDefault="00647AEB" w:rsidP="00A22DC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kk-KZ"/>
              </w:rPr>
            </w:pPr>
            <w:r w:rsidRPr="005A7D7E">
              <w:rPr>
                <w:rFonts w:ascii="Times New Roman" w:eastAsia="Times New Roman" w:hAnsi="Times New Roman"/>
                <w:b/>
                <w:sz w:val="24"/>
                <w:szCs w:val="28"/>
                <w:lang w:val="kk-KZ"/>
              </w:rPr>
              <w:t>«Астана – жаңа қала» мемлекеттік кірістер басқармасының салық төлеушілермен жұмыс бөлімінің бас маманы лауазымына, С-</w:t>
            </w:r>
            <w:r w:rsidRPr="005A7D7E">
              <w:rPr>
                <w:rFonts w:ascii="Times New Roman" w:eastAsia="Times New Roman" w:hAnsi="Times New Roman"/>
                <w:b/>
                <w:sz w:val="24"/>
                <w:szCs w:val="28"/>
                <w:lang w:val="en-US"/>
              </w:rPr>
              <w:t>R</w:t>
            </w:r>
            <w:r w:rsidRPr="005A7D7E">
              <w:rPr>
                <w:rFonts w:ascii="Times New Roman" w:eastAsia="Times New Roman" w:hAnsi="Times New Roman"/>
                <w:b/>
                <w:sz w:val="24"/>
                <w:szCs w:val="28"/>
              </w:rPr>
              <w:t>-</w:t>
            </w:r>
            <w:r w:rsidRPr="005A7D7E">
              <w:rPr>
                <w:rFonts w:ascii="Times New Roman" w:eastAsia="Times New Roman" w:hAnsi="Times New Roman"/>
                <w:b/>
                <w:sz w:val="24"/>
                <w:szCs w:val="28"/>
                <w:lang w:val="kk-KZ"/>
              </w:rPr>
              <w:t>4 санаты</w:t>
            </w:r>
            <w:r w:rsidRPr="005A7D7E">
              <w:rPr>
                <w:rFonts w:ascii="Times New Roman" w:eastAsia="Times New Roman" w:hAnsi="Times New Roman"/>
                <w:b/>
                <w:sz w:val="24"/>
                <w:szCs w:val="28"/>
              </w:rPr>
              <w:t>,</w:t>
            </w:r>
            <w:r w:rsidRPr="005A7D7E">
              <w:rPr>
                <w:rFonts w:ascii="Times New Roman" w:eastAsia="Times New Roman" w:hAnsi="Times New Roman"/>
                <w:b/>
                <w:sz w:val="24"/>
                <w:szCs w:val="28"/>
                <w:lang w:val="kk-KZ"/>
              </w:rPr>
              <w:t xml:space="preserve"> </w:t>
            </w:r>
          </w:p>
          <w:p w:rsidR="00647AEB" w:rsidRPr="005A7D7E" w:rsidRDefault="00647AEB" w:rsidP="00A22DC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kk-KZ"/>
              </w:rPr>
            </w:pPr>
            <w:r w:rsidRPr="005A7D7E">
              <w:rPr>
                <w:rFonts w:ascii="Times New Roman" w:eastAsia="Times New Roman" w:hAnsi="Times New Roman"/>
                <w:b/>
                <w:sz w:val="24"/>
                <w:szCs w:val="28"/>
                <w:lang w:val="kk-KZ"/>
              </w:rPr>
              <w:t>(1 бірлік)</w:t>
            </w:r>
          </w:p>
        </w:tc>
      </w:tr>
      <w:tr w:rsidR="00647AEB" w:rsidRPr="005A7D7E" w:rsidTr="00A22DC2">
        <w:trPr>
          <w:trHeight w:val="40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AEB" w:rsidRPr="005A7D7E" w:rsidRDefault="00647AEB" w:rsidP="00A22DC2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kk-KZ"/>
              </w:rPr>
            </w:pPr>
            <w:r w:rsidRPr="005A7D7E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7AEB" w:rsidRPr="005A7D7E" w:rsidRDefault="00647AEB" w:rsidP="00A22DC2">
            <w:pPr>
              <w:spacing w:after="0"/>
              <w:ind w:left="7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/>
              </w:rPr>
            </w:pPr>
            <w:r w:rsidRPr="005A7D7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kk-KZ"/>
              </w:rPr>
              <w:t>Есекеева Айгуль Нургазиновна</w:t>
            </w:r>
          </w:p>
        </w:tc>
      </w:tr>
    </w:tbl>
    <w:p w:rsidR="00647AEB" w:rsidRPr="005A7D7E" w:rsidRDefault="00647AEB" w:rsidP="00647A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7AEB" w:rsidRPr="005A7D7E" w:rsidRDefault="00647AEB" w:rsidP="00647A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7AEB" w:rsidRPr="005A7D7E" w:rsidRDefault="00647AEB" w:rsidP="00647A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7AEB" w:rsidRPr="005534F6" w:rsidRDefault="00647AEB" w:rsidP="00647AEB">
      <w:pPr>
        <w:spacing w:after="0"/>
        <w:rPr>
          <w:rFonts w:ascii="Times New Roman" w:hAnsi="Times New Roman"/>
          <w:sz w:val="28"/>
          <w:szCs w:val="28"/>
        </w:rPr>
      </w:pPr>
    </w:p>
    <w:p w:rsidR="00511710" w:rsidRDefault="00647AEB">
      <w:bookmarkStart w:id="0" w:name="_GoBack"/>
      <w:bookmarkEnd w:id="0"/>
    </w:p>
    <w:sectPr w:rsidR="00511710" w:rsidSect="00D64929">
      <w:headerReference w:type="default" r:id="rId5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65" w:rsidRDefault="00647AEB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1FF" w:rsidRPr="001C51FF" w:rsidRDefault="00647AEB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01.11.2017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0.25pt;margin-top:48.8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DUzUcQ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1C51FF" w:rsidRPr="001C51FF" w:rsidRDefault="00647AEB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01.11.2017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046" w:rsidRPr="00670046" w:rsidRDefault="00647AEB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31.10.2017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27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D+7GJe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670046" w:rsidRPr="00670046" w:rsidRDefault="00647AEB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31.10.2017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165" w:rsidRPr="002E5165" w:rsidRDefault="00647AEB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31.10.2017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8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" stroked="f">
              <v:textbox style="layout-flow:vertical;mso-layout-flow-alt:bottom-to-top">
                <w:txbxContent>
                  <w:p w:rsidR="002E5165" w:rsidRPr="002E5165" w:rsidRDefault="00647AEB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31.10.2017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EB"/>
    <w:rsid w:val="00082002"/>
    <w:rsid w:val="006302BD"/>
    <w:rsid w:val="00647AEB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AE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A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2017-11-01T03:23:00Z</dcterms:created>
  <dcterms:modified xsi:type="dcterms:W3CDTF">2017-11-01T03:23:00Z</dcterms:modified>
</cp:coreProperties>
</file>