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571C79" w:rsidTr="003D0B5C">
        <w:trPr>
          <w:trHeight w:val="80"/>
        </w:trPr>
        <w:tc>
          <w:tcPr>
            <w:tcW w:w="9855" w:type="dxa"/>
            <w:shd w:val="clear" w:color="auto" w:fill="auto"/>
          </w:tcPr>
          <w:p w:rsidR="00571C79" w:rsidRPr="00571C79" w:rsidRDefault="00571C79" w:rsidP="003D0B5C">
            <w:pPr>
              <w:pStyle w:val="3"/>
              <w:rPr>
                <w:rFonts w:ascii="Times New Roman" w:eastAsia="Times New Roman" w:hAnsi="Times New Roman" w:cs="Times New Roman"/>
                <w:b w:val="0"/>
                <w:bCs w:val="0"/>
                <w:color w:val="0C0000"/>
                <w:sz w:val="24"/>
                <w:lang w:val="kk-KZ"/>
              </w:rPr>
            </w:pPr>
          </w:p>
        </w:tc>
      </w:tr>
    </w:tbl>
    <w:p w:rsidR="007346F5" w:rsidRPr="00502F5B" w:rsidRDefault="007346F5" w:rsidP="003D0B5C">
      <w:pPr>
        <w:pStyle w:val="3"/>
        <w:jc w:val="center"/>
        <w:rPr>
          <w:rFonts w:ascii="Times New Roman" w:eastAsia="Times New Roman" w:hAnsi="Times New Roman" w:cs="Times New Roman"/>
          <w:bCs w:val="0"/>
          <w:i/>
          <w:iCs/>
          <w:color w:val="auto"/>
          <w:lang w:val="kk-KZ"/>
        </w:rPr>
      </w:pPr>
      <w:r w:rsidRPr="00121CA9">
        <w:rPr>
          <w:rFonts w:ascii="Times New Roman" w:eastAsia="Times New Roman" w:hAnsi="Times New Roman" w:cs="Times New Roman"/>
          <w:b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w:t>
      </w:r>
      <w:r>
        <w:rPr>
          <w:rFonts w:ascii="Times New Roman" w:eastAsia="Times New Roman" w:hAnsi="Times New Roman" w:cs="Times New Roman"/>
          <w:bCs w:val="0"/>
          <w:color w:val="auto"/>
          <w:lang w:val="kk-KZ"/>
        </w:rPr>
        <w:t>млекеттік кірістер басқармасы</w:t>
      </w:r>
      <w:r w:rsidRPr="00502F5B">
        <w:rPr>
          <w:rFonts w:ascii="Times New Roman" w:eastAsia="Times New Roman" w:hAnsi="Times New Roman" w:cs="Times New Roman"/>
          <w:bCs w:val="0"/>
          <w:color w:val="auto"/>
          <w:lang w:val="kk-KZ"/>
        </w:rPr>
        <w:t xml:space="preserve">  «Б» корпусының бос </w:t>
      </w:r>
      <w:r>
        <w:rPr>
          <w:rFonts w:ascii="Times New Roman" w:eastAsia="Times New Roman" w:hAnsi="Times New Roman" w:cs="Times New Roman"/>
          <w:bCs w:val="0"/>
          <w:color w:val="auto"/>
          <w:lang w:val="kk-KZ"/>
        </w:rPr>
        <w:t xml:space="preserve">төменгі болып табылмайтын </w:t>
      </w:r>
      <w:r w:rsidRPr="00502F5B">
        <w:rPr>
          <w:rFonts w:ascii="Times New Roman" w:eastAsia="Times New Roman" w:hAnsi="Times New Roman" w:cs="Times New Roman"/>
          <w:bCs w:val="0"/>
          <w:color w:val="auto"/>
          <w:lang w:val="kk-KZ"/>
        </w:rPr>
        <w:t>мемлекеттік әкімшілік лауазым</w:t>
      </w:r>
      <w:r>
        <w:rPr>
          <w:rFonts w:ascii="Times New Roman" w:eastAsia="Times New Roman" w:hAnsi="Times New Roman" w:cs="Times New Roman"/>
          <w:bCs w:val="0"/>
          <w:color w:val="auto"/>
          <w:lang w:val="kk-KZ"/>
        </w:rPr>
        <w:t>дарғ</w:t>
      </w:r>
      <w:r w:rsidRPr="00502F5B">
        <w:rPr>
          <w:rFonts w:ascii="Times New Roman" w:eastAsia="Times New Roman" w:hAnsi="Times New Roman" w:cs="Times New Roman"/>
          <w:bCs w:val="0"/>
          <w:color w:val="auto"/>
          <w:lang w:val="kk-KZ"/>
        </w:rPr>
        <w:t>а орналасу</w:t>
      </w:r>
      <w:r>
        <w:rPr>
          <w:rFonts w:ascii="Times New Roman" w:eastAsia="Times New Roman" w:hAnsi="Times New Roman" w:cs="Times New Roman"/>
          <w:bCs w:val="0"/>
          <w:color w:val="auto"/>
          <w:lang w:val="kk-KZ"/>
        </w:rPr>
        <w:t>ға</w:t>
      </w:r>
      <w:r w:rsidRPr="00121CA9">
        <w:rPr>
          <w:rFonts w:ascii="Times New Roman" w:eastAsia="Times New Roman" w:hAnsi="Times New Roman" w:cs="Times New Roman"/>
          <w:bCs w:val="0"/>
          <w:color w:val="auto"/>
          <w:lang w:val="kk-KZ"/>
        </w:rPr>
        <w:t xml:space="preserve"> </w:t>
      </w:r>
      <w:r>
        <w:rPr>
          <w:rFonts w:ascii="Times New Roman" w:eastAsia="Times New Roman" w:hAnsi="Times New Roman" w:cs="Times New Roman"/>
          <w:bCs w:val="0"/>
          <w:color w:val="auto"/>
          <w:lang w:val="kk-KZ"/>
        </w:rPr>
        <w:t>жалпы</w:t>
      </w:r>
      <w:r w:rsidRPr="00502F5B">
        <w:rPr>
          <w:rFonts w:ascii="Times New Roman" w:eastAsia="Times New Roman" w:hAnsi="Times New Roman" w:cs="Times New Roman"/>
          <w:bCs w:val="0"/>
          <w:color w:val="auto"/>
          <w:lang w:val="kk-KZ"/>
        </w:rPr>
        <w:t xml:space="preserve"> конкурс</w:t>
      </w:r>
    </w:p>
    <w:p w:rsidR="007346F5" w:rsidRPr="002934B4" w:rsidRDefault="00D873D6" w:rsidP="007346F5">
      <w:pPr>
        <w:rPr>
          <w:i w:val="0"/>
          <w:sz w:val="24"/>
          <w:szCs w:val="24"/>
          <w:lang w:val="kk-KZ"/>
        </w:rPr>
      </w:pPr>
      <w:r w:rsidRPr="00D873D6">
        <w:rPr>
          <w:i w:val="0"/>
          <w:sz w:val="24"/>
          <w:szCs w:val="24"/>
          <w:highlight w:val="yellow"/>
          <w:lang w:val="kk-KZ"/>
        </w:rPr>
        <w:t>Құжаттарды қабылдау 18.08.2016 жылдан 26.08.2016 жыл аралығында жүргізіледі.</w:t>
      </w:r>
    </w:p>
    <w:p w:rsidR="007346F5" w:rsidRDefault="007346F5" w:rsidP="007346F5">
      <w:pPr>
        <w:rPr>
          <w:i w:val="0"/>
          <w:sz w:val="24"/>
          <w:szCs w:val="24"/>
          <w:lang w:val="kk-KZ"/>
        </w:rPr>
      </w:pPr>
      <w:r w:rsidRPr="002934B4">
        <w:rPr>
          <w:i w:val="0"/>
          <w:sz w:val="24"/>
          <w:szCs w:val="24"/>
          <w:lang w:val="kk-KZ"/>
        </w:rPr>
        <w:t>Конкурсқа қатысушыларға  қойылатын  жалпы біліктілік талаптары:</w:t>
      </w:r>
    </w:p>
    <w:p w:rsidR="007346F5" w:rsidRPr="002934B4" w:rsidRDefault="007346F5" w:rsidP="007346F5">
      <w:pPr>
        <w:rPr>
          <w:i w:val="0"/>
          <w:sz w:val="24"/>
          <w:szCs w:val="24"/>
          <w:lang w:val="kk-KZ"/>
        </w:rPr>
      </w:pPr>
    </w:p>
    <w:p w:rsidR="003D0B5C" w:rsidRPr="003D0B5C" w:rsidRDefault="007346F5" w:rsidP="003D0B5C">
      <w:pPr>
        <w:autoSpaceDE w:val="0"/>
        <w:autoSpaceDN w:val="0"/>
        <w:adjustRightInd w:val="0"/>
        <w:ind w:firstLine="284"/>
        <w:jc w:val="both"/>
        <w:rPr>
          <w:b w:val="0"/>
          <w:i w:val="0"/>
          <w:color w:val="000000"/>
          <w:sz w:val="24"/>
          <w:szCs w:val="24"/>
          <w:lang w:val="kk-KZ"/>
        </w:rPr>
      </w:pPr>
      <w:bookmarkStart w:id="0" w:name="z483"/>
      <w:bookmarkEnd w:id="0"/>
      <w:r w:rsidRPr="00DA1F53">
        <w:rPr>
          <w:i w:val="0"/>
          <w:spacing w:val="-2"/>
          <w:sz w:val="24"/>
          <w:szCs w:val="24"/>
          <w:lang w:val="kk-KZ"/>
        </w:rPr>
        <w:t>C</w:t>
      </w:r>
      <w:r w:rsidRPr="00DA1F53">
        <w:rPr>
          <w:i w:val="0"/>
          <w:spacing w:val="-2"/>
          <w:sz w:val="24"/>
          <w:szCs w:val="24"/>
          <w:lang w:val="uk-UA"/>
        </w:rPr>
        <w:t>-</w:t>
      </w:r>
      <w:r w:rsidRPr="00DA1F53">
        <w:rPr>
          <w:i w:val="0"/>
          <w:spacing w:val="-2"/>
          <w:sz w:val="24"/>
          <w:szCs w:val="24"/>
          <w:lang w:val="kk-KZ"/>
        </w:rPr>
        <w:t>R</w:t>
      </w:r>
      <w:r w:rsidRPr="00DA1F53">
        <w:rPr>
          <w:i w:val="0"/>
          <w:spacing w:val="-2"/>
          <w:sz w:val="24"/>
          <w:szCs w:val="24"/>
          <w:lang w:val="uk-UA"/>
        </w:rPr>
        <w:t xml:space="preserve">-4 </w:t>
      </w:r>
      <w:proofErr w:type="spellStart"/>
      <w:r w:rsidRPr="00DA1F53">
        <w:rPr>
          <w:i w:val="0"/>
          <w:spacing w:val="-2"/>
          <w:sz w:val="24"/>
          <w:szCs w:val="24"/>
          <w:lang w:val="uk-UA"/>
        </w:rPr>
        <w:t>санаты</w:t>
      </w:r>
      <w:proofErr w:type="spellEnd"/>
      <w:r w:rsidRPr="00DA1F53">
        <w:rPr>
          <w:i w:val="0"/>
          <w:spacing w:val="-2"/>
          <w:sz w:val="24"/>
          <w:szCs w:val="24"/>
          <w:lang w:val="uk-UA"/>
        </w:rPr>
        <w:t xml:space="preserve"> </w:t>
      </w:r>
      <w:proofErr w:type="spellStart"/>
      <w:r w:rsidRPr="00DA1F53">
        <w:rPr>
          <w:i w:val="0"/>
          <w:spacing w:val="-2"/>
          <w:sz w:val="24"/>
          <w:szCs w:val="24"/>
          <w:lang w:val="uk-UA"/>
        </w:rPr>
        <w:t>үшін</w:t>
      </w:r>
      <w:proofErr w:type="spellEnd"/>
      <w:r w:rsidRPr="00DA1F53">
        <w:rPr>
          <w:i w:val="0"/>
          <w:spacing w:val="-2"/>
          <w:sz w:val="24"/>
          <w:szCs w:val="24"/>
          <w:lang w:val="uk-UA"/>
        </w:rPr>
        <w:t>:</w:t>
      </w:r>
      <w:r w:rsidRPr="00DA1F53">
        <w:rPr>
          <w:b w:val="0"/>
          <w:i w:val="0"/>
          <w:spacing w:val="-2"/>
          <w:sz w:val="24"/>
          <w:szCs w:val="24"/>
          <w:lang w:val="uk-UA"/>
        </w:rPr>
        <w:t xml:space="preserve"> </w:t>
      </w:r>
      <w:r w:rsidR="003D0B5C" w:rsidRPr="003D0B5C">
        <w:rPr>
          <w:b w:val="0"/>
          <w:i w:val="0"/>
          <w:sz w:val="24"/>
          <w:szCs w:val="24"/>
          <w:lang w:val="kk-KZ"/>
        </w:rPr>
        <w:t xml:space="preserve">Жоғары білім. Мынадай құзіреттердің бар болуы: </w:t>
      </w:r>
      <w:r w:rsidR="003D0B5C" w:rsidRPr="003D0B5C">
        <w:rPr>
          <w:b w:val="0"/>
          <w:i w:val="0"/>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D0B5C" w:rsidRPr="003D0B5C" w:rsidRDefault="003D0B5C" w:rsidP="003D0B5C">
      <w:pPr>
        <w:autoSpaceDE w:val="0"/>
        <w:autoSpaceDN w:val="0"/>
        <w:adjustRightInd w:val="0"/>
        <w:ind w:firstLine="284"/>
        <w:jc w:val="both"/>
        <w:rPr>
          <w:b w:val="0"/>
          <w:i w:val="0"/>
          <w:sz w:val="24"/>
          <w:szCs w:val="24"/>
          <w:lang w:val="kk-KZ"/>
        </w:rPr>
      </w:pPr>
      <w:r w:rsidRPr="003D0B5C">
        <w:rPr>
          <w:b w:val="0"/>
          <w:i w:val="0"/>
          <w:sz w:val="24"/>
          <w:szCs w:val="24"/>
          <w:lang w:val="kk-KZ"/>
        </w:rPr>
        <w:t>Жұмыс тәжірибесі келесі талаптардың біріне сәйкес болуы тиіс:</w:t>
      </w:r>
    </w:p>
    <w:p w:rsidR="003D0B5C" w:rsidRPr="003D0B5C" w:rsidRDefault="003D0B5C" w:rsidP="003D0B5C">
      <w:pPr>
        <w:ind w:firstLine="284"/>
        <w:jc w:val="both"/>
        <w:rPr>
          <w:b w:val="0"/>
          <w:i w:val="0"/>
          <w:sz w:val="24"/>
          <w:szCs w:val="24"/>
          <w:lang w:val="kk-KZ"/>
        </w:rPr>
      </w:pPr>
      <w:r w:rsidRPr="003D0B5C">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D0B5C" w:rsidRDefault="003D0B5C" w:rsidP="003D0B5C">
      <w:pPr>
        <w:ind w:firstLine="284"/>
        <w:jc w:val="both"/>
        <w:rPr>
          <w:b w:val="0"/>
          <w:i w:val="0"/>
          <w:sz w:val="24"/>
          <w:szCs w:val="24"/>
          <w:lang w:val="kk-KZ"/>
        </w:rPr>
      </w:pPr>
      <w:r w:rsidRPr="003D0B5C">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3D0B5C" w:rsidRPr="00FC2E2C" w:rsidRDefault="003D0B5C" w:rsidP="003D0B5C">
      <w:pPr>
        <w:ind w:right="-13" w:firstLine="284"/>
        <w:jc w:val="both"/>
        <w:rPr>
          <w:b w:val="0"/>
          <w:i w:val="0"/>
          <w:sz w:val="24"/>
          <w:szCs w:val="24"/>
          <w:lang w:val="kk-KZ"/>
        </w:rPr>
      </w:pPr>
      <w:r w:rsidRPr="00FC2E2C">
        <w:rPr>
          <w:b w:val="0"/>
          <w:i w:val="0"/>
          <w:color w:val="000000"/>
          <w:sz w:val="24"/>
          <w:szCs w:val="24"/>
          <w:lang w:val="kk-KZ"/>
        </w:rPr>
        <w:t>3) осы санаттағы нақты лауазымның функционалдық бағытына сәйкес салаларда жұмыс өтілі екі жарым жылдан кем емес;*</w:t>
      </w:r>
    </w:p>
    <w:p w:rsidR="003D0B5C" w:rsidRPr="00FC2E2C" w:rsidRDefault="003D0B5C" w:rsidP="003D0B5C">
      <w:pPr>
        <w:ind w:right="-13" w:firstLine="284"/>
        <w:jc w:val="both"/>
        <w:rPr>
          <w:b w:val="0"/>
          <w:i w:val="0"/>
          <w:sz w:val="24"/>
          <w:szCs w:val="24"/>
          <w:lang w:val="kk-KZ"/>
        </w:rPr>
      </w:pPr>
      <w:r w:rsidRPr="00FC2E2C">
        <w:rPr>
          <w:b w:val="0"/>
          <w:i w:val="0"/>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D0B5C" w:rsidRPr="00FC2E2C" w:rsidRDefault="003D0B5C" w:rsidP="003D0B5C">
      <w:pPr>
        <w:pStyle w:val="a8"/>
        <w:spacing w:before="0" w:beforeAutospacing="0" w:after="0" w:afterAutospacing="0"/>
        <w:ind w:firstLine="284"/>
        <w:jc w:val="both"/>
        <w:rPr>
          <w:color w:val="000000"/>
          <w:lang w:val="kk-KZ"/>
        </w:rPr>
      </w:pPr>
      <w:r w:rsidRPr="00FC2E2C">
        <w:rPr>
          <w:color w:val="000000"/>
          <w:lang w:val="kk-KZ"/>
        </w:rPr>
        <w:t>5) ғылыми дәрежесінің болуы.*</w:t>
      </w:r>
    </w:p>
    <w:p w:rsidR="007346F5" w:rsidRPr="003D0B5C" w:rsidRDefault="007346F5" w:rsidP="003D0B5C">
      <w:pPr>
        <w:autoSpaceDE w:val="0"/>
        <w:autoSpaceDN w:val="0"/>
        <w:adjustRightInd w:val="0"/>
        <w:ind w:firstLine="284"/>
        <w:jc w:val="both"/>
        <w:rPr>
          <w:spacing w:val="-2"/>
          <w:sz w:val="24"/>
          <w:szCs w:val="24"/>
          <w:lang w:val="kk-KZ"/>
        </w:rPr>
      </w:pPr>
    </w:p>
    <w:p w:rsidR="007346F5" w:rsidRPr="00DB3B9F" w:rsidRDefault="007346F5" w:rsidP="007346F5">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7346F5" w:rsidRPr="00DB3B9F" w:rsidRDefault="007346F5" w:rsidP="007346F5">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7346F5" w:rsidRPr="00DB3B9F" w:rsidTr="005306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346F5" w:rsidRPr="00DB3B9F" w:rsidRDefault="007346F5" w:rsidP="005306F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346F5" w:rsidRPr="00DB3B9F" w:rsidRDefault="007346F5" w:rsidP="005306F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7346F5" w:rsidRPr="00502F5B" w:rsidTr="005306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346F5" w:rsidRPr="00502F5B" w:rsidRDefault="007346F5" w:rsidP="005306F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346F5" w:rsidRPr="00DB3B9F" w:rsidRDefault="007346F5" w:rsidP="005306F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346F5" w:rsidRPr="00DB3B9F" w:rsidRDefault="007346F5" w:rsidP="005306F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7346F5" w:rsidRPr="00502F5B" w:rsidTr="005306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46F5" w:rsidRPr="00CB6958" w:rsidRDefault="007346F5" w:rsidP="005306FE">
            <w:pPr>
              <w:keepNext/>
              <w:keepLines/>
              <w:tabs>
                <w:tab w:val="left" w:pos="132"/>
                <w:tab w:val="left" w:pos="6663"/>
              </w:tabs>
              <w:ind w:left="-1440" w:right="99" w:firstLine="1440"/>
              <w:rPr>
                <w:b w:val="0"/>
                <w:i w:val="0"/>
                <w:sz w:val="24"/>
                <w:szCs w:val="24"/>
                <w:lang w:val="kk-KZ"/>
              </w:rPr>
            </w:pPr>
            <w:r w:rsidRPr="00502F5B">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r>
              <w:rPr>
                <w:b w:val="0"/>
                <w:i w:val="0"/>
                <w:sz w:val="24"/>
                <w:szCs w:val="24"/>
                <w:lang w:val="kk-KZ"/>
              </w:rPr>
              <w:t xml:space="preserve">                                             </w:t>
            </w:r>
          </w:p>
        </w:tc>
        <w:tc>
          <w:tcPr>
            <w:tcW w:w="4247" w:type="dxa"/>
            <w:tcBorders>
              <w:top w:val="single" w:sz="4" w:space="0" w:color="auto"/>
              <w:left w:val="single" w:sz="4" w:space="0" w:color="auto"/>
              <w:bottom w:val="single" w:sz="4" w:space="0" w:color="auto"/>
              <w:right w:val="single" w:sz="4" w:space="0" w:color="auto"/>
            </w:tcBorders>
          </w:tcPr>
          <w:p w:rsidR="007346F5" w:rsidRPr="001B45C4" w:rsidRDefault="007346F5" w:rsidP="005306FE">
            <w:pPr>
              <w:rPr>
                <w:b w:val="0"/>
                <w:i w:val="0"/>
                <w:sz w:val="24"/>
                <w:szCs w:val="24"/>
                <w:lang w:val="en-US"/>
              </w:rPr>
            </w:pPr>
            <w:r w:rsidRPr="001B45C4">
              <w:rPr>
                <w:b w:val="0"/>
                <w:i w:val="0"/>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7346F5" w:rsidRPr="001B45C4" w:rsidRDefault="007346F5" w:rsidP="005306FE">
            <w:pPr>
              <w:rPr>
                <w:b w:val="0"/>
                <w:i w:val="0"/>
                <w:sz w:val="24"/>
                <w:szCs w:val="24"/>
                <w:lang w:val="en-US"/>
              </w:rPr>
            </w:pPr>
            <w:r w:rsidRPr="001B45C4">
              <w:rPr>
                <w:b w:val="0"/>
                <w:i w:val="0"/>
                <w:sz w:val="24"/>
                <w:szCs w:val="24"/>
                <w:lang w:val="en-US"/>
              </w:rPr>
              <w:t>99105</w:t>
            </w:r>
          </w:p>
        </w:tc>
      </w:tr>
    </w:tbl>
    <w:p w:rsidR="007346F5" w:rsidRPr="00502F5B" w:rsidRDefault="007346F5" w:rsidP="007346F5">
      <w:pPr>
        <w:shd w:val="clear" w:color="auto" w:fill="FFFFFF"/>
        <w:ind w:firstLine="708"/>
        <w:jc w:val="both"/>
        <w:rPr>
          <w:bCs w:val="0"/>
          <w:i w:val="0"/>
          <w:iCs w:val="0"/>
          <w:sz w:val="24"/>
          <w:szCs w:val="24"/>
          <w:lang w:val="en-US"/>
        </w:rPr>
      </w:pPr>
    </w:p>
    <w:p w:rsidR="007346F5" w:rsidRPr="005C4295" w:rsidRDefault="007346F5" w:rsidP="007346F5">
      <w:pPr>
        <w:rPr>
          <w:b w:val="0"/>
          <w:i w:val="0"/>
          <w:sz w:val="24"/>
          <w:szCs w:val="24"/>
          <w:lang w:val="kk-KZ"/>
        </w:rPr>
      </w:pPr>
    </w:p>
    <w:p w:rsidR="007346F5" w:rsidRPr="00A73BF7" w:rsidRDefault="007346F5" w:rsidP="007346F5">
      <w:pPr>
        <w:pStyle w:val="a6"/>
        <w:ind w:firstLine="708"/>
        <w:jc w:val="both"/>
        <w:rPr>
          <w:rFonts w:ascii="Times New Roman" w:hAnsi="Times New Roman"/>
          <w:b/>
          <w:sz w:val="24"/>
          <w:szCs w:val="24"/>
          <w:u w:val="single"/>
          <w:lang w:val="kk-KZ"/>
        </w:rPr>
      </w:pPr>
      <w:r w:rsidRPr="00502F5B">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Pr>
          <w:rFonts w:ascii="Times New Roman" w:hAnsi="Times New Roman"/>
          <w:b/>
          <w:sz w:val="24"/>
          <w:szCs w:val="24"/>
          <w:lang w:val="kk-KZ"/>
        </w:rPr>
        <w:t>нің Есіл ауданы бойынша Мемлекеттік кірістер басқармасы</w:t>
      </w:r>
      <w:r w:rsidRPr="00502F5B">
        <w:rPr>
          <w:rFonts w:ascii="Times New Roman" w:hAnsi="Times New Roman"/>
          <w:b/>
          <w:sz w:val="24"/>
          <w:szCs w:val="24"/>
          <w:lang w:val="kk-KZ"/>
        </w:rPr>
        <w:t xml:space="preserve">, </w:t>
      </w:r>
      <w:r w:rsidRPr="00DB3B9F">
        <w:rPr>
          <w:rFonts w:ascii="Times New Roman" w:hAnsi="Times New Roman"/>
          <w:sz w:val="24"/>
          <w:szCs w:val="24"/>
          <w:lang w:val="kk-KZ"/>
        </w:rPr>
        <w:t xml:space="preserve">010000, Астана қаласы, </w:t>
      </w:r>
      <w:r>
        <w:rPr>
          <w:rFonts w:ascii="Times New Roman" w:hAnsi="Times New Roman"/>
          <w:sz w:val="24"/>
          <w:szCs w:val="24"/>
          <w:lang w:val="kk-KZ"/>
        </w:rPr>
        <w:t>Қабанбай батыр даңғылы</w:t>
      </w:r>
      <w:r w:rsidRPr="00DB3B9F">
        <w:rPr>
          <w:rFonts w:ascii="Times New Roman" w:hAnsi="Times New Roman"/>
          <w:sz w:val="24"/>
          <w:szCs w:val="24"/>
          <w:lang w:val="kk-KZ"/>
        </w:rPr>
        <w:t xml:space="preserve">, </w:t>
      </w:r>
      <w:r>
        <w:rPr>
          <w:rFonts w:ascii="Times New Roman" w:hAnsi="Times New Roman"/>
          <w:sz w:val="24"/>
          <w:szCs w:val="24"/>
          <w:lang w:val="kk-KZ"/>
        </w:rPr>
        <w:t>33</w:t>
      </w:r>
      <w:r w:rsidRPr="00DB3B9F">
        <w:rPr>
          <w:rFonts w:ascii="Times New Roman" w:hAnsi="Times New Roman"/>
          <w:sz w:val="24"/>
          <w:szCs w:val="24"/>
          <w:lang w:val="kk-KZ"/>
        </w:rPr>
        <w:t>, ан</w:t>
      </w:r>
      <w:r>
        <w:rPr>
          <w:rFonts w:ascii="Times New Roman" w:hAnsi="Times New Roman"/>
          <w:sz w:val="24"/>
          <w:szCs w:val="24"/>
          <w:lang w:val="kk-KZ"/>
        </w:rPr>
        <w:t>ықтамалар үшін телефон (7172) 95</w:t>
      </w:r>
      <w:r w:rsidRPr="00DB3B9F">
        <w:rPr>
          <w:rFonts w:ascii="Times New Roman" w:hAnsi="Times New Roman"/>
          <w:sz w:val="24"/>
          <w:szCs w:val="24"/>
          <w:lang w:val="kk-KZ"/>
        </w:rPr>
        <w:t>-3</w:t>
      </w:r>
      <w:r>
        <w:rPr>
          <w:rFonts w:ascii="Times New Roman" w:hAnsi="Times New Roman"/>
          <w:sz w:val="24"/>
          <w:szCs w:val="24"/>
          <w:lang w:val="kk-KZ"/>
        </w:rPr>
        <w:t>1-01</w:t>
      </w:r>
      <w:r w:rsidRPr="00DB3B9F">
        <w:rPr>
          <w:rFonts w:ascii="Times New Roman" w:hAnsi="Times New Roman"/>
          <w:sz w:val="24"/>
          <w:szCs w:val="24"/>
          <w:lang w:val="kk-KZ"/>
        </w:rPr>
        <w:t xml:space="preserve">, </w:t>
      </w:r>
      <w:r>
        <w:rPr>
          <w:rFonts w:ascii="Times New Roman" w:hAnsi="Times New Roman"/>
          <w:sz w:val="24"/>
          <w:szCs w:val="24"/>
          <w:lang w:val="kk-KZ"/>
        </w:rPr>
        <w:t>телефон-факс 95</w:t>
      </w:r>
      <w:r w:rsidRPr="00DB3B9F">
        <w:rPr>
          <w:rFonts w:ascii="Times New Roman" w:hAnsi="Times New Roman"/>
          <w:sz w:val="24"/>
          <w:szCs w:val="24"/>
          <w:lang w:val="kk-KZ"/>
        </w:rPr>
        <w:t>-31-</w:t>
      </w:r>
      <w:r>
        <w:rPr>
          <w:rFonts w:ascii="Times New Roman" w:hAnsi="Times New Roman"/>
          <w:sz w:val="24"/>
          <w:szCs w:val="24"/>
          <w:lang w:val="kk-KZ"/>
        </w:rPr>
        <w:t>01</w:t>
      </w:r>
      <w:r w:rsidRPr="00DB3B9F">
        <w:rPr>
          <w:rFonts w:ascii="Times New Roman" w:hAnsi="Times New Roman"/>
          <w:sz w:val="24"/>
          <w:szCs w:val="24"/>
          <w:lang w:val="kk-KZ"/>
        </w:rPr>
        <w:t xml:space="preserve">, E-mail: </w:t>
      </w:r>
      <w:r w:rsidRPr="00A73BF7">
        <w:rPr>
          <w:rFonts w:ascii="Times New Roman" w:hAnsi="Times New Roman"/>
          <w:b/>
          <w:sz w:val="24"/>
          <w:szCs w:val="24"/>
          <w:u w:val="single"/>
          <w:lang w:val="kk-KZ"/>
        </w:rPr>
        <w:t>zhsalkimbaeva@astana.mgd.kz</w:t>
      </w:r>
    </w:p>
    <w:p w:rsidR="007346F5" w:rsidRDefault="007346F5" w:rsidP="007346F5">
      <w:pPr>
        <w:pStyle w:val="21"/>
        <w:spacing w:after="0" w:line="240" w:lineRule="auto"/>
        <w:ind w:left="0" w:right="-449"/>
        <w:jc w:val="both"/>
        <w:rPr>
          <w:rStyle w:val="a5"/>
          <w:rFonts w:eastAsia="Consolas"/>
          <w:lang w:val="kk-KZ" w:eastAsia="en-US"/>
        </w:rPr>
      </w:pPr>
    </w:p>
    <w:p w:rsidR="007346F5" w:rsidRDefault="007346F5" w:rsidP="007346F5">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7346F5" w:rsidRDefault="007346F5" w:rsidP="007346F5">
      <w:pPr>
        <w:shd w:val="clear" w:color="auto" w:fill="FFFFFF"/>
        <w:jc w:val="both"/>
        <w:rPr>
          <w:i w:val="0"/>
          <w:sz w:val="24"/>
          <w:szCs w:val="24"/>
          <w:lang w:val="kk-KZ"/>
        </w:rPr>
      </w:pPr>
    </w:p>
    <w:p w:rsidR="007346F5" w:rsidRPr="00502F5B" w:rsidRDefault="007346F5" w:rsidP="007346F5">
      <w:pPr>
        <w:shd w:val="clear" w:color="auto" w:fill="FFFFFF"/>
        <w:jc w:val="both"/>
        <w:rPr>
          <w:bCs w:val="0"/>
          <w:i w:val="0"/>
          <w:iCs w:val="0"/>
          <w:sz w:val="24"/>
          <w:szCs w:val="24"/>
          <w:lang w:val="kk-KZ"/>
        </w:rPr>
      </w:pPr>
      <w:r>
        <w:rPr>
          <w:i w:val="0"/>
          <w:sz w:val="24"/>
          <w:szCs w:val="24"/>
          <w:lang w:val="kk-KZ"/>
        </w:rPr>
        <w:t>1. Мәжбүрлеп өндіру бөлімінің бас маманы</w:t>
      </w:r>
      <w:r>
        <w:rPr>
          <w:bCs w:val="0"/>
          <w:i w:val="0"/>
          <w:iCs w:val="0"/>
          <w:sz w:val="24"/>
          <w:szCs w:val="24"/>
          <w:lang w:val="kk-KZ"/>
        </w:rPr>
        <w:t xml:space="preserve"> (</w:t>
      </w:r>
      <w:r w:rsidRPr="00502F5B">
        <w:rPr>
          <w:bCs w:val="0"/>
          <w:i w:val="0"/>
          <w:iCs w:val="0"/>
          <w:sz w:val="24"/>
          <w:szCs w:val="24"/>
          <w:lang w:val="kk-KZ"/>
        </w:rPr>
        <w:t>1 бірлік</w:t>
      </w:r>
      <w:r>
        <w:rPr>
          <w:bCs w:val="0"/>
          <w:i w:val="0"/>
          <w:iCs w:val="0"/>
          <w:sz w:val="24"/>
          <w:szCs w:val="24"/>
          <w:lang w:val="kk-KZ"/>
        </w:rPr>
        <w:t>) , С-</w:t>
      </w:r>
      <w:r w:rsidRPr="0092720C">
        <w:rPr>
          <w:bCs w:val="0"/>
          <w:i w:val="0"/>
          <w:iCs w:val="0"/>
          <w:sz w:val="24"/>
          <w:szCs w:val="24"/>
          <w:lang w:val="kk-KZ"/>
        </w:rPr>
        <w:t>R</w:t>
      </w:r>
      <w:r>
        <w:rPr>
          <w:bCs w:val="0"/>
          <w:i w:val="0"/>
          <w:iCs w:val="0"/>
          <w:sz w:val="24"/>
          <w:szCs w:val="24"/>
          <w:lang w:val="kk-KZ"/>
        </w:rPr>
        <w:t>-4 санаты</w:t>
      </w:r>
    </w:p>
    <w:p w:rsidR="007346F5" w:rsidRDefault="007346F5" w:rsidP="000E7A3B">
      <w:pPr>
        <w:jc w:val="both"/>
        <w:rPr>
          <w:b w:val="0"/>
          <w:i w:val="0"/>
          <w:sz w:val="24"/>
          <w:szCs w:val="24"/>
          <w:lang w:val="kk-KZ"/>
        </w:rPr>
      </w:pPr>
      <w:r>
        <w:rPr>
          <w:i w:val="0"/>
          <w:sz w:val="24"/>
          <w:szCs w:val="24"/>
          <w:lang w:val="kk-KZ"/>
        </w:rPr>
        <w:t>Қызметтік міндеттері:</w:t>
      </w:r>
      <w:r w:rsidRPr="00E46451">
        <w:rPr>
          <w:sz w:val="18"/>
          <w:szCs w:val="18"/>
          <w:lang w:val="kk-KZ"/>
        </w:rPr>
        <w:t xml:space="preserve"> </w:t>
      </w:r>
      <w:r w:rsidRPr="00E46451">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Уәкілетті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C57945" w:rsidRPr="00C57945" w:rsidRDefault="00C57945" w:rsidP="00C57945">
      <w:pPr>
        <w:jc w:val="both"/>
        <w:rPr>
          <w:b w:val="0"/>
          <w:i w:val="0"/>
          <w:sz w:val="24"/>
          <w:szCs w:val="24"/>
          <w:lang w:val="kk-KZ"/>
        </w:rPr>
      </w:pPr>
      <w:r w:rsidRPr="00C57945">
        <w:rPr>
          <w:i w:val="0"/>
          <w:sz w:val="24"/>
          <w:szCs w:val="24"/>
          <w:lang w:val="kk-KZ"/>
        </w:rPr>
        <w:t>Конкурсқа қатысушыларға қойылатын талаптар</w:t>
      </w:r>
      <w:r w:rsidRPr="00C57945">
        <w:rPr>
          <w:b w:val="0"/>
          <w:i w:val="0"/>
          <w:sz w:val="24"/>
          <w:szCs w:val="24"/>
          <w:lang w:val="kk-KZ"/>
        </w:rPr>
        <w:t>: Әлеуметтік ғылымдар, экономика және бизнес, құқық, ғылымдар,техникалық ғылымдар және технологиялар салаларындағы жоғары білім.</w:t>
      </w:r>
    </w:p>
    <w:p w:rsidR="000E7A3B" w:rsidRPr="00C57945" w:rsidRDefault="000E7A3B" w:rsidP="000E7A3B">
      <w:pPr>
        <w:jc w:val="both"/>
        <w:rPr>
          <w:b w:val="0"/>
          <w:i w:val="0"/>
          <w:sz w:val="24"/>
          <w:szCs w:val="24"/>
          <w:lang w:val="kk-KZ"/>
        </w:rPr>
      </w:pPr>
    </w:p>
    <w:p w:rsidR="00C57945" w:rsidRDefault="007346F5" w:rsidP="007346F5">
      <w:pPr>
        <w:ind w:firstLine="709"/>
        <w:jc w:val="both"/>
        <w:rPr>
          <w:b w:val="0"/>
          <w:i w:val="0"/>
          <w:sz w:val="24"/>
          <w:szCs w:val="24"/>
          <w:lang w:val="kk-KZ"/>
        </w:rPr>
      </w:pPr>
      <w:r w:rsidRPr="0059549C">
        <w:rPr>
          <w:b w:val="0"/>
          <w:bCs w:val="0"/>
          <w:i w:val="0"/>
          <w:sz w:val="24"/>
          <w:szCs w:val="24"/>
          <w:lang w:val="kk-KZ"/>
        </w:rPr>
        <w:lastRenderedPageBreak/>
        <w:t>Конкурсқа қатысу үшін қажетті құжаттар:</w:t>
      </w:r>
      <w:r w:rsidRPr="0059549C">
        <w:rPr>
          <w:b w:val="0"/>
          <w:i w:val="0"/>
          <w:sz w:val="24"/>
          <w:szCs w:val="24"/>
          <w:lang w:val="kk-KZ"/>
        </w:rPr>
        <w:t xml:space="preserve"> </w:t>
      </w:r>
    </w:p>
    <w:p w:rsidR="00C57945" w:rsidRDefault="007346F5" w:rsidP="007346F5">
      <w:pPr>
        <w:ind w:firstLine="709"/>
        <w:jc w:val="both"/>
        <w:rPr>
          <w:b w:val="0"/>
          <w:i w:val="0"/>
          <w:sz w:val="24"/>
          <w:szCs w:val="24"/>
          <w:lang w:val="kk-KZ"/>
        </w:rPr>
      </w:pPr>
      <w:r w:rsidRPr="0059549C">
        <w:rPr>
          <w:b w:val="0"/>
          <w:i w:val="0"/>
          <w:sz w:val="24"/>
          <w:szCs w:val="24"/>
          <w:lang w:val="kk-KZ"/>
        </w:rPr>
        <w:t xml:space="preserve">1) нысанға сәйкес өтініш;                                  </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 xml:space="preserve">2) 3х4 үлгідегі суретпен нысанға сәйкес толтырылған сауалнама; </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3) б</w:t>
      </w:r>
      <w:r w:rsidRPr="0059549C">
        <w:rPr>
          <w:b w:val="0"/>
          <w:i w:val="0"/>
          <w:color w:val="000000"/>
          <w:sz w:val="24"/>
          <w:szCs w:val="24"/>
          <w:lang w:val="kk-KZ"/>
        </w:rPr>
        <w:t>i</w:t>
      </w:r>
      <w:r w:rsidRPr="0059549C">
        <w:rPr>
          <w:b w:val="0"/>
          <w:i w:val="0"/>
          <w:color w:val="000000"/>
          <w:sz w:val="24"/>
          <w:szCs w:val="24"/>
          <w:lang w:val="be-BY"/>
        </w:rPr>
        <w:t>л</w:t>
      </w:r>
      <w:r w:rsidRPr="0059549C">
        <w:rPr>
          <w:b w:val="0"/>
          <w:i w:val="0"/>
          <w:color w:val="000000"/>
          <w:sz w:val="24"/>
          <w:szCs w:val="24"/>
          <w:lang w:val="kk-KZ"/>
        </w:rPr>
        <w:t>i</w:t>
      </w:r>
      <w:r w:rsidRPr="0059549C">
        <w:rPr>
          <w:b w:val="0"/>
          <w:i w:val="0"/>
          <w:color w:val="000000"/>
          <w:sz w:val="24"/>
          <w:szCs w:val="24"/>
          <w:lang w:val="be-BY"/>
        </w:rPr>
        <w:t>м</w:t>
      </w:r>
      <w:r w:rsidRPr="0059549C">
        <w:rPr>
          <w:b w:val="0"/>
          <w:i w:val="0"/>
          <w:color w:val="000000"/>
          <w:sz w:val="24"/>
          <w:szCs w:val="24"/>
          <w:lang w:val="kk-KZ"/>
        </w:rPr>
        <w:t>i</w:t>
      </w:r>
      <w:r w:rsidRPr="0059549C">
        <w:rPr>
          <w:b w:val="0"/>
          <w:i w:val="0"/>
          <w:color w:val="000000"/>
          <w:sz w:val="24"/>
          <w:szCs w:val="24"/>
          <w:lang w:val="be-BY"/>
        </w:rPr>
        <w:t xml:space="preserve"> туралы құжаттардың нотариалдық куәландырылған көш</w:t>
      </w:r>
      <w:r w:rsidRPr="0059549C">
        <w:rPr>
          <w:b w:val="0"/>
          <w:i w:val="0"/>
          <w:color w:val="000000"/>
          <w:sz w:val="24"/>
          <w:szCs w:val="24"/>
          <w:lang w:val="kk-KZ"/>
        </w:rPr>
        <w:t>i</w:t>
      </w:r>
      <w:r w:rsidRPr="0059549C">
        <w:rPr>
          <w:b w:val="0"/>
          <w:i w:val="0"/>
          <w:color w:val="000000"/>
          <w:sz w:val="24"/>
          <w:szCs w:val="24"/>
          <w:lang w:val="be-BY"/>
        </w:rPr>
        <w:t>рмелер</w:t>
      </w:r>
      <w:r w:rsidRPr="0059549C">
        <w:rPr>
          <w:b w:val="0"/>
          <w:i w:val="0"/>
          <w:color w:val="000000"/>
          <w:sz w:val="24"/>
          <w:szCs w:val="24"/>
          <w:lang w:val="kk-KZ"/>
        </w:rPr>
        <w:t>i</w:t>
      </w:r>
      <w:r w:rsidRPr="0059549C">
        <w:rPr>
          <w:b w:val="0"/>
          <w:i w:val="0"/>
          <w:color w:val="000000"/>
          <w:sz w:val="24"/>
          <w:szCs w:val="24"/>
          <w:lang w:val="be-BY"/>
        </w:rPr>
        <w:t xml:space="preserve">; </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4) еңбек қызметін растайтын құжаттың нотариалдық куәландырылған көш</w:t>
      </w:r>
      <w:r w:rsidRPr="0059549C">
        <w:rPr>
          <w:b w:val="0"/>
          <w:i w:val="0"/>
          <w:color w:val="000000"/>
          <w:sz w:val="24"/>
          <w:szCs w:val="24"/>
          <w:lang w:val="kk-KZ"/>
        </w:rPr>
        <w:t>i</w:t>
      </w:r>
      <w:r w:rsidRPr="0059549C">
        <w:rPr>
          <w:b w:val="0"/>
          <w:i w:val="0"/>
          <w:color w:val="000000"/>
          <w:sz w:val="24"/>
          <w:szCs w:val="24"/>
          <w:lang w:val="be-BY"/>
        </w:rPr>
        <w:t>рмес</w:t>
      </w:r>
      <w:r w:rsidRPr="0059549C">
        <w:rPr>
          <w:b w:val="0"/>
          <w:i w:val="0"/>
          <w:color w:val="000000"/>
          <w:sz w:val="24"/>
          <w:szCs w:val="24"/>
          <w:lang w:val="kk-KZ"/>
        </w:rPr>
        <w:t>i</w:t>
      </w:r>
      <w:r>
        <w:rPr>
          <w:b w:val="0"/>
          <w:i w:val="0"/>
          <w:color w:val="000000"/>
          <w:sz w:val="24"/>
          <w:szCs w:val="24"/>
          <w:lang w:val="be-BY"/>
        </w:rPr>
        <w:t xml:space="preserve">; </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5) Қазақстан Республикасы Денсаулық сақтау министрінің міндетін атқарушының 2010 жылғы 23 қарашадағы № 907</w:t>
      </w:r>
      <w:r w:rsidRPr="0059549C">
        <w:rPr>
          <w:b w:val="0"/>
          <w:i w:val="0"/>
          <w:color w:val="000000"/>
          <w:sz w:val="24"/>
          <w:szCs w:val="24"/>
          <w:lang w:val="kk-KZ"/>
        </w:rPr>
        <w:t> </w:t>
      </w:r>
      <w:r w:rsidRPr="0059549C">
        <w:rPr>
          <w:b w:val="0"/>
          <w:i w:val="0"/>
          <w:color w:val="000000"/>
          <w:sz w:val="24"/>
          <w:szCs w:val="24"/>
          <w:lang w:val="be-BY"/>
        </w:rPr>
        <w:t xml:space="preserve">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6) Қазақстан Республикасы азаматының жеке басын куәландыратын құжаттың көшірмесі;</w:t>
      </w:r>
    </w:p>
    <w:p w:rsidR="00C57945" w:rsidRDefault="007346F5" w:rsidP="007346F5">
      <w:pPr>
        <w:ind w:firstLine="709"/>
        <w:jc w:val="both"/>
        <w:rPr>
          <w:b w:val="0"/>
          <w:i w:val="0"/>
          <w:color w:val="000000"/>
          <w:sz w:val="24"/>
          <w:szCs w:val="24"/>
          <w:lang w:val="be-BY"/>
        </w:rPr>
      </w:pPr>
      <w:r w:rsidRPr="0059549C">
        <w:rPr>
          <w:b w:val="0"/>
          <w:i w:val="0"/>
          <w:color w:val="000000"/>
          <w:sz w:val="24"/>
          <w:szCs w:val="24"/>
          <w:lang w:val="be-BY"/>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7346F5" w:rsidRDefault="007346F5" w:rsidP="007346F5">
      <w:pPr>
        <w:ind w:firstLine="709"/>
        <w:jc w:val="both"/>
        <w:rPr>
          <w:b w:val="0"/>
          <w:i w:val="0"/>
          <w:color w:val="000000"/>
          <w:sz w:val="24"/>
          <w:szCs w:val="24"/>
          <w:lang w:val="be-BY"/>
        </w:rPr>
      </w:pPr>
      <w:r w:rsidRPr="0059549C">
        <w:rPr>
          <w:b w:val="0"/>
          <w:i w:val="0"/>
          <w:color w:val="000000"/>
          <w:sz w:val="24"/>
          <w:szCs w:val="24"/>
          <w:lang w:val="be-BY"/>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Pr="00600AA3">
        <w:rPr>
          <w:b w:val="0"/>
          <w:i w:val="0"/>
          <w:sz w:val="24"/>
          <w:szCs w:val="24"/>
          <w:lang w:val="kk-KZ"/>
        </w:rPr>
        <w:t xml:space="preserve"> </w:t>
      </w:r>
      <w:r w:rsidRPr="000B0D72">
        <w:rPr>
          <w:b w:val="0"/>
          <w:i w:val="0"/>
          <w:sz w:val="24"/>
          <w:szCs w:val="24"/>
          <w:lang w:val="kk-KZ"/>
        </w:rPr>
        <w:t xml:space="preserve">Құжаттар жалпы конкурс өткізу туралы хабарландыру соңғы жарияланған күннен бастап </w:t>
      </w:r>
      <w:r w:rsidRPr="00C5373A">
        <w:rPr>
          <w:i w:val="0"/>
          <w:sz w:val="24"/>
          <w:szCs w:val="24"/>
          <w:lang w:val="kk-KZ"/>
        </w:rPr>
        <w:t>7</w:t>
      </w:r>
      <w:r w:rsidRPr="00AA7489">
        <w:rPr>
          <w:i w:val="0"/>
          <w:sz w:val="24"/>
          <w:szCs w:val="24"/>
          <w:lang w:val="kk-KZ"/>
        </w:rPr>
        <w:t xml:space="preserve"> жұмыс күні ішінде</w:t>
      </w:r>
      <w:r w:rsidRPr="000B0D72">
        <w:rPr>
          <w:b w:val="0"/>
          <w:i w:val="0"/>
          <w:sz w:val="24"/>
          <w:szCs w:val="24"/>
          <w:lang w:val="kk-KZ"/>
        </w:rPr>
        <w:t xml:space="preserve"> қабылданады.</w:t>
      </w:r>
      <w:r w:rsidRPr="00600AA3">
        <w:rPr>
          <w:b w:val="0"/>
          <w:i w:val="0"/>
          <w:color w:val="000000"/>
          <w:sz w:val="24"/>
          <w:szCs w:val="24"/>
          <w:lang w:val="be-BY"/>
        </w:rPr>
        <w:t xml:space="preserve"> </w:t>
      </w:r>
    </w:p>
    <w:p w:rsidR="007346F5" w:rsidRDefault="007346F5" w:rsidP="007346F5">
      <w:pPr>
        <w:ind w:firstLine="709"/>
        <w:jc w:val="both"/>
        <w:rPr>
          <w:b w:val="0"/>
          <w:i w:val="0"/>
          <w:color w:val="000000"/>
          <w:sz w:val="24"/>
          <w:szCs w:val="24"/>
          <w:lang w:val="be-BY"/>
        </w:rPr>
      </w:pPr>
    </w:p>
    <w:p w:rsidR="007346F5" w:rsidRPr="00C5373A" w:rsidRDefault="007346F5" w:rsidP="007346F5">
      <w:pPr>
        <w:ind w:firstLine="709"/>
        <w:jc w:val="both"/>
        <w:rPr>
          <w:b w:val="0"/>
          <w:i w:val="0"/>
          <w:color w:val="000000"/>
          <w:sz w:val="24"/>
          <w:szCs w:val="24"/>
          <w:lang w:val="kk-KZ"/>
        </w:rPr>
      </w:pPr>
      <w:r w:rsidRPr="00C5373A">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346F5" w:rsidRPr="00303A0C" w:rsidRDefault="007346F5" w:rsidP="007346F5">
      <w:pPr>
        <w:pStyle w:val="a8"/>
        <w:spacing w:before="0" w:beforeAutospacing="0" w:after="0" w:afterAutospacing="0"/>
        <w:ind w:firstLine="709"/>
        <w:jc w:val="both"/>
        <w:rPr>
          <w:lang w:val="kk-KZ"/>
        </w:rPr>
      </w:pPr>
      <w:r w:rsidRPr="00A40AC6">
        <w:rPr>
          <w:lang w:val="kk-KZ"/>
        </w:rPr>
        <w:t xml:space="preserve">Конкурс комиссиясының қарауына азаматтар конкурс өткiзетiн мемлекеттiк органға құжаттарын қолма-қол тәртіпте, почта арқылы хабарландыруда көрсетілген электрондық почта мекенжайына электронды түрде құжаттарды қабылдау мерзімінде тапсырады (олардың түпнұсқасын әңгімелесу басталғанға дейін </w:t>
      </w:r>
      <w:r w:rsidRPr="007D1957">
        <w:rPr>
          <w:b/>
          <w:lang w:val="kk-KZ"/>
        </w:rPr>
        <w:t>бір жұмыс күні ішінде</w:t>
      </w:r>
      <w:r w:rsidRPr="00A40AC6">
        <w:rPr>
          <w:lang w:val="kk-KZ"/>
        </w:rPr>
        <w:t xml:space="preserve"> кешіктірмей береді, </w:t>
      </w:r>
      <w:r w:rsidRPr="00303A0C">
        <w:rPr>
          <w:lang w:val="kk-KZ"/>
        </w:rPr>
        <w:t xml:space="preserve">оларды бермеген жағдайда тұлға конкурс комиссиясымен әңгімелесуден өтуге жіберілмейді). </w:t>
      </w:r>
    </w:p>
    <w:p w:rsidR="007346F5" w:rsidRPr="00303A0C" w:rsidRDefault="007346F5" w:rsidP="007346F5">
      <w:pPr>
        <w:ind w:firstLine="708"/>
        <w:jc w:val="both"/>
        <w:rPr>
          <w:i w:val="0"/>
          <w:sz w:val="24"/>
          <w:szCs w:val="24"/>
          <w:lang w:val="kk-KZ"/>
        </w:rPr>
      </w:pPr>
      <w:r w:rsidRPr="00303A0C">
        <w:rPr>
          <w:b w:val="0"/>
          <w:i w:val="0"/>
          <w:color w:val="000000"/>
          <w:sz w:val="24"/>
          <w:szCs w:val="24"/>
          <w:lang w:val="kk-KZ"/>
        </w:rPr>
        <w:t xml:space="preserve">Әңгімелесу өткізудің мерзімі және орны: әңгімелесуге жіберілген кандидаттар оны </w:t>
      </w:r>
      <w:r w:rsidRPr="00303A0C">
        <w:rPr>
          <w:i w:val="0"/>
          <w:color w:val="000000"/>
          <w:sz w:val="24"/>
          <w:szCs w:val="24"/>
          <w:u w:val="single"/>
          <w:lang w:val="kk-KZ"/>
        </w:rPr>
        <w:t xml:space="preserve">Астана қаласы, Қабанбай батыр даңғылы, 33 мекенжайында орналасқан  </w:t>
      </w:r>
      <w:r w:rsidRPr="00303A0C">
        <w:rPr>
          <w:i w:val="0"/>
          <w:color w:val="000000"/>
          <w:sz w:val="24"/>
          <w:szCs w:val="24"/>
          <w:lang w:val="kk-KZ"/>
        </w:rPr>
        <w:t>Басқарма ғимаратында, әңгімелесуге жіберілгені туралы хабардар етілгеннен кейін әңгімелесу үш жұмыс күні ішінде өтеді,</w:t>
      </w:r>
      <w:r w:rsidRPr="00303A0C">
        <w:rPr>
          <w:i w:val="0"/>
          <w:sz w:val="24"/>
          <w:szCs w:val="24"/>
          <w:lang w:val="kk-KZ"/>
        </w:rPr>
        <w:t xml:space="preserve"> анықтама үшін телефон  (7172) 95-31-01. </w:t>
      </w:r>
    </w:p>
    <w:p w:rsidR="007346F5" w:rsidRPr="00C813A0" w:rsidRDefault="007346F5" w:rsidP="007346F5">
      <w:pPr>
        <w:ind w:right="178" w:firstLine="426"/>
        <w:jc w:val="both"/>
        <w:rPr>
          <w:b w:val="0"/>
          <w:i w:val="0"/>
          <w:iCs w:val="0"/>
          <w:sz w:val="24"/>
          <w:szCs w:val="24"/>
          <w:lang w:val="kk-KZ"/>
        </w:rPr>
      </w:pPr>
      <w:r w:rsidRPr="00C813A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346F5" w:rsidRPr="00C813A0" w:rsidRDefault="007346F5" w:rsidP="007346F5">
      <w:pPr>
        <w:ind w:right="178" w:firstLine="426"/>
        <w:jc w:val="both"/>
        <w:rPr>
          <w:b w:val="0"/>
          <w:i w:val="0"/>
          <w:iCs w:val="0"/>
          <w:sz w:val="24"/>
          <w:szCs w:val="24"/>
          <w:lang w:val="kk-KZ"/>
        </w:rPr>
      </w:pPr>
      <w:r w:rsidRPr="00C813A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346F5" w:rsidRPr="00C813A0" w:rsidRDefault="007346F5" w:rsidP="007346F5">
      <w:pPr>
        <w:ind w:right="178" w:firstLine="426"/>
        <w:jc w:val="both"/>
        <w:rPr>
          <w:b w:val="0"/>
          <w:i w:val="0"/>
          <w:iCs w:val="0"/>
          <w:sz w:val="24"/>
          <w:szCs w:val="24"/>
          <w:lang w:val="kk-KZ"/>
        </w:rPr>
      </w:pPr>
      <w:r w:rsidRPr="00C813A0">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346F5" w:rsidRPr="00C813A0" w:rsidRDefault="007346F5" w:rsidP="007346F5">
      <w:pPr>
        <w:ind w:right="178" w:firstLine="426"/>
        <w:jc w:val="both"/>
        <w:rPr>
          <w:b w:val="0"/>
          <w:i w:val="0"/>
          <w:iCs w:val="0"/>
          <w:sz w:val="24"/>
          <w:szCs w:val="24"/>
          <w:highlight w:val="cyan"/>
          <w:lang w:val="kk-KZ"/>
        </w:rPr>
      </w:pPr>
      <w:r w:rsidRPr="00C813A0">
        <w:rPr>
          <w:b w:val="0"/>
          <w:i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46F5" w:rsidRPr="00A40AC6" w:rsidRDefault="007346F5" w:rsidP="007346F5">
      <w:pPr>
        <w:pStyle w:val="a8"/>
        <w:spacing w:before="0" w:beforeAutospacing="0" w:after="0" w:afterAutospacing="0"/>
        <w:jc w:val="both"/>
        <w:rPr>
          <w:lang w:val="kk-KZ"/>
        </w:rPr>
      </w:pPr>
      <w:r w:rsidRPr="00A40AC6">
        <w:rPr>
          <w:color w:val="000000"/>
          <w:lang w:val="kk-KZ"/>
        </w:rPr>
        <w:lastRenderedPageBreak/>
        <w:t xml:space="preserve">          Шағымдану туралы ақпарат: </w:t>
      </w:r>
      <w:r w:rsidRPr="00A40AC6">
        <w:rPr>
          <w:lang w:val="kk-KZ"/>
        </w:rPr>
        <w:t>Конкурсқа қатысушылар мен кандидаттар уәкiлеттi органға немесе оның аумақтық бөлiмшесiне, немесе Қазақстан Республикасының заңнамасына сәйкес сот тәртiбiнде конкурс комиссиясының шешiмiне шағымдана алады.</w:t>
      </w:r>
    </w:p>
    <w:p w:rsidR="007346F5" w:rsidRDefault="007346F5" w:rsidP="007346F5">
      <w:pPr>
        <w:spacing w:after="360" w:line="285" w:lineRule="atLeast"/>
        <w:jc w:val="right"/>
        <w:rPr>
          <w:b w:val="0"/>
          <w:i w:val="0"/>
          <w:spacing w:val="2"/>
          <w:sz w:val="24"/>
          <w:szCs w:val="24"/>
          <w:lang w:val="kk-KZ"/>
        </w:rPr>
      </w:pPr>
    </w:p>
    <w:p w:rsidR="007D1957" w:rsidRDefault="007D1957" w:rsidP="007346F5">
      <w:pPr>
        <w:spacing w:after="360" w:line="285" w:lineRule="atLeast"/>
        <w:jc w:val="right"/>
        <w:rPr>
          <w:b w:val="0"/>
          <w:i w:val="0"/>
          <w:spacing w:val="2"/>
          <w:sz w:val="24"/>
          <w:szCs w:val="24"/>
          <w:lang w:val="kk-KZ"/>
        </w:rPr>
      </w:pPr>
    </w:p>
    <w:p w:rsidR="007D1957" w:rsidRDefault="007D1957" w:rsidP="007346F5">
      <w:pPr>
        <w:spacing w:after="360" w:line="285" w:lineRule="atLeast"/>
        <w:jc w:val="right"/>
        <w:rPr>
          <w:b w:val="0"/>
          <w:i w:val="0"/>
          <w:spacing w:val="2"/>
          <w:sz w:val="24"/>
          <w:szCs w:val="24"/>
          <w:lang w:val="kk-KZ"/>
        </w:rPr>
      </w:pPr>
    </w:p>
    <w:p w:rsidR="007346F5" w:rsidRPr="00E076E6" w:rsidRDefault="007346F5" w:rsidP="007346F5">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346F5" w:rsidRDefault="007346F5" w:rsidP="007346F5">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346F5" w:rsidRPr="002D3D43" w:rsidRDefault="007346F5" w:rsidP="007346F5">
      <w:pPr>
        <w:spacing w:after="360" w:line="285" w:lineRule="atLeast"/>
        <w:jc w:val="right"/>
        <w:rPr>
          <w:b w:val="0"/>
          <w:i w:val="0"/>
          <w:spacing w:val="2"/>
          <w:sz w:val="24"/>
          <w:szCs w:val="24"/>
          <w:lang w:val="kk-KZ"/>
        </w:rPr>
      </w:pPr>
    </w:p>
    <w:p w:rsidR="007346F5" w:rsidRPr="002D3D43" w:rsidRDefault="007346F5" w:rsidP="007346F5">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346F5" w:rsidRPr="00777A59" w:rsidRDefault="007346F5" w:rsidP="007346F5">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7346F5" w:rsidRPr="00E84A22" w:rsidRDefault="007346F5" w:rsidP="00E84A22">
      <w:pPr>
        <w:spacing w:after="360" w:line="285" w:lineRule="atLeast"/>
        <w:jc w:val="left"/>
        <w:rPr>
          <w:b w:val="0"/>
          <w:i w:val="0"/>
          <w:spacing w:val="2"/>
          <w:sz w:val="24"/>
          <w:szCs w:val="24"/>
          <w:lang w:val="kk-KZ"/>
        </w:rPr>
      </w:pPr>
      <w:r>
        <w:rPr>
          <w:b w:val="0"/>
          <w:i w:val="0"/>
          <w:spacing w:val="2"/>
          <w:sz w:val="24"/>
          <w:szCs w:val="24"/>
          <w:lang w:val="kk-KZ"/>
        </w:rPr>
        <w:t>       </w:t>
      </w:r>
      <w:r w:rsidRPr="00777A59">
        <w:rPr>
          <w:b w:val="0"/>
          <w:i w:val="0"/>
          <w:spacing w:val="2"/>
          <w:sz w:val="24"/>
          <w:szCs w:val="24"/>
          <w:lang w:val="kk-KZ"/>
        </w:rPr>
        <w:br/>
        <w:t>           _____________(жеке қолы)                            «___»_____________ 20</w:t>
      </w:r>
      <w:r>
        <w:rPr>
          <w:b w:val="0"/>
          <w:i w:val="0"/>
          <w:spacing w:val="2"/>
          <w:sz w:val="24"/>
          <w:szCs w:val="24"/>
          <w:lang w:val="kk-KZ"/>
        </w:rPr>
        <w:t xml:space="preserve">  </w:t>
      </w:r>
      <w:r w:rsidRPr="00777A59">
        <w:rPr>
          <w:b w:val="0"/>
          <w:i w:val="0"/>
          <w:spacing w:val="2"/>
          <w:sz w:val="24"/>
          <w:szCs w:val="24"/>
          <w:lang w:val="kk-KZ"/>
        </w:rPr>
        <w:t xml:space="preserve"> ж.</w:t>
      </w:r>
      <w:r w:rsidRPr="00777A59">
        <w:rPr>
          <w:b w:val="0"/>
          <w:i w:val="0"/>
          <w:spacing w:val="2"/>
          <w:sz w:val="24"/>
          <w:szCs w:val="24"/>
          <w:lang w:val="kk-KZ"/>
        </w:rPr>
        <w:br/>
        <w:t xml:space="preserve">      </w:t>
      </w:r>
      <w:r>
        <w:rPr>
          <w:b w:val="0"/>
          <w:i w:val="0"/>
          <w:spacing w:val="2"/>
          <w:sz w:val="24"/>
          <w:szCs w:val="24"/>
          <w:lang w:val="kk-KZ"/>
        </w:rPr>
        <w:t xml:space="preserve">                                                                    </w:t>
      </w:r>
      <w:r w:rsidRPr="00777A59">
        <w:rPr>
          <w:b w:val="0"/>
          <w:i w:val="0"/>
          <w:spacing w:val="2"/>
          <w:sz w:val="24"/>
          <w:szCs w:val="24"/>
          <w:lang w:val="kk-KZ"/>
        </w:rPr>
        <w:t>                      (толтыру күні)                          </w:t>
      </w:r>
      <w:r>
        <w:rPr>
          <w:b w:val="0"/>
          <w:i w:val="0"/>
          <w:spacing w:val="2"/>
          <w:sz w:val="24"/>
          <w:szCs w:val="24"/>
          <w:lang w:val="kk-KZ"/>
        </w:rPr>
        <w:t xml:space="preserve">                                           </w:t>
      </w:r>
      <w:r w:rsidRPr="00777A59">
        <w:rPr>
          <w:b w:val="0"/>
          <w:i w:val="0"/>
          <w:spacing w:val="2"/>
          <w:sz w:val="24"/>
          <w:szCs w:val="24"/>
          <w:lang w:val="kk-KZ"/>
        </w:rPr>
        <w:t xml:space="preserve"> </w:t>
      </w:r>
    </w:p>
    <w:p w:rsidR="007D1957" w:rsidRPr="00202C94" w:rsidRDefault="007D1957" w:rsidP="007D1957">
      <w:pPr>
        <w:spacing w:before="100" w:beforeAutospacing="1" w:after="100" w:afterAutospacing="1"/>
        <w:jc w:val="right"/>
        <w:rPr>
          <w:b w:val="0"/>
          <w:i w:val="0"/>
          <w:sz w:val="24"/>
          <w:szCs w:val="24"/>
          <w:lang w:val="kk-KZ"/>
        </w:rPr>
      </w:pPr>
      <w:r w:rsidRPr="00202C94">
        <w:rPr>
          <w:b w:val="0"/>
          <w:i w:val="0"/>
          <w:sz w:val="24"/>
          <w:szCs w:val="24"/>
          <w:lang w:val="kk-KZ"/>
        </w:rPr>
        <w:lastRenderedPageBreak/>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7D1957" w:rsidRPr="00202C94" w:rsidRDefault="007D1957" w:rsidP="007D1957">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7D1957" w:rsidRPr="00202C94" w:rsidRDefault="007D1957" w:rsidP="007D1957">
      <w:pPr>
        <w:spacing w:before="100" w:beforeAutospacing="1" w:after="100" w:afterAutospacing="1"/>
        <w:outlineLvl w:val="2"/>
        <w:rPr>
          <w:i w:val="0"/>
          <w:sz w:val="24"/>
          <w:szCs w:val="24"/>
          <w:lang w:val="kk-KZ"/>
        </w:rPr>
      </w:pPr>
      <w:r w:rsidRPr="00202C94">
        <w:rPr>
          <w:bCs w:val="0"/>
          <w:i w:val="0"/>
          <w:sz w:val="24"/>
          <w:szCs w:val="24"/>
          <w:lang w:val="kk-KZ"/>
        </w:rPr>
        <w:t>Өтініш</w:t>
      </w:r>
    </w:p>
    <w:p w:rsidR="007D1957" w:rsidRPr="00202C94" w:rsidRDefault="007D1957" w:rsidP="007D1957">
      <w:pPr>
        <w:spacing w:before="100" w:beforeAutospacing="1" w:after="100" w:afterAutospacing="1"/>
        <w:outlineLvl w:val="2"/>
        <w:rPr>
          <w:b w:val="0"/>
          <w:bCs w:val="0"/>
          <w:i w:val="0"/>
          <w:sz w:val="24"/>
          <w:szCs w:val="24"/>
          <w:lang w:val="kk-KZ"/>
        </w:rPr>
      </w:pPr>
    </w:p>
    <w:p w:rsidR="007D1957" w:rsidRPr="00202C94" w:rsidRDefault="007D1957" w:rsidP="007D1957">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7D1957" w:rsidRPr="00202C94" w:rsidRDefault="007D1957" w:rsidP="007D1957">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7D1957" w:rsidRPr="00202C94" w:rsidRDefault="007D1957" w:rsidP="007D1957">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7D1957" w:rsidRPr="0072490F" w:rsidRDefault="007D1957" w:rsidP="007D1957">
      <w:pPr>
        <w:spacing w:before="100" w:beforeAutospacing="1" w:after="100" w:afterAutospacing="1"/>
        <w:rPr>
          <w:b w:val="0"/>
          <w:i w:val="0"/>
          <w:sz w:val="24"/>
          <w:szCs w:val="24"/>
          <w:lang w:val="kk-KZ"/>
        </w:rPr>
      </w:pPr>
      <w:r w:rsidRPr="0072490F">
        <w:rPr>
          <w:b w:val="0"/>
          <w:i w:val="0"/>
          <w:sz w:val="24"/>
          <w:szCs w:val="24"/>
          <w:lang w:val="kk-KZ"/>
        </w:rPr>
        <w:t>«___»_______________ 20 __ ж.</w:t>
      </w:r>
    </w:p>
    <w:p w:rsidR="007346F5" w:rsidRPr="00EE57AF" w:rsidRDefault="007346F5" w:rsidP="007346F5"/>
    <w:p w:rsidR="007346F5" w:rsidRDefault="007346F5" w:rsidP="007346F5">
      <w:pPr>
        <w:pStyle w:val="3"/>
        <w:rPr>
          <w:rFonts w:ascii="Times New Roman" w:eastAsia="Times New Roman" w:hAnsi="Times New Roman" w:cs="Times New Roman"/>
          <w:bCs w:val="0"/>
          <w:i/>
          <w:iCs/>
          <w:color w:val="auto"/>
        </w:rPr>
      </w:pPr>
    </w:p>
    <w:p w:rsidR="007346F5" w:rsidRDefault="007346F5" w:rsidP="007346F5">
      <w:pPr>
        <w:pStyle w:val="3"/>
        <w:rPr>
          <w:rFonts w:ascii="Times New Roman" w:eastAsia="Times New Roman" w:hAnsi="Times New Roman" w:cs="Times New Roman"/>
          <w:bCs w:val="0"/>
          <w:i/>
          <w:iCs/>
          <w:color w:val="auto"/>
        </w:rPr>
      </w:pPr>
    </w:p>
    <w:p w:rsidR="007346F5" w:rsidRDefault="007346F5" w:rsidP="007346F5">
      <w:pPr>
        <w:pStyle w:val="3"/>
        <w:rPr>
          <w:rFonts w:ascii="Times New Roman" w:eastAsia="Times New Roman" w:hAnsi="Times New Roman" w:cs="Times New Roman"/>
          <w:bCs w:val="0"/>
          <w:i/>
          <w:iCs/>
          <w:color w:val="auto"/>
        </w:rPr>
      </w:pPr>
    </w:p>
    <w:p w:rsidR="007346F5" w:rsidRDefault="007346F5" w:rsidP="007346F5">
      <w:pPr>
        <w:pStyle w:val="3"/>
        <w:rPr>
          <w:rFonts w:ascii="Times New Roman" w:eastAsia="Times New Roman" w:hAnsi="Times New Roman" w:cs="Times New Roman"/>
          <w:bCs w:val="0"/>
          <w:i/>
          <w:iCs/>
          <w:color w:val="auto"/>
        </w:rPr>
      </w:pPr>
    </w:p>
    <w:p w:rsidR="007346F5" w:rsidRDefault="007346F5" w:rsidP="007346F5">
      <w:pPr>
        <w:pStyle w:val="3"/>
        <w:rPr>
          <w:rFonts w:ascii="Times New Roman" w:eastAsia="Times New Roman" w:hAnsi="Times New Roman" w:cs="Times New Roman"/>
          <w:bCs w:val="0"/>
          <w:i/>
          <w:iCs/>
          <w:color w:val="auto"/>
          <w:lang w:val="kk-KZ"/>
        </w:rPr>
      </w:pPr>
    </w:p>
    <w:p w:rsidR="0029403D" w:rsidRDefault="0029403D"/>
    <w:sectPr w:rsidR="0029403D"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52" w:rsidRDefault="00D41052" w:rsidP="00D66CEC">
      <w:r>
        <w:separator/>
      </w:r>
    </w:p>
  </w:endnote>
  <w:endnote w:type="continuationSeparator" w:id="0">
    <w:p w:rsidR="00D41052" w:rsidRDefault="00D41052" w:rsidP="00D6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52" w:rsidRDefault="00D41052" w:rsidP="00D66CEC">
      <w:r>
        <w:separator/>
      </w:r>
    </w:p>
  </w:footnote>
  <w:footnote w:type="continuationSeparator" w:id="0">
    <w:p w:rsidR="00D41052" w:rsidRDefault="00D41052" w:rsidP="00D66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D2" w:rsidRDefault="00B15A60">
    <w:pPr>
      <w:pStyle w:val="ab"/>
    </w:pPr>
    <w:r>
      <w:rPr>
        <w:noProof/>
        <w:lang w:val="ru-RU" w:eastAsia="ru-RU"/>
      </w:rPr>
      <w:pict>
        <v:shapetype id="_x0000_t202" coordsize="21600,21600" o:spt="202" path="m,l,21600r21600,l21600,xe">
          <v:stroke joinstyle="miter"/>
          <v:path gradientshapeok="t" o:connecttype="rect"/>
        </v:shapetype>
        <v:shape id="_x0000_s1027" type="#_x0000_t202" style="position:absolute;margin-left:487.3pt;margin-top:48.8pt;width:30pt;height:631.4pt;z-index:251661312;mso-wrap-style:tight" stroked="f">
          <v:textbox style="layout-flow:vertical;mso-layout-flow-alt:bottom-to-top">
            <w:txbxContent>
              <w:p w:rsidR="00571C79" w:rsidRPr="00571C79" w:rsidRDefault="00571C79">
                <w:pPr>
                  <w:rPr>
                    <w:b w:val="0"/>
                    <w:i w:val="0"/>
                    <w:color w:val="0C0000"/>
                    <w:sz w:val="14"/>
                  </w:rPr>
                </w:pPr>
                <w:r>
                  <w:rPr>
                    <w:b w:val="0"/>
                    <w:i w:val="0"/>
                    <w:color w:val="0C0000"/>
                    <w:sz w:val="14"/>
                  </w:rPr>
                  <w:t xml:space="preserve">11.08.2016 ЕСЭДО ГО (версия 7.18.4)  Копия электронного документа. Положительный результат проверки ЭЦП. </w:t>
                </w:r>
              </w:p>
            </w:txbxContent>
          </v:textbox>
        </v:shape>
      </w:pict>
    </w:r>
    <w:r>
      <w:rPr>
        <w:noProof/>
        <w:lang w:val="ru-RU" w:eastAsia="ru-RU"/>
      </w:rPr>
      <w:pict>
        <v:shape id="_x0000_s1025" type="#_x0000_t202" style="position:absolute;margin-left:487.3pt;margin-top:48.8pt;width:30pt;height:631.4pt;z-index:251660288;mso-wrap-style:tight" stroked="f">
          <v:textbox style="layout-flow:vertical;mso-layout-flow-alt:bottom-to-top">
            <w:txbxContent>
              <w:p w:rsidR="00E112D2" w:rsidRPr="00E112D2" w:rsidRDefault="00505753">
                <w:pPr>
                  <w:rPr>
                    <w:b w:val="0"/>
                    <w:i w:val="0"/>
                    <w:color w:val="0C0000"/>
                    <w:sz w:val="14"/>
                  </w:rPr>
                </w:pPr>
                <w:r>
                  <w:rPr>
                    <w:b w:val="0"/>
                    <w:i w:val="0"/>
                    <w:color w:val="0C0000"/>
                    <w:sz w:val="14"/>
                  </w:rPr>
                  <w:t xml:space="preserve">08.04.2016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1289"/>
    <w:multiLevelType w:val="hybridMultilevel"/>
    <w:tmpl w:val="F1667A98"/>
    <w:lvl w:ilvl="0" w:tplc="4C2A600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7346F5"/>
    <w:rsid w:val="000A0C81"/>
    <w:rsid w:val="000E7A3B"/>
    <w:rsid w:val="00121A93"/>
    <w:rsid w:val="0029403D"/>
    <w:rsid w:val="003D0B5C"/>
    <w:rsid w:val="004353F3"/>
    <w:rsid w:val="00505753"/>
    <w:rsid w:val="00571C79"/>
    <w:rsid w:val="007346F5"/>
    <w:rsid w:val="0073618A"/>
    <w:rsid w:val="007D1957"/>
    <w:rsid w:val="007E1A14"/>
    <w:rsid w:val="008B26DD"/>
    <w:rsid w:val="00A05048"/>
    <w:rsid w:val="00AD32CF"/>
    <w:rsid w:val="00B02BB7"/>
    <w:rsid w:val="00B15A60"/>
    <w:rsid w:val="00C57945"/>
    <w:rsid w:val="00D41052"/>
    <w:rsid w:val="00D66CEC"/>
    <w:rsid w:val="00D873D6"/>
    <w:rsid w:val="00D95178"/>
    <w:rsid w:val="00E163C4"/>
    <w:rsid w:val="00E17AF3"/>
    <w:rsid w:val="00E61853"/>
    <w:rsid w:val="00E720F8"/>
    <w:rsid w:val="00E8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F5"/>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link w:val="10"/>
    <w:uiPriority w:val="9"/>
    <w:qFormat/>
    <w:rsid w:val="008B26DD"/>
    <w:pPr>
      <w:widowControl/>
      <w:spacing w:before="100" w:beforeAutospacing="1" w:after="100" w:afterAutospacing="1"/>
      <w:jc w:val="left"/>
      <w:outlineLvl w:val="0"/>
    </w:pPr>
    <w:rPr>
      <w:i w:val="0"/>
      <w:iCs w:val="0"/>
      <w:kern w:val="36"/>
      <w:sz w:val="48"/>
      <w:szCs w:val="48"/>
      <w:lang w:eastAsia="en-US"/>
    </w:rPr>
  </w:style>
  <w:style w:type="paragraph" w:styleId="2">
    <w:name w:val="heading 2"/>
    <w:basedOn w:val="a"/>
    <w:next w:val="a"/>
    <w:link w:val="20"/>
    <w:uiPriority w:val="9"/>
    <w:unhideWhenUsed/>
    <w:qFormat/>
    <w:rsid w:val="008B26DD"/>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lang w:eastAsia="en-US"/>
    </w:rPr>
  </w:style>
  <w:style w:type="paragraph" w:styleId="3">
    <w:name w:val="heading 3"/>
    <w:basedOn w:val="a"/>
    <w:next w:val="a"/>
    <w:link w:val="30"/>
    <w:uiPriority w:val="9"/>
    <w:unhideWhenUsed/>
    <w:qFormat/>
    <w:rsid w:val="008B26DD"/>
    <w:pPr>
      <w:keepNext/>
      <w:keepLines/>
      <w:widowControl/>
      <w:spacing w:before="200" w:line="276" w:lineRule="auto"/>
      <w:jc w:val="left"/>
      <w:outlineLvl w:val="2"/>
    </w:pPr>
    <w:rPr>
      <w:rFonts w:asciiTheme="majorHAnsi" w:eastAsiaTheme="majorEastAsia" w:hAnsiTheme="majorHAnsi" w:cstheme="majorBidi"/>
      <w:i w:val="0"/>
      <w:iCs w:val="0"/>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6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B26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26DD"/>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8B26DD"/>
    <w:pPr>
      <w:widowControl/>
      <w:pBdr>
        <w:bottom w:val="single" w:sz="8" w:space="4" w:color="4F81BD" w:themeColor="accent1"/>
      </w:pBdr>
      <w:spacing w:after="300"/>
      <w:contextualSpacing/>
      <w:jc w:val="left"/>
    </w:pPr>
    <w:rPr>
      <w:rFonts w:asciiTheme="majorHAnsi" w:eastAsiaTheme="majorEastAsia" w:hAnsiTheme="majorHAnsi" w:cstheme="majorBidi"/>
      <w:b w:val="0"/>
      <w:bCs w:val="0"/>
      <w:i w:val="0"/>
      <w:iCs w:val="0"/>
      <w:color w:val="17365D" w:themeColor="text2" w:themeShade="BF"/>
      <w:spacing w:val="5"/>
      <w:kern w:val="28"/>
      <w:sz w:val="52"/>
      <w:szCs w:val="52"/>
      <w:lang w:eastAsia="en-US"/>
    </w:rPr>
  </w:style>
  <w:style w:type="character" w:customStyle="1" w:styleId="a4">
    <w:name w:val="Название Знак"/>
    <w:basedOn w:val="a0"/>
    <w:link w:val="a3"/>
    <w:uiPriority w:val="10"/>
    <w:rsid w:val="008B26DD"/>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8B26DD"/>
    <w:rPr>
      <w:b/>
      <w:bCs/>
    </w:rPr>
  </w:style>
  <w:style w:type="paragraph" w:styleId="a6">
    <w:name w:val="No Spacing"/>
    <w:uiPriority w:val="1"/>
    <w:qFormat/>
    <w:rsid w:val="008B26DD"/>
    <w:pPr>
      <w:spacing w:after="0" w:line="240" w:lineRule="auto"/>
    </w:pPr>
  </w:style>
  <w:style w:type="paragraph" w:customStyle="1" w:styleId="a7">
    <w:name w:val="Готовый"/>
    <w:basedOn w:val="a"/>
    <w:rsid w:val="007346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7346F5"/>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7346F5"/>
    <w:rPr>
      <w:rFonts w:ascii="Times New Roman" w:eastAsia="Times New Roman" w:hAnsi="Times New Roman" w:cs="Times New Roman"/>
      <w:sz w:val="24"/>
      <w:szCs w:val="24"/>
      <w:lang w:eastAsia="ru-RU"/>
    </w:rPr>
  </w:style>
  <w:style w:type="paragraph" w:styleId="aa">
    <w:name w:val="List Paragraph"/>
    <w:basedOn w:val="a"/>
    <w:uiPriority w:val="34"/>
    <w:qFormat/>
    <w:rsid w:val="007346F5"/>
    <w:pPr>
      <w:widowControl/>
      <w:ind w:left="720"/>
      <w:contextualSpacing/>
      <w:jc w:val="left"/>
    </w:pPr>
    <w:rPr>
      <w:b w:val="0"/>
      <w:bCs w:val="0"/>
      <w:i w:val="0"/>
      <w:iCs w:val="0"/>
    </w:rPr>
  </w:style>
  <w:style w:type="paragraph" w:styleId="21">
    <w:name w:val="Body Text Indent 2"/>
    <w:basedOn w:val="a"/>
    <w:link w:val="22"/>
    <w:rsid w:val="007346F5"/>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7346F5"/>
    <w:rPr>
      <w:rFonts w:ascii="Times New Roman" w:eastAsia="Times New Roman" w:hAnsi="Times New Roman" w:cs="Times New Roman"/>
      <w:sz w:val="24"/>
      <w:szCs w:val="24"/>
      <w:lang w:eastAsia="ru-RU"/>
    </w:rPr>
  </w:style>
  <w:style w:type="paragraph" w:customStyle="1" w:styleId="FR1">
    <w:name w:val="FR1"/>
    <w:rsid w:val="007346F5"/>
    <w:pPr>
      <w:widowControl w:val="0"/>
      <w:snapToGrid w:val="0"/>
      <w:spacing w:after="40" w:line="240" w:lineRule="auto"/>
      <w:jc w:val="center"/>
    </w:pPr>
    <w:rPr>
      <w:rFonts w:ascii="Arial" w:eastAsia="Times New Roman" w:hAnsi="Arial" w:cs="Times New Roman"/>
      <w:b/>
      <w:i/>
      <w:sz w:val="24"/>
      <w:szCs w:val="20"/>
      <w:lang w:eastAsia="ru-RU"/>
    </w:rPr>
  </w:style>
  <w:style w:type="paragraph" w:styleId="ab">
    <w:name w:val="header"/>
    <w:basedOn w:val="a"/>
    <w:link w:val="ac"/>
    <w:rsid w:val="007346F5"/>
    <w:pPr>
      <w:widowControl/>
      <w:tabs>
        <w:tab w:val="center" w:pos="4677"/>
        <w:tab w:val="right" w:pos="9355"/>
      </w:tabs>
      <w:jc w:val="left"/>
    </w:pPr>
    <w:rPr>
      <w:b w:val="0"/>
      <w:bCs w:val="0"/>
      <w:i w:val="0"/>
      <w:iCs w:val="0"/>
      <w:sz w:val="24"/>
      <w:szCs w:val="24"/>
      <w:lang w:val="kk-KZ" w:eastAsia="kk-KZ"/>
    </w:rPr>
  </w:style>
  <w:style w:type="character" w:customStyle="1" w:styleId="ac">
    <w:name w:val="Верхний колонтитул Знак"/>
    <w:basedOn w:val="a0"/>
    <w:link w:val="ab"/>
    <w:rsid w:val="007346F5"/>
    <w:rPr>
      <w:rFonts w:ascii="Times New Roman" w:eastAsia="Times New Roman" w:hAnsi="Times New Roman" w:cs="Times New Roman"/>
      <w:sz w:val="24"/>
      <w:szCs w:val="24"/>
      <w:lang w:val="kk-KZ" w:eastAsia="kk-KZ"/>
    </w:rPr>
  </w:style>
  <w:style w:type="paragraph" w:customStyle="1" w:styleId="ad">
    <w:name w:val="ЖАЛПЫ ТЕКСТ"/>
    <w:basedOn w:val="a"/>
    <w:uiPriority w:val="99"/>
    <w:rsid w:val="007346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283"/>
      <w:jc w:val="both"/>
      <w:textAlignment w:val="center"/>
    </w:pPr>
    <w:rPr>
      <w:rFonts w:eastAsiaTheme="minorHAnsi"/>
      <w:b w:val="0"/>
      <w:bCs w:val="0"/>
      <w:i w:val="0"/>
      <w:iCs w:val="0"/>
      <w:color w:val="000000"/>
      <w:sz w:val="20"/>
      <w:szCs w:val="20"/>
      <w:lang w:eastAsia="en-US"/>
    </w:rPr>
  </w:style>
  <w:style w:type="paragraph" w:styleId="ae">
    <w:name w:val="footer"/>
    <w:basedOn w:val="a"/>
    <w:link w:val="af"/>
    <w:uiPriority w:val="99"/>
    <w:semiHidden/>
    <w:unhideWhenUsed/>
    <w:rsid w:val="00571C79"/>
    <w:pPr>
      <w:tabs>
        <w:tab w:val="center" w:pos="4677"/>
        <w:tab w:val="right" w:pos="9355"/>
      </w:tabs>
    </w:pPr>
  </w:style>
  <w:style w:type="character" w:customStyle="1" w:styleId="af">
    <w:name w:val="Нижний колонтитул Знак"/>
    <w:basedOn w:val="a0"/>
    <w:link w:val="ae"/>
    <w:uiPriority w:val="99"/>
    <w:semiHidden/>
    <w:rsid w:val="00571C7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zhsalkimbaeva</dc:creator>
  <cp:lastModifiedBy>KUrazymbetova</cp:lastModifiedBy>
  <cp:revision>9</cp:revision>
  <dcterms:created xsi:type="dcterms:W3CDTF">2016-08-11T13:41:00Z</dcterms:created>
  <dcterms:modified xsi:type="dcterms:W3CDTF">2016-08-22T10:20:00Z</dcterms:modified>
</cp:coreProperties>
</file>