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ED" w:rsidRPr="001944FF" w:rsidRDefault="00224EED" w:rsidP="00224EED">
      <w:pPr>
        <w:spacing w:after="0" w:line="240" w:lineRule="auto"/>
        <w:jc w:val="both"/>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Pr>
          <w:rFonts w:ascii="Times New Roman" w:hAnsi="Times New Roman" w:cs="Times New Roman"/>
          <w:b/>
          <w:sz w:val="24"/>
          <w:szCs w:val="24"/>
          <w:lang w:val="kk-KZ"/>
        </w:rPr>
        <w:t xml:space="preserve">р басқармасының «Б» корпусының </w:t>
      </w:r>
      <w:r w:rsidRPr="001944FF">
        <w:rPr>
          <w:rFonts w:ascii="Times New Roman" w:hAnsi="Times New Roman" w:cs="Times New Roman"/>
          <w:b/>
          <w:sz w:val="24"/>
          <w:szCs w:val="24"/>
          <w:lang w:val="kk-KZ"/>
        </w:rPr>
        <w:t xml:space="preserve">бос мемлекеттік әкімшілік лауазымына орналасу үшін </w:t>
      </w:r>
      <w:r w:rsidRPr="00F7111B">
        <w:rPr>
          <w:rFonts w:ascii="Times New Roman" w:hAnsi="Times New Roman" w:cs="Times New Roman"/>
          <w:b/>
          <w:color w:val="000000"/>
          <w:sz w:val="24"/>
          <w:szCs w:val="24"/>
          <w:lang w:val="kk-KZ"/>
        </w:rPr>
        <w:t xml:space="preserve">барлық мемлекеттік органдардың мемлекеттік қызметшілерінің арасында конкурс </w:t>
      </w:r>
      <w:r w:rsidRPr="00F7111B">
        <w:rPr>
          <w:rFonts w:ascii="Times New Roman" w:hAnsi="Times New Roman" w:cs="Times New Roman"/>
          <w:b/>
          <w:sz w:val="24"/>
          <w:szCs w:val="24"/>
          <w:lang w:val="kk-KZ"/>
        </w:rPr>
        <w:t>өтк</w:t>
      </w:r>
      <w:r w:rsidRPr="001944FF">
        <w:rPr>
          <w:rFonts w:ascii="Times New Roman" w:hAnsi="Times New Roman" w:cs="Times New Roman"/>
          <w:b/>
          <w:sz w:val="24"/>
          <w:szCs w:val="24"/>
          <w:lang w:val="kk-KZ"/>
        </w:rPr>
        <w:t>ізу туралы хабарлама</w:t>
      </w:r>
      <w:r>
        <w:rPr>
          <w:rFonts w:ascii="Times New Roman" w:hAnsi="Times New Roman" w:cs="Times New Roman"/>
          <w:b/>
          <w:sz w:val="24"/>
          <w:szCs w:val="24"/>
          <w:lang w:val="kk-KZ"/>
        </w:rPr>
        <w:t>сы.</w:t>
      </w:r>
    </w:p>
    <w:p w:rsidR="00224EED" w:rsidRDefault="00224EED" w:rsidP="00224EED">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224EED" w:rsidRDefault="00224EED" w:rsidP="00224EED">
      <w:pPr>
        <w:widowControl w:val="0"/>
        <w:tabs>
          <w:tab w:val="left" w:pos="3080"/>
        </w:tabs>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ab/>
      </w:r>
    </w:p>
    <w:p w:rsidR="00224EED" w:rsidRDefault="00224EED" w:rsidP="00224EED">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Pr>
          <w:rFonts w:ascii="Times New Roman" w:eastAsia="Times New Roman" w:hAnsi="Times New Roman" w:cs="Times New Roman"/>
          <w:b/>
          <w:bCs/>
          <w:iCs/>
          <w:spacing w:val="2"/>
          <w:sz w:val="24"/>
          <w:szCs w:val="24"/>
          <w:lang w:val="kk-KZ"/>
        </w:rPr>
        <w:t xml:space="preserve"> </w:t>
      </w:r>
      <w:r>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p>
    <w:p w:rsidR="00224EED" w:rsidRDefault="00224EED" w:rsidP="00224EED">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Pr>
          <w:rFonts w:ascii="Times New Roman" w:hAnsi="Times New Roman" w:cs="Times New Roman"/>
          <w:sz w:val="24"/>
          <w:szCs w:val="24"/>
          <w:lang w:val="kk-KZ"/>
        </w:rPr>
        <w:t>Ж</w:t>
      </w:r>
      <w:r w:rsidRPr="00F7111B">
        <w:rPr>
          <w:rFonts w:ascii="Times New Roman" w:hAnsi="Times New Roman" w:cs="Times New Roman"/>
          <w:sz w:val="24"/>
          <w:szCs w:val="24"/>
          <w:lang w:val="kk-KZ"/>
        </w:rPr>
        <w:t>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bCs/>
          <w:iCs/>
          <w:color w:val="000000"/>
          <w:sz w:val="24"/>
          <w:szCs w:val="24"/>
          <w:lang w:val="kk-KZ"/>
        </w:rPr>
        <w:t xml:space="preserve"> </w:t>
      </w:r>
    </w:p>
    <w:p w:rsidR="00224EED" w:rsidRDefault="00224EED" w:rsidP="00224EED">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224EED" w:rsidRPr="00A93193" w:rsidRDefault="00224EED" w:rsidP="00224EED">
      <w:pPr>
        <w:pStyle w:val="disclaimer"/>
        <w:spacing w:after="0"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Pr="00A93193">
        <w:rPr>
          <w:rFonts w:ascii="Times New Roman" w:eastAsia="Times New Roman" w:hAnsi="Times New Roman" w:cs="Times New Roman"/>
          <w:bCs/>
          <w:iCs/>
          <w:sz w:val="24"/>
          <w:szCs w:val="24"/>
          <w:lang w:val="kk-KZ"/>
        </w:rPr>
        <w:t>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224EED" w:rsidRPr="00A93193" w:rsidRDefault="00224EED" w:rsidP="00224EED">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224EED" w:rsidRPr="00A93193" w:rsidRDefault="00224EED" w:rsidP="00224EED">
      <w:pPr>
        <w:spacing w:after="0" w:line="240" w:lineRule="auto"/>
        <w:ind w:firstLine="708"/>
        <w:jc w:val="both"/>
        <w:rPr>
          <w:rFonts w:ascii="Times New Roman" w:eastAsia="Times New Roman" w:hAnsi="Times New Roman" w:cs="Times New Roman"/>
          <w:b/>
          <w:sz w:val="24"/>
          <w:szCs w:val="24"/>
          <w:lang w:val="kk-KZ"/>
        </w:rPr>
      </w:pPr>
      <w:r w:rsidRPr="00B70A66">
        <w:rPr>
          <w:rFonts w:ascii="Times New Roman" w:eastAsia="Times New Roman" w:hAnsi="Times New Roman" w:cs="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24EED" w:rsidRPr="006736CF" w:rsidRDefault="00224EED" w:rsidP="00224EED">
      <w:pPr>
        <w:widowControl w:val="0"/>
        <w:spacing w:after="0" w:line="240" w:lineRule="auto"/>
        <w:jc w:val="both"/>
        <w:rPr>
          <w:rFonts w:ascii="Times New Roman" w:eastAsia="Times New Roman" w:hAnsi="Times New Roman" w:cs="Times New Roman"/>
          <w:bCs/>
          <w:iCs/>
          <w:sz w:val="24"/>
          <w:szCs w:val="24"/>
          <w:lang w:val="kk-KZ"/>
        </w:rPr>
      </w:pPr>
    </w:p>
    <w:p w:rsidR="00224EED" w:rsidRPr="008D600B" w:rsidRDefault="00224EED" w:rsidP="00224EED">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4376"/>
        <w:gridCol w:w="2428"/>
      </w:tblGrid>
      <w:tr w:rsidR="00224EED" w:rsidRPr="006736CF" w:rsidTr="002A5F54">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224EED" w:rsidRPr="006736CF" w:rsidTr="002A5F54">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224EED" w:rsidRPr="006736CF" w:rsidTr="002A5F54">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224EED" w:rsidRPr="006736CF" w:rsidRDefault="00224EED" w:rsidP="002A5F5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224EED" w:rsidRPr="006736CF" w:rsidRDefault="00224EED" w:rsidP="002A5F54">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224EED" w:rsidRPr="006736CF" w:rsidRDefault="00224EED" w:rsidP="002A5F54">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224EED" w:rsidRPr="006736CF" w:rsidRDefault="00224EED" w:rsidP="00224EED">
      <w:pPr>
        <w:widowControl w:val="0"/>
        <w:spacing w:after="0" w:line="240" w:lineRule="auto"/>
        <w:jc w:val="both"/>
        <w:rPr>
          <w:rFonts w:ascii="Times New Roman" w:eastAsia="Times New Roman" w:hAnsi="Times New Roman" w:cs="Times New Roman"/>
          <w:bCs/>
          <w:iCs/>
          <w:sz w:val="24"/>
          <w:szCs w:val="24"/>
          <w:lang w:val="kk-KZ"/>
        </w:rPr>
      </w:pPr>
    </w:p>
    <w:p w:rsidR="00224EED" w:rsidRPr="00E465FC" w:rsidRDefault="00224EED" w:rsidP="00224EED">
      <w:pPr>
        <w:spacing w:after="0" w:line="240" w:lineRule="auto"/>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4" w:history="1">
        <w:r w:rsidRPr="003710C7">
          <w:rPr>
            <w:rFonts w:ascii="Times New Roman" w:hAnsi="Times New Roman" w:cs="Times New Roman"/>
            <w:b/>
            <w:bCs/>
            <w:iCs/>
            <w:sz w:val="24"/>
            <w:szCs w:val="24"/>
            <w:lang w:val="kk-KZ"/>
          </w:rPr>
          <w:t>DErgalieva@astana.mgd.kz</w:t>
        </w:r>
      </w:hyperlink>
      <w:r w:rsidRPr="003710C7">
        <w:rPr>
          <w:rFonts w:ascii="Times New Roman" w:hAnsi="Times New Roman" w:cs="Times New Roman"/>
          <w:b/>
          <w:bCs/>
          <w:iCs/>
          <w:sz w:val="24"/>
          <w:szCs w:val="24"/>
          <w:lang w:val="kk-KZ"/>
        </w:rPr>
        <w:t xml:space="preserve">, </w:t>
      </w:r>
      <w:hyperlink r:id="rId5" w:history="1">
        <w:r w:rsidRPr="003710C7">
          <w:rPr>
            <w:rStyle w:val="a3"/>
            <w:rFonts w:ascii="Times New Roman" w:hAnsi="Times New Roman" w:cs="Times New Roman"/>
            <w:b/>
            <w:bCs/>
            <w:iCs/>
            <w:sz w:val="24"/>
            <w:szCs w:val="24"/>
            <w:lang w:val="kk-KZ"/>
          </w:rPr>
          <w:t>Skalybaeva@astana.mgd.kz</w:t>
        </w:r>
      </w:hyperlink>
      <w:r w:rsidRPr="003710C7">
        <w:rPr>
          <w:rFonts w:ascii="Times New Roman" w:hAnsi="Times New Roman" w:cs="Times New Roman"/>
          <w:b/>
          <w:bCs/>
          <w:iCs/>
          <w:sz w:val="24"/>
          <w:szCs w:val="24"/>
          <w:lang w:val="kk-KZ"/>
        </w:rPr>
        <w:t>, d.ergalieva@kgd.gov.kz.</w:t>
      </w:r>
    </w:p>
    <w:p w:rsidR="00224EED" w:rsidRDefault="00224EED" w:rsidP="00224EED">
      <w:pPr>
        <w:spacing w:after="0" w:line="240" w:lineRule="auto"/>
        <w:jc w:val="center"/>
        <w:rPr>
          <w:lang w:val="kk-KZ"/>
        </w:rPr>
      </w:pPr>
    </w:p>
    <w:p w:rsidR="00224EED" w:rsidRDefault="00224EED" w:rsidP="00224EED">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24EED" w:rsidRDefault="00224EED" w:rsidP="00224EED">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224EED" w:rsidRPr="00F7111B" w:rsidRDefault="00224EED" w:rsidP="00224EED">
      <w:pPr>
        <w:widowControl w:val="0"/>
        <w:shd w:val="clear" w:color="auto" w:fill="FFFFFF"/>
        <w:spacing w:after="0" w:line="240" w:lineRule="auto"/>
        <w:contextualSpacing/>
        <w:jc w:val="both"/>
        <w:rPr>
          <w:rFonts w:ascii="Times New Roman" w:eastAsia="Times New Roman" w:hAnsi="Times New Roman" w:cs="Times New Roman"/>
          <w:b/>
          <w:bCs/>
          <w:iCs/>
          <w:sz w:val="24"/>
          <w:szCs w:val="24"/>
          <w:lang w:val="kk-KZ"/>
        </w:rPr>
      </w:pPr>
      <w:r>
        <w:rPr>
          <w:rFonts w:ascii="Times New Roman" w:hAnsi="Times New Roman" w:cs="Times New Roman"/>
          <w:sz w:val="24"/>
          <w:szCs w:val="24"/>
          <w:lang w:val="kk-KZ"/>
        </w:rPr>
        <w:t>1.</w:t>
      </w:r>
      <w:r w:rsidRPr="00843397">
        <w:rPr>
          <w:rFonts w:ascii="Times New Roman" w:eastAsia="Times New Roman" w:hAnsi="Times New Roman" w:cs="Times New Roman"/>
          <w:b/>
          <w:bCs/>
          <w:sz w:val="24"/>
          <w:szCs w:val="24"/>
          <w:lang w:val="kk-KZ"/>
        </w:rPr>
        <w:t xml:space="preserve"> </w:t>
      </w:r>
      <w:r w:rsidRPr="00F7111B">
        <w:rPr>
          <w:rFonts w:ascii="Times New Roman" w:eastAsia="Times New Roman" w:hAnsi="Times New Roman" w:cs="Times New Roman"/>
          <w:b/>
          <w:bCs/>
          <w:sz w:val="24"/>
          <w:szCs w:val="24"/>
          <w:lang w:val="kk-KZ"/>
        </w:rPr>
        <w:t>Өндірістік емес төлемдер бөлімінің бас маманы лауазымы үшін,</w:t>
      </w:r>
      <w:r w:rsidRPr="00F7111B">
        <w:rPr>
          <w:rFonts w:ascii="Times New Roman" w:eastAsia="Times New Roman" w:hAnsi="Times New Roman" w:cs="Times New Roman"/>
          <w:b/>
          <w:sz w:val="24"/>
          <w:szCs w:val="24"/>
          <w:lang w:val="kk-KZ"/>
        </w:rPr>
        <w:t xml:space="preserve"> </w:t>
      </w:r>
      <w:r w:rsidRPr="00F7111B">
        <w:rPr>
          <w:rFonts w:ascii="Times New Roman" w:eastAsia="Times New Roman" w:hAnsi="Times New Roman" w:cs="Times New Roman"/>
          <w:b/>
          <w:bCs/>
          <w:sz w:val="24"/>
          <w:szCs w:val="24"/>
          <w:lang w:val="kk-KZ"/>
        </w:rPr>
        <w:t>С-R-4 санаты</w:t>
      </w:r>
      <w:r w:rsidRPr="00F7111B">
        <w:rPr>
          <w:rFonts w:ascii="Times New Roman" w:eastAsia="Times New Roman" w:hAnsi="Times New Roman" w:cs="Times New Roman"/>
          <w:b/>
          <w:bCs/>
          <w:iCs/>
          <w:sz w:val="24"/>
          <w:szCs w:val="24"/>
          <w:lang w:val="kk-KZ"/>
        </w:rPr>
        <w:t xml:space="preserve"> (1</w:t>
      </w:r>
      <w:r w:rsidRPr="00F7111B">
        <w:rPr>
          <w:rFonts w:ascii="Times New Roman" w:eastAsia="Times New Roman" w:hAnsi="Times New Roman" w:cs="Times New Roman"/>
          <w:b/>
          <w:bCs/>
          <w:iCs/>
          <w:sz w:val="24"/>
          <w:szCs w:val="24"/>
          <w:lang w:val="kk-KZ" w:eastAsia="ko-KR"/>
        </w:rPr>
        <w:t xml:space="preserve"> бірлік).</w:t>
      </w:r>
    </w:p>
    <w:p w:rsidR="00224EED" w:rsidRPr="00224EED" w:rsidRDefault="00224EED" w:rsidP="00224EED">
      <w:pPr>
        <w:widowControl w:val="0"/>
        <w:spacing w:after="0" w:line="240" w:lineRule="auto"/>
        <w:ind w:firstLine="708"/>
        <w:jc w:val="both"/>
        <w:rPr>
          <w:rFonts w:ascii="Times New Roman" w:hAnsi="Times New Roman" w:cs="Times New Roman"/>
          <w:sz w:val="24"/>
          <w:szCs w:val="24"/>
          <w:lang w:val="kk-KZ"/>
        </w:rPr>
      </w:pPr>
      <w:r w:rsidRPr="00F7111B">
        <w:rPr>
          <w:rFonts w:ascii="Times New Roman" w:eastAsia="Calibri" w:hAnsi="Times New Roman" w:cs="Times New Roman"/>
          <w:b/>
          <w:sz w:val="24"/>
          <w:szCs w:val="24"/>
          <w:lang w:val="kk-KZ"/>
        </w:rPr>
        <w:t xml:space="preserve">Қызметтік міндеттері: </w:t>
      </w:r>
      <w:r w:rsidRPr="00F7111B">
        <w:rPr>
          <w:rFonts w:ascii="Times New Roman" w:hAnsi="Times New Roman" w:cs="Times New Roman"/>
          <w:sz w:val="24"/>
          <w:szCs w:val="24"/>
          <w:lang w:val="kk-KZ"/>
        </w:rPr>
        <w:t xml:space="preserve">Төлемдер мен алымдардың бюджетке өндіріп алуын жүргізетін өкілетті органдарды бақылау. Өндірістік емес төлемдер бойынша салық </w:t>
      </w:r>
      <w:r w:rsidRPr="00F7111B">
        <w:rPr>
          <w:rFonts w:ascii="Times New Roman" w:hAnsi="Times New Roman" w:cs="Times New Roman"/>
          <w:sz w:val="24"/>
          <w:szCs w:val="24"/>
          <w:lang w:val="kk-KZ"/>
        </w:rPr>
        <w:lastRenderedPageBreak/>
        <w:t>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w:t>
      </w:r>
      <w:r>
        <w:rPr>
          <w:rFonts w:ascii="Times New Roman" w:hAnsi="Times New Roman" w:cs="Times New Roman"/>
          <w:sz w:val="24"/>
          <w:szCs w:val="24"/>
          <w:lang w:val="kk-KZ"/>
        </w:rPr>
        <w:t xml:space="preserve"> бақылау.</w:t>
      </w:r>
    </w:p>
    <w:p w:rsidR="00224EED" w:rsidRDefault="00224EED" w:rsidP="00224EED">
      <w:pPr>
        <w:widowControl w:val="0"/>
        <w:spacing w:after="0" w:line="240" w:lineRule="auto"/>
        <w:ind w:firstLine="708"/>
        <w:jc w:val="both"/>
        <w:rPr>
          <w:rFonts w:ascii="Times New Roman" w:hAnsi="Times New Roman" w:cs="Times New Roman"/>
          <w:sz w:val="24"/>
          <w:szCs w:val="24"/>
          <w:lang w:val="kk-KZ"/>
        </w:rPr>
      </w:pPr>
      <w:r w:rsidRPr="00F7111B">
        <w:rPr>
          <w:rFonts w:ascii="Times New Roman" w:eastAsia="Times New Roman" w:hAnsi="Times New Roman" w:cs="Times New Roman"/>
          <w:b/>
          <w:bCs/>
          <w:iCs/>
          <w:sz w:val="24"/>
          <w:szCs w:val="24"/>
          <w:lang w:val="kk-KZ"/>
        </w:rPr>
        <w:t>Конкурсқа қатысушыларға қойылатын талаптар:</w:t>
      </w:r>
      <w:r w:rsidRPr="00F7111B">
        <w:rPr>
          <w:sz w:val="24"/>
          <w:szCs w:val="24"/>
          <w:lang w:val="kk-KZ"/>
        </w:rPr>
        <w:t xml:space="preserve"> </w:t>
      </w:r>
      <w:r w:rsidRPr="00F7111B">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24EED" w:rsidRPr="00653E98" w:rsidRDefault="00224EED" w:rsidP="00224EED">
      <w:pPr>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
          <w:bCs/>
          <w:sz w:val="24"/>
          <w:szCs w:val="24"/>
          <w:lang w:val="kk-KZ"/>
        </w:rPr>
        <w:t>Конкурсқа қатысу үшін қажетті құжаттар:</w:t>
      </w:r>
      <w:r w:rsidRPr="00653E98">
        <w:rPr>
          <w:rFonts w:ascii="Times New Roman" w:eastAsia="Times New Roman" w:hAnsi="Times New Roman" w:cs="Times New Roman"/>
          <w:sz w:val="24"/>
          <w:szCs w:val="24"/>
          <w:lang w:val="kk-KZ"/>
        </w:rPr>
        <w:t xml:space="preserve"> </w:t>
      </w:r>
      <w:r w:rsidRPr="00653E98">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653E98">
          <w:rPr>
            <w:rFonts w:ascii="Times New Roman" w:eastAsia="Times New Roman" w:hAnsi="Times New Roman" w:cs="Times New Roman"/>
            <w:bCs/>
            <w:iCs/>
            <w:color w:val="303030"/>
            <w:sz w:val="24"/>
            <w:szCs w:val="24"/>
            <w:u w:val="single"/>
            <w:lang w:val="kk-KZ"/>
          </w:rPr>
          <w:t>2-қосымшаға</w:t>
        </w:r>
      </w:hyperlink>
      <w:r w:rsidRPr="00653E98">
        <w:rPr>
          <w:rFonts w:ascii="Times New Roman" w:eastAsia="Times New Roman" w:hAnsi="Times New Roman" w:cs="Times New Roman"/>
          <w:bCs/>
          <w:iCs/>
          <w:sz w:val="24"/>
          <w:szCs w:val="24"/>
          <w:lang w:val="kk-KZ"/>
        </w:rPr>
        <w:t xml:space="preserve"> сәйкес нысандағы өтініш;</w:t>
      </w:r>
      <w:bookmarkStart w:id="0" w:name="z89"/>
      <w:bookmarkEnd w:id="0"/>
      <w:r w:rsidRPr="00653E98">
        <w:rPr>
          <w:rFonts w:ascii="Times New Roman" w:eastAsia="Times New Roman" w:hAnsi="Times New Roman" w:cs="Times New Roman"/>
          <w:bCs/>
          <w:iCs/>
          <w:sz w:val="24"/>
          <w:szCs w:val="24"/>
          <w:lang w:val="kk-KZ"/>
        </w:rPr>
        <w:t xml:space="preserve"> 2) тиісті персоналды басқару қызметімен расталған қызметтік тізім.</w:t>
      </w:r>
      <w:bookmarkStart w:id="1" w:name="z90"/>
      <w:bookmarkEnd w:id="1"/>
      <w:r w:rsidRPr="00653E98">
        <w:rPr>
          <w:rFonts w:ascii="Times New Roman" w:eastAsia="Times New Roman" w:hAnsi="Times New Roman" w:cs="Times New Roman"/>
          <w:bCs/>
          <w:iCs/>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653E98">
        <w:rPr>
          <w:rFonts w:ascii="Times New Roman" w:eastAsia="Times New Roman" w:hAnsi="Times New Roman" w:cs="Times New Roman"/>
          <w:b/>
          <w:bCs/>
          <w:iCs/>
          <w:sz w:val="24"/>
          <w:szCs w:val="24"/>
          <w:lang w:val="kk-KZ"/>
        </w:rPr>
        <w:t>3 жұмыс күні</w:t>
      </w:r>
      <w:r w:rsidRPr="00653E98">
        <w:rPr>
          <w:rFonts w:ascii="Times New Roman" w:eastAsia="Times New Roman" w:hAnsi="Times New Roman" w:cs="Times New Roman"/>
          <w:bCs/>
          <w:iCs/>
          <w:sz w:val="24"/>
          <w:szCs w:val="24"/>
          <w:lang w:val="kk-KZ"/>
        </w:rPr>
        <w:t xml:space="preserve"> ішінде тапсырылуы тиіс</w:t>
      </w:r>
      <w:r w:rsidRPr="00653E98">
        <w:rPr>
          <w:rFonts w:ascii="Times New Roman" w:eastAsia="Times New Roman" w:hAnsi="Times New Roman" w:cs="Times New Roman"/>
          <w:b/>
          <w:bCs/>
          <w:iCs/>
          <w:sz w:val="24"/>
          <w:szCs w:val="24"/>
          <w:lang w:val="kk-KZ"/>
        </w:rPr>
        <w:t xml:space="preserve">. </w:t>
      </w:r>
    </w:p>
    <w:p w:rsidR="00224EED" w:rsidRPr="00653E98" w:rsidRDefault="00224EED" w:rsidP="00224EED">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24EED" w:rsidRPr="00653E98" w:rsidRDefault="00224EED" w:rsidP="00224EED">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24EED" w:rsidRPr="00653E98" w:rsidRDefault="00224EED" w:rsidP="00224EED">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24EED" w:rsidRPr="00653E98" w:rsidRDefault="00224EED" w:rsidP="00224EED">
      <w:pPr>
        <w:widowControl w:val="0"/>
        <w:spacing w:after="0" w:line="240" w:lineRule="auto"/>
        <w:ind w:right="178" w:firstLine="708"/>
        <w:jc w:val="both"/>
        <w:rPr>
          <w:rFonts w:ascii="Times New Roman" w:eastAsia="Times New Roman" w:hAnsi="Times New Roman" w:cs="Times New Roman"/>
          <w:bCs/>
          <w:sz w:val="24"/>
          <w:szCs w:val="24"/>
          <w:highlight w:val="cyan"/>
          <w:lang w:val="kk-KZ"/>
        </w:rPr>
      </w:pPr>
      <w:r w:rsidRPr="00653E98">
        <w:rPr>
          <w:rFonts w:ascii="Times New Roman" w:eastAsia="Times New Roman" w:hAnsi="Times New Roman" w:cs="Times New Roman"/>
          <w:b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4EED" w:rsidRPr="00653E98" w:rsidRDefault="00224EED" w:rsidP="00224EED">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7" w:history="1">
        <w:r w:rsidRPr="001D18CD">
          <w:rPr>
            <w:rFonts w:ascii="Times New Roman" w:hAnsi="Times New Roman" w:cs="Times New Roman"/>
            <w:bCs/>
            <w:iCs/>
            <w:sz w:val="24"/>
            <w:szCs w:val="24"/>
            <w:u w:val="single"/>
            <w:lang w:val="kk-KZ"/>
          </w:rPr>
          <w:t>DErgalieva@astana.mgd.kz</w:t>
        </w:r>
      </w:hyperlink>
      <w:r w:rsidRPr="001D18CD">
        <w:rPr>
          <w:rFonts w:ascii="Times New Roman" w:hAnsi="Times New Roman" w:cs="Times New Roman"/>
          <w:bCs/>
          <w:iCs/>
          <w:sz w:val="24"/>
          <w:szCs w:val="24"/>
          <w:u w:val="single"/>
          <w:lang w:val="kk-KZ"/>
        </w:rPr>
        <w:t xml:space="preserve">, </w:t>
      </w:r>
      <w:hyperlink r:id="rId8" w:history="1">
        <w:r w:rsidRPr="001D18CD">
          <w:rPr>
            <w:rStyle w:val="a3"/>
            <w:rFonts w:ascii="Times New Roman" w:hAnsi="Times New Roman" w:cs="Times New Roman"/>
            <w:bCs/>
            <w:iCs/>
            <w:sz w:val="24"/>
            <w:szCs w:val="24"/>
            <w:lang w:val="kk-KZ"/>
          </w:rPr>
          <w:t>Skalybaeva@astana.mgd.kz</w:t>
        </w:r>
      </w:hyperlink>
      <w:r w:rsidRPr="00653E98">
        <w:rPr>
          <w:rFonts w:ascii="Times New Roman" w:eastAsia="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дейін </w:t>
      </w:r>
      <w:r w:rsidRPr="00653E98">
        <w:rPr>
          <w:rFonts w:ascii="Times New Roman" w:eastAsia="Times New Roman" w:hAnsi="Times New Roman" w:cs="Times New Roman"/>
          <w:b/>
          <w:sz w:val="24"/>
          <w:szCs w:val="24"/>
          <w:lang w:val="kk-KZ"/>
        </w:rPr>
        <w:t xml:space="preserve">бір жұмыс күні ішінде </w:t>
      </w:r>
      <w:r w:rsidRPr="00653E98">
        <w:rPr>
          <w:rFonts w:ascii="Times New Roman" w:eastAsia="Times New Roman" w:hAnsi="Times New Roman" w:cs="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224EED" w:rsidRPr="00653E98" w:rsidRDefault="00224EED" w:rsidP="00224EED">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be-BY"/>
        </w:rPr>
        <w:t xml:space="preserve">Әңгімелесуге жіберілген кандидаттар конкурс комиссия шешім қабылдаған күннен бастап </w:t>
      </w:r>
      <w:r w:rsidRPr="000900C2">
        <w:rPr>
          <w:rFonts w:ascii="Times New Roman" w:eastAsia="Times New Roman" w:hAnsi="Times New Roman" w:cs="Times New Roman"/>
          <w:b/>
          <w:color w:val="000000"/>
          <w:sz w:val="24"/>
          <w:szCs w:val="24"/>
          <w:lang w:val="be-BY"/>
        </w:rPr>
        <w:t>бір жұмыс күн</w:t>
      </w:r>
      <w:r w:rsidRPr="00653E98">
        <w:rPr>
          <w:rFonts w:ascii="Times New Roman" w:eastAsia="Times New Roman" w:hAnsi="Times New Roman" w:cs="Times New Roman"/>
          <w:color w:val="000000"/>
          <w:sz w:val="24"/>
          <w:szCs w:val="24"/>
          <w:lang w:val="be-BY"/>
        </w:rPr>
        <w:t xml:space="preserve">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24EED" w:rsidRPr="00653E98" w:rsidRDefault="00224EED" w:rsidP="00224EED">
      <w:pPr>
        <w:keepNext/>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Cs/>
          <w:iCs/>
          <w:color w:val="000000"/>
          <w:sz w:val="24"/>
          <w:szCs w:val="24"/>
          <w:lang w:val="be-BY"/>
        </w:rPr>
        <w:lastRenderedPageBreak/>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Pr>
          <w:rFonts w:ascii="Times New Roman" w:eastAsia="Times New Roman" w:hAnsi="Times New Roman" w:cs="Times New Roman"/>
          <w:sz w:val="24"/>
          <w:szCs w:val="24"/>
          <w:lang w:val="kk-KZ"/>
        </w:rPr>
        <w:t>млекеттік кірістер басқармасыда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r>
        <w:rPr>
          <w:rFonts w:ascii="Times New Roman" w:eastAsia="Times New Roman" w:hAnsi="Times New Roman" w:cs="Times New Roman"/>
          <w:bCs/>
          <w:iCs/>
          <w:color w:val="000000"/>
          <w:sz w:val="24"/>
          <w:szCs w:val="24"/>
          <w:lang w:val="be-BY"/>
        </w:rPr>
        <w:t>,</w:t>
      </w:r>
    </w:p>
    <w:p w:rsidR="00224EED" w:rsidRPr="00831DD7" w:rsidRDefault="00224EED" w:rsidP="00224EED">
      <w:pPr>
        <w:spacing w:after="0" w:line="240" w:lineRule="auto"/>
        <w:ind w:firstLine="702"/>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kk-KZ"/>
        </w:rPr>
        <w:t xml:space="preserve">Шағымдану туралы ақпарат: </w:t>
      </w:r>
      <w:r w:rsidRPr="00653E9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4EED" w:rsidRDefault="00224EED" w:rsidP="00224EED">
      <w:pPr>
        <w:spacing w:after="0" w:line="240" w:lineRule="auto"/>
        <w:rPr>
          <w:rFonts w:ascii="Times New Roman" w:eastAsia="Times New Roman" w:hAnsi="Times New Roman" w:cs="Times New Roman"/>
          <w:sz w:val="24"/>
          <w:szCs w:val="24"/>
          <w:lang w:val="kk-KZ"/>
        </w:rPr>
      </w:pPr>
    </w:p>
    <w:p w:rsidR="00224EED" w:rsidRPr="00224EED" w:rsidRDefault="00224EED" w:rsidP="00224EED">
      <w:pPr>
        <w:widowControl w:val="0"/>
        <w:spacing w:after="0" w:line="240" w:lineRule="auto"/>
        <w:ind w:firstLine="708"/>
        <w:jc w:val="both"/>
        <w:rPr>
          <w:rFonts w:ascii="Times New Roman" w:hAnsi="Times New Roman" w:cs="Times New Roman"/>
          <w:sz w:val="24"/>
          <w:szCs w:val="24"/>
          <w:lang w:val="kk-KZ"/>
        </w:rPr>
      </w:pPr>
    </w:p>
    <w:p w:rsidR="00900F93" w:rsidRPr="00224EED" w:rsidRDefault="00900F93" w:rsidP="00224EED">
      <w:pPr>
        <w:rPr>
          <w:lang w:val="kk-KZ"/>
        </w:rPr>
      </w:pPr>
    </w:p>
    <w:sectPr w:rsidR="00900F93" w:rsidRPr="00224EED"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4EED"/>
    <w:rsid w:val="001847A3"/>
    <w:rsid w:val="00187BEE"/>
    <w:rsid w:val="00224EED"/>
    <w:rsid w:val="00451E98"/>
    <w:rsid w:val="0090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ED"/>
    <w:rPr>
      <w:color w:val="0000FF" w:themeColor="hyperlink"/>
      <w:u w:val="single"/>
    </w:rPr>
  </w:style>
  <w:style w:type="paragraph" w:customStyle="1" w:styleId="disclaimer">
    <w:name w:val="disclaimer"/>
    <w:basedOn w:val="a"/>
    <w:rsid w:val="00224EED"/>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ybaeva@astana.mgd.kz" TargetMode="External"/><Relationship Id="rId3" Type="http://schemas.openxmlformats.org/officeDocument/2006/relationships/webSettings" Target="webSettings.xml"/><Relationship Id="rId7" Type="http://schemas.openxmlformats.org/officeDocument/2006/relationships/hyperlink" Target="mailto:DErgalieva@astana.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Skalybaeva@astana.mgd.kz" TargetMode="External"/><Relationship Id="rId10" Type="http://schemas.openxmlformats.org/officeDocument/2006/relationships/theme" Target="theme/theme1.xml"/><Relationship Id="rId4" Type="http://schemas.openxmlformats.org/officeDocument/2006/relationships/hyperlink" Target="mailto:DErgalieva@astana.mgd.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2016-12-15T04:24:00Z</dcterms:created>
  <dcterms:modified xsi:type="dcterms:W3CDTF">2016-12-15T04:24:00Z</dcterms:modified>
</cp:coreProperties>
</file>