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FF28AF" w:rsidTr="002A5F54">
        <w:tc>
          <w:tcPr>
            <w:tcW w:w="9854" w:type="dxa"/>
            <w:shd w:val="clear" w:color="auto" w:fill="auto"/>
          </w:tcPr>
          <w:p w:rsidR="00FF28AF" w:rsidRPr="00B21E43" w:rsidRDefault="00FF28AF" w:rsidP="002A5F54">
            <w:pPr>
              <w:keepNext/>
              <w:keepLines/>
              <w:widowControl w:val="0"/>
              <w:spacing w:before="40"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Внутренний конкурс Управления государственных доходов по </w:t>
            </w:r>
            <w:proofErr w:type="spellStart"/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Сарыаркинскому</w:t>
            </w:r>
            <w:proofErr w:type="spellEnd"/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доходов по городу Астана </w:t>
            </w:r>
            <w:r w:rsidRPr="00F7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среди государственных служащих</w:t>
            </w:r>
            <w:r w:rsidRPr="00F71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всех государственных органов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занятия вакантной административной государственной должности корпуса «Б»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8AF" w:rsidRPr="00B21E43" w:rsidRDefault="00FF28AF" w:rsidP="002A5F54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FF28AF" w:rsidRDefault="00FF28AF" w:rsidP="002A5F54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FF28AF" w:rsidRPr="00D9788C" w:rsidRDefault="00FF28AF" w:rsidP="002A5F54">
            <w:pPr>
              <w:keepNext/>
              <w:keepLines/>
              <w:widowControl w:val="0"/>
              <w:spacing w:before="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highlight w:val="yellow"/>
              </w:rPr>
            </w:pPr>
          </w:p>
        </w:tc>
      </w:tr>
    </w:tbl>
    <w:p w:rsidR="00FF28AF" w:rsidRPr="00644D9D" w:rsidRDefault="00FF28AF" w:rsidP="00FF28AF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Pr="00644D9D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FF28AF" w:rsidRDefault="00FF28AF" w:rsidP="00FF28AF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Наличие следующих компетенций: Инициативность, </w:t>
      </w:r>
      <w:proofErr w:type="spellStart"/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коммуникативность</w:t>
      </w:r>
      <w:proofErr w:type="spellEnd"/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аналитичность</w:t>
      </w:r>
      <w:proofErr w:type="spellEnd"/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F28AF" w:rsidRPr="00EE4DA7" w:rsidRDefault="00FF28AF" w:rsidP="00FF28AF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EE4DA7">
        <w:rPr>
          <w:rFonts w:ascii="Times New Roman" w:hAnsi="Times New Roman" w:cs="Times New Roman"/>
          <w:sz w:val="24"/>
          <w:szCs w:val="24"/>
          <w:lang w:val="ru-RU"/>
        </w:rPr>
        <w:t>Высшее,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28AF" w:rsidRPr="00644D9D" w:rsidRDefault="00FF28AF" w:rsidP="00FF28AF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EE4DA7">
        <w:rPr>
          <w:rFonts w:ascii="Times New Roman" w:hAnsi="Times New Roman" w:cs="Times New Roman"/>
          <w:b/>
          <w:sz w:val="24"/>
          <w:szCs w:val="24"/>
          <w:lang w:val="ru-RU"/>
        </w:rPr>
        <w:t>Опыт работы при наличии высшего образования не требуется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28AF" w:rsidRDefault="00FF28AF" w:rsidP="00FF28AF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</w:t>
      </w:r>
      <w:proofErr w:type="gramStart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</w:t>
      </w:r>
      <w:proofErr w:type="gramEnd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административных </w:t>
      </w:r>
      <w:proofErr w:type="gramStart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FF28AF" w:rsidRPr="00373991" w:rsidRDefault="00FF28AF" w:rsidP="00FF28AF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соответствии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Типовы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административны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государственны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должност</w:t>
      </w:r>
      <w:proofErr w:type="spellEnd"/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корпуса «Б»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утвержденными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приказом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Министра по делам государственной службы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Республики Казахстан от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декабря 201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№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12,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зарегистрированного в Реестре государственной регистрации нормативных правовых актов Республики Казахстан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30 декабря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за №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12639. </w:t>
      </w:r>
    </w:p>
    <w:p w:rsidR="00FF28AF" w:rsidRDefault="00FF28AF" w:rsidP="00FF28AF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F28AF" w:rsidRDefault="00FF28AF" w:rsidP="00FF28AF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FF28AF" w:rsidRPr="004422C9" w:rsidRDefault="00FF28AF" w:rsidP="00FF28AF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FF28AF" w:rsidRPr="004422C9" w:rsidTr="002A5F54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F" w:rsidRPr="004422C9" w:rsidRDefault="00FF28AF" w:rsidP="002A5F5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F" w:rsidRPr="004422C9" w:rsidRDefault="00FF28AF" w:rsidP="002A5F5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FF28AF" w:rsidRPr="004422C9" w:rsidTr="002A5F54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F" w:rsidRPr="004422C9" w:rsidRDefault="00FF28AF" w:rsidP="002A5F5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F" w:rsidRPr="004422C9" w:rsidRDefault="00FF28AF" w:rsidP="002A5F5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F" w:rsidRPr="004422C9" w:rsidRDefault="00FF28AF" w:rsidP="002A5F5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FF28AF" w:rsidRPr="004422C9" w:rsidTr="002A5F5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AF" w:rsidRPr="004422C9" w:rsidRDefault="00FF28AF" w:rsidP="002A5F5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F" w:rsidRPr="004422C9" w:rsidRDefault="00FF28AF" w:rsidP="002A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F" w:rsidRPr="004422C9" w:rsidRDefault="00FF28AF" w:rsidP="002A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99 105</w:t>
            </w:r>
          </w:p>
        </w:tc>
      </w:tr>
    </w:tbl>
    <w:p w:rsidR="00FF28AF" w:rsidRPr="004422C9" w:rsidRDefault="00FF28AF" w:rsidP="00FF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AF" w:rsidRPr="000909C8" w:rsidRDefault="00FF28AF" w:rsidP="00FF2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483471" w:rsidRPr="00483471">
        <w:fldChar w:fldCharType="begin"/>
      </w:r>
      <w:r>
        <w:instrText xml:space="preserve"> HYPERLINK "mailto:DErgalieva@astana.mgd.kz" </w:instrText>
      </w:r>
      <w:r w:rsidR="00483471" w:rsidRPr="00483471">
        <w:fldChar w:fldCharType="separate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astana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="0048347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5" w:history="1">
        <w:r w:rsidRPr="000909C8">
          <w:rPr>
            <w:rStyle w:val="a4"/>
            <w:b/>
            <w:bCs/>
            <w:iCs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FF28AF" w:rsidRDefault="00FF28AF" w:rsidP="00FF28A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F28AF" w:rsidRDefault="00FF28AF" w:rsidP="00FF28AF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C7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FF28AF" w:rsidRPr="00F7111B" w:rsidRDefault="00FF28AF" w:rsidP="00FF28AF">
      <w:pPr>
        <w:pStyle w:val="a3"/>
        <w:widowControl w:val="0"/>
        <w:numPr>
          <w:ilvl w:val="0"/>
          <w:numId w:val="1"/>
        </w:numPr>
        <w:tabs>
          <w:tab w:val="left" w:pos="1605"/>
          <w:tab w:val="left" w:pos="1725"/>
          <w:tab w:val="left" w:pos="1815"/>
        </w:tabs>
        <w:spacing w:before="2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F7111B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Главный специалист отдела </w:t>
      </w:r>
      <w:r w:rsidRPr="00F711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платежей, С-R-</w:t>
      </w:r>
      <w:r w:rsidRPr="00F711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F711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 единицы).</w:t>
      </w:r>
    </w:p>
    <w:p w:rsidR="00FF28AF" w:rsidRPr="00F7111B" w:rsidRDefault="00FF28AF" w:rsidP="00FF2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11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Pr="00F7111B">
        <w:rPr>
          <w:rFonts w:ascii="Times New Roman" w:hAnsi="Times New Roman" w:cs="Times New Roman"/>
          <w:sz w:val="24"/>
          <w:szCs w:val="24"/>
        </w:rPr>
        <w:t>Работа с уполномоченными органами,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1B">
        <w:rPr>
          <w:rFonts w:ascii="Times New Roman" w:hAnsi="Times New Roman" w:cs="Times New Roman"/>
          <w:sz w:val="24"/>
          <w:szCs w:val="24"/>
        </w:rPr>
        <w:t xml:space="preserve">взимание сборов и платежей в бюджет. Проведение налоговых проверок по непроизводственным платежам. Администрирование непроизводственных платежей. </w:t>
      </w:r>
      <w:proofErr w:type="gramStart"/>
      <w:r w:rsidRPr="00F71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11B">
        <w:rPr>
          <w:rFonts w:ascii="Times New Roman" w:hAnsi="Times New Roman" w:cs="Times New Roman"/>
          <w:sz w:val="24"/>
          <w:szCs w:val="24"/>
        </w:rPr>
        <w:t xml:space="preserve"> поступлением непроизводственных платежей в бюджет. Консультация налогоплательщиков в области налогового законодательства.</w:t>
      </w:r>
    </w:p>
    <w:p w:rsidR="00FF28AF" w:rsidRPr="00CC67BD" w:rsidRDefault="00FF28AF" w:rsidP="00FF2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11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участникам конкурса: </w:t>
      </w:r>
      <w:r w:rsidRPr="00F7111B">
        <w:rPr>
          <w:rFonts w:ascii="Times New Roman" w:hAnsi="Times New Roman" w:cs="Times New Roman"/>
          <w:sz w:val="24"/>
          <w:szCs w:val="24"/>
        </w:rPr>
        <w:t>Высшее,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F7111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7111B">
        <w:rPr>
          <w:rFonts w:ascii="Times New Roman" w:hAnsi="Times New Roman" w:cs="Times New Roman"/>
          <w:sz w:val="24"/>
          <w:szCs w:val="24"/>
        </w:rPr>
        <w:t xml:space="preserve"> </w:t>
      </w:r>
      <w:r w:rsidRPr="00F7111B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F7111B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F7111B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F7111B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F7111B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F7111B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F7111B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F7111B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FF28AF" w:rsidRDefault="00FF28AF" w:rsidP="00FF28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F7F">
        <w:rPr>
          <w:rFonts w:ascii="Times New Roman" w:hAnsi="Times New Roman" w:cs="Times New Roman"/>
          <w:iCs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3F7F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E53F7F">
        <w:rPr>
          <w:rFonts w:ascii="Times New Roman" w:hAnsi="Times New Roman" w:cs="Times New Roman"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</w:t>
      </w:r>
      <w:r>
        <w:rPr>
          <w:rFonts w:ascii="Times New Roman" w:hAnsi="Times New Roman" w:cs="Times New Roman"/>
          <w:iCs/>
          <w:sz w:val="24"/>
          <w:szCs w:val="24"/>
        </w:rPr>
        <w:t xml:space="preserve">ганов, общественных объединений </w:t>
      </w:r>
      <w:r w:rsidRPr="00E53F7F">
        <w:rPr>
          <w:rFonts w:ascii="Times New Roman" w:hAnsi="Times New Roman" w:cs="Times New Roman"/>
          <w:iCs/>
          <w:sz w:val="24"/>
          <w:szCs w:val="24"/>
        </w:rPr>
        <w:t>(неправительственных организаций),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F7F">
        <w:rPr>
          <w:rFonts w:ascii="Times New Roman" w:hAnsi="Times New Roman" w:cs="Times New Roman"/>
          <w:iCs/>
          <w:sz w:val="24"/>
          <w:szCs w:val="24"/>
        </w:rPr>
        <w:t>коммерческих организаций и политических партий, сотрудники уполномоченного органа.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F28AF" w:rsidRDefault="00FF28AF" w:rsidP="00FF28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F28AF" w:rsidRPr="004C3221" w:rsidRDefault="00FF28AF" w:rsidP="00FF28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 w:rsidRPr="004C3221">
        <w:rPr>
          <w:rFonts w:ascii="Times New Roman" w:hAnsi="Times New Roman" w:cs="Times New Roman"/>
          <w:i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C3221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4C322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F28AF" w:rsidRDefault="00FF28AF" w:rsidP="00FF28AF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B2">
        <w:rPr>
          <w:rFonts w:ascii="Times New Roman" w:hAnsi="Times New Roman" w:cs="Times New Roman"/>
          <w:sz w:val="24"/>
          <w:szCs w:val="24"/>
          <w:lang w:val="kk-KZ"/>
        </w:rPr>
        <w:t>Для участия в конкурсе необходимо предоставить следующие документы: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послужной список заверенный соответствующей службы управления персоналом и заявление в установленной форме. Документы </w:t>
      </w:r>
      <w:r w:rsidRPr="004C322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предоставлены в течение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 со дня </w:t>
      </w:r>
      <w:proofErr w:type="spellStart"/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>последне</w:t>
      </w:r>
      <w:proofErr w:type="spellEnd"/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й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публикации </w:t>
      </w:r>
      <w:r w:rsidRPr="004C3221"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Pr="004C322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на интернет-ресурсах государственного органа и уполномоченного органа по делам государственной службы</w:t>
      </w:r>
      <w:r w:rsidRPr="004C3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AF" w:rsidRDefault="00FF28AF" w:rsidP="00FF28AF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68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hyperlink r:id="rId6" w:history="1"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DErgalieva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astana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mgd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7" w:history="1">
        <w:r w:rsidRPr="00113568">
          <w:rPr>
            <w:rStyle w:val="a4"/>
            <w:bCs/>
            <w:iCs/>
            <w:lang w:val="kk-KZ"/>
          </w:rPr>
          <w:t>Skalybaeva@astana.mgd.kz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13568">
        <w:rPr>
          <w:rFonts w:ascii="Times New Roman" w:hAnsi="Times New Roman" w:cs="Times New Roman"/>
          <w:sz w:val="24"/>
          <w:szCs w:val="24"/>
        </w:rPr>
        <w:t>), в сроки приема документов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568">
        <w:rPr>
          <w:rFonts w:ascii="Times New Roman" w:hAnsi="Times New Roman" w:cs="Times New Roman"/>
          <w:sz w:val="24"/>
          <w:szCs w:val="24"/>
        </w:rPr>
        <w:t>(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их оригиналы представляются не </w:t>
      </w:r>
      <w:proofErr w:type="gramStart"/>
      <w:r w:rsidRPr="00A30163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A30163">
        <w:rPr>
          <w:rFonts w:ascii="Times New Roman" w:hAnsi="Times New Roman" w:cs="Times New Roman"/>
          <w:b/>
          <w:sz w:val="24"/>
          <w:szCs w:val="24"/>
        </w:rPr>
        <w:t xml:space="preserve"> чем за одного рабочего дня до начала собеседования</w:t>
      </w:r>
      <w:r w:rsidRPr="00113568">
        <w:rPr>
          <w:rFonts w:ascii="Times New Roman" w:hAnsi="Times New Roman" w:cs="Times New Roman"/>
          <w:sz w:val="24"/>
          <w:szCs w:val="24"/>
        </w:rPr>
        <w:t>, в случае не предоставления документов в указанный сроки, кандидат для участия в конкурсе не допускается).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AF" w:rsidRDefault="00FF28AF" w:rsidP="00FF28AF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FF28AF" w:rsidRPr="00A30163" w:rsidRDefault="00FF28AF" w:rsidP="00FF28AF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4C3221">
        <w:rPr>
          <w:rFonts w:ascii="Times New Roman" w:eastAsia="Times New Roman" w:hAnsi="Times New Roman" w:cs="Times New Roman"/>
          <w:sz w:val="24"/>
          <w:szCs w:val="24"/>
        </w:rPr>
        <w:t xml:space="preserve">Управление государственных доходов по </w:t>
      </w:r>
      <w:proofErr w:type="spellStart"/>
      <w:r w:rsidRPr="004C3221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4C3221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4C322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 010000,г</w:t>
      </w:r>
      <w:proofErr w:type="gramStart"/>
      <w:r w:rsidRPr="004C32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C3221">
        <w:rPr>
          <w:rFonts w:ascii="Times New Roman" w:hAnsi="Times New Roman" w:cs="Times New Roman"/>
          <w:sz w:val="24"/>
          <w:szCs w:val="24"/>
        </w:rPr>
        <w:t>стана,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.Республики 52</w:t>
      </w:r>
      <w:r w:rsidRPr="004C3221">
        <w:rPr>
          <w:rFonts w:ascii="Times New Roman" w:hAnsi="Times New Roman" w:cs="Times New Roman"/>
          <w:sz w:val="24"/>
          <w:szCs w:val="24"/>
        </w:rPr>
        <w:t xml:space="preserve">, 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в течение 3 рабочих дней </w:t>
      </w:r>
      <w:r w:rsidRPr="0030520E">
        <w:rPr>
          <w:rFonts w:ascii="Times New Roman" w:hAnsi="Times New Roman" w:cs="Times New Roman"/>
          <w:sz w:val="24"/>
          <w:szCs w:val="24"/>
        </w:rPr>
        <w:t>со дня уведомления кандидатов о допуске их к собеседованию.</w:t>
      </w:r>
    </w:p>
    <w:p w:rsidR="00FF28AF" w:rsidRPr="00113568" w:rsidRDefault="00FF28AF" w:rsidP="00FF28AF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11356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00F93" w:rsidRPr="00FF28AF" w:rsidRDefault="00900F93" w:rsidP="00FF28AF">
      <w:pPr>
        <w:rPr>
          <w:lang w:val="kk-KZ"/>
        </w:rPr>
      </w:pPr>
    </w:p>
    <w:sectPr w:rsidR="00900F93" w:rsidRPr="00FF28AF" w:rsidSect="009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42C"/>
    <w:multiLevelType w:val="hybridMultilevel"/>
    <w:tmpl w:val="471A2838"/>
    <w:lvl w:ilvl="0" w:tplc="21C28F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8AF"/>
    <w:rsid w:val="001847A3"/>
    <w:rsid w:val="003445BC"/>
    <w:rsid w:val="00483471"/>
    <w:rsid w:val="00900F93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8AF"/>
    <w:rPr>
      <w:color w:val="0000FF" w:themeColor="hyperlink"/>
      <w:u w:val="single"/>
    </w:rPr>
  </w:style>
  <w:style w:type="paragraph" w:customStyle="1" w:styleId="disclaimer">
    <w:name w:val="disclaimer"/>
    <w:basedOn w:val="a"/>
    <w:rsid w:val="00FF28AF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lybaeva@astan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galieva@astana.mgd.kz" TargetMode="External"/><Relationship Id="rId5" Type="http://schemas.openxmlformats.org/officeDocument/2006/relationships/hyperlink" Target="mailto:Skalybaeva@astana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KUrazymbetova</cp:lastModifiedBy>
  <cp:revision>2</cp:revision>
  <dcterms:created xsi:type="dcterms:W3CDTF">2016-12-15T04:25:00Z</dcterms:created>
  <dcterms:modified xsi:type="dcterms:W3CDTF">2016-12-15T04:25:00Z</dcterms:modified>
</cp:coreProperties>
</file>