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2823">
        <w:rPr>
          <w:rFonts w:ascii="Times New Roman" w:hAnsi="Times New Roman" w:cs="Times New Roman"/>
          <w:lang w:val="kk-KZ"/>
        </w:rPr>
        <w:t xml:space="preserve">Приложение </w:t>
      </w:r>
      <w:r w:rsidRPr="00EE2823">
        <w:rPr>
          <w:rFonts w:ascii="Times New Roman" w:hAnsi="Times New Roman" w:cs="Times New Roman"/>
        </w:rPr>
        <w:t>№ 1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E2823">
        <w:rPr>
          <w:rFonts w:ascii="Times New Roman" w:hAnsi="Times New Roman" w:cs="Times New Roman"/>
        </w:rPr>
        <w:t>к протоколу заседания конкурсной комиссии</w:t>
      </w:r>
      <w:r w:rsidRPr="00EE2823">
        <w:rPr>
          <w:rFonts w:ascii="Times New Roman" w:hAnsi="Times New Roman" w:cs="Times New Roman"/>
          <w:color w:val="000000"/>
        </w:rPr>
        <w:t xml:space="preserve">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Департамента государственных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>доходов по городу Астана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для проведения общего конкурса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являющейся низовыми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</w:rPr>
        <w:t xml:space="preserve">для занятия </w:t>
      </w:r>
      <w:proofErr w:type="spellStart"/>
      <w:proofErr w:type="gramStart"/>
      <w:r w:rsidRPr="00EE2823">
        <w:rPr>
          <w:rFonts w:ascii="Times New Roman" w:hAnsi="Times New Roman" w:cs="Times New Roman"/>
        </w:rPr>
        <w:t>вакантн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  <w:proofErr w:type="gramEnd"/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административн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государственн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должност</w:t>
      </w:r>
      <w:proofErr w:type="spellEnd"/>
      <w:r w:rsidRPr="00EE2823">
        <w:rPr>
          <w:rFonts w:ascii="Times New Roman" w:hAnsi="Times New Roman" w:cs="Times New Roman"/>
          <w:lang w:val="kk-KZ"/>
        </w:rPr>
        <w:t>ей</w:t>
      </w:r>
      <w:r w:rsidRPr="00EE2823">
        <w:rPr>
          <w:rFonts w:ascii="Times New Roman" w:hAnsi="Times New Roman" w:cs="Times New Roman"/>
        </w:rPr>
        <w:t xml:space="preserve"> корпуса «Б»»</w:t>
      </w:r>
      <w:r w:rsidRPr="00EE2823">
        <w:rPr>
          <w:rFonts w:ascii="Times New Roman" w:hAnsi="Times New Roman" w:cs="Times New Roman"/>
          <w:lang w:val="kk-KZ"/>
        </w:rPr>
        <w:t xml:space="preserve"> 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2823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  <w:lang w:val="kk-KZ"/>
        </w:rPr>
        <w:t>3</w:t>
      </w:r>
      <w:r w:rsidRPr="00EE2823">
        <w:rPr>
          <w:rFonts w:ascii="Times New Roman" w:hAnsi="Times New Roman" w:cs="Times New Roman"/>
          <w:color w:val="000000"/>
        </w:rPr>
        <w:t xml:space="preserve"> от «</w:t>
      </w:r>
      <w:r>
        <w:rPr>
          <w:rFonts w:ascii="Times New Roman" w:hAnsi="Times New Roman" w:cs="Times New Roman"/>
          <w:color w:val="000000"/>
          <w:lang w:val="kk-KZ"/>
        </w:rPr>
        <w:t>0</w:t>
      </w:r>
      <w:r w:rsidR="00FB6705">
        <w:rPr>
          <w:rFonts w:ascii="Times New Roman" w:hAnsi="Times New Roman" w:cs="Times New Roman"/>
          <w:color w:val="000000"/>
          <w:lang w:val="kk-KZ"/>
        </w:rPr>
        <w:t>5</w:t>
      </w:r>
      <w:r w:rsidRPr="00EE2823">
        <w:rPr>
          <w:rFonts w:ascii="Times New Roman" w:hAnsi="Times New Roman" w:cs="Times New Roman"/>
          <w:color w:val="000000"/>
        </w:rPr>
        <w:t>»</w:t>
      </w:r>
      <w:r w:rsidRPr="00EE2823">
        <w:rPr>
          <w:rFonts w:ascii="Times New Roman" w:hAnsi="Times New Roman" w:cs="Times New Roman"/>
          <w:color w:val="000000"/>
          <w:lang w:val="kk-KZ"/>
        </w:rPr>
        <w:t xml:space="preserve"> ма</w:t>
      </w:r>
      <w:r w:rsidR="00FB6705">
        <w:rPr>
          <w:rFonts w:ascii="Times New Roman" w:hAnsi="Times New Roman" w:cs="Times New Roman"/>
          <w:color w:val="000000"/>
          <w:lang w:val="kk-KZ"/>
        </w:rPr>
        <w:t>я</w:t>
      </w:r>
      <w:r w:rsidRPr="00EE2823">
        <w:rPr>
          <w:rFonts w:ascii="Times New Roman" w:hAnsi="Times New Roman" w:cs="Times New Roman"/>
          <w:color w:val="000000"/>
        </w:rPr>
        <w:t xml:space="preserve"> 201</w:t>
      </w:r>
      <w:r w:rsidRPr="00EE2823">
        <w:rPr>
          <w:rFonts w:ascii="Times New Roman" w:hAnsi="Times New Roman" w:cs="Times New Roman"/>
          <w:color w:val="000000"/>
          <w:lang w:val="kk-KZ"/>
        </w:rPr>
        <w:t>7</w:t>
      </w:r>
      <w:r w:rsidRPr="00EE2823">
        <w:rPr>
          <w:rFonts w:ascii="Times New Roman" w:hAnsi="Times New Roman" w:cs="Times New Roman"/>
          <w:color w:val="000000"/>
        </w:rPr>
        <w:t xml:space="preserve"> г.</w:t>
      </w:r>
    </w:p>
    <w:p w:rsidR="00F138FF" w:rsidRPr="00EE2823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8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Default="009F30F2" w:rsidP="00C06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EE28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  <w:r w:rsidR="00EE28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являющейся низовыми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B6705" w:rsidRDefault="00FB6705" w:rsidP="00C06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4" w:type="dxa"/>
        <w:tblLayout w:type="fixed"/>
        <w:tblLook w:val="04A0"/>
      </w:tblPr>
      <w:tblGrid>
        <w:gridCol w:w="1515"/>
        <w:gridCol w:w="11"/>
        <w:gridCol w:w="7938"/>
      </w:tblGrid>
      <w:tr w:rsidR="00FB6705" w:rsidRPr="00FB6705" w:rsidTr="00AC7FBE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B6705" w:rsidRPr="00FB6705" w:rsidTr="00AC7FBE">
        <w:trPr>
          <w:trHeight w:val="5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едущего специалиста Юридического управления, категории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С-О-6 (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B6705" w:rsidRPr="00FB6705" w:rsidTr="00AC7FBE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Қамбарханова Ақерке Талапқызы</w:t>
            </w:r>
          </w:p>
        </w:tc>
      </w:tr>
      <w:tr w:rsidR="00FB6705" w:rsidRPr="00FB6705" w:rsidTr="00AC7FBE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едущего специалиста 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организационного отдела Организационно-финансового управления,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категория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С-О-6,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(на время декретного отпуска основного работника 21.08.2019г)</w:t>
            </w:r>
          </w:p>
        </w:tc>
      </w:tr>
      <w:tr w:rsidR="00FB6705" w:rsidRPr="00FB6705" w:rsidTr="00AC7FBE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Нурсапарова Асель Еркиновна</w:t>
            </w:r>
          </w:p>
        </w:tc>
      </w:tr>
      <w:tr w:rsidR="00FB6705" w:rsidRPr="00FB6705" w:rsidTr="00AC7FBE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в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едущего специалиста 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отдела принудительного взыскания Управления по работе с задолженностью,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категория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С-О-6,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</w:t>
            </w:r>
          </w:p>
        </w:tc>
      </w:tr>
      <w:tr w:rsidR="00FB6705" w:rsidRPr="00FB6705" w:rsidTr="00AC7FBE">
        <w:trPr>
          <w:trHeight w:val="30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Абдыкаимова Улбике Шамшидинкызы</w:t>
            </w:r>
          </w:p>
        </w:tc>
      </w:tr>
      <w:tr w:rsidR="00FB6705" w:rsidRPr="00FB6705" w:rsidTr="00FB6705">
        <w:trPr>
          <w:trHeight w:val="59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ведущего специалиста 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Таможенного поста "СЭЗ "Астана-жана кала", 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С-О-6,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</w:tr>
      <w:tr w:rsidR="00FB6705" w:rsidRPr="00FB6705" w:rsidTr="00AC7FBE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Жаксыбаев Куаныш Нуржанович</w:t>
            </w:r>
          </w:p>
        </w:tc>
      </w:tr>
      <w:tr w:rsidR="00FB6705" w:rsidRPr="00FB6705" w:rsidTr="00AC7FBE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ведущего специалиста 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Таможенного поста "СЭЗ "Астана-жана кала", 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>С-О-6,</w:t>
            </w:r>
            <w:r w:rsidRPr="00FB6705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</w:t>
            </w:r>
            <w:r w:rsidRPr="00FB6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единица</w:t>
            </w:r>
            <w:r w:rsidRPr="00FB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на время декретного отпуска основного работника 17.11.2019г.)</w:t>
            </w:r>
          </w:p>
        </w:tc>
      </w:tr>
      <w:tr w:rsidR="00FB6705" w:rsidRPr="00FB6705" w:rsidTr="00AC7FBE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05" w:rsidRPr="00FB6705" w:rsidRDefault="00FB6705" w:rsidP="00FB670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05" w:rsidRPr="00FB6705" w:rsidRDefault="00FB6705" w:rsidP="00FB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67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Мақсатқызы Мөлдір</w:t>
            </w:r>
          </w:p>
        </w:tc>
      </w:tr>
    </w:tbl>
    <w:tbl>
      <w:tblPr>
        <w:tblpPr w:leftFromText="180" w:rightFromText="180" w:vertAnchor="text" w:tblpY="1"/>
        <w:tblOverlap w:val="never"/>
        <w:tblW w:w="9468" w:type="dxa"/>
        <w:tblInd w:w="-106" w:type="dxa"/>
        <w:tblLayout w:type="fixed"/>
        <w:tblLook w:val="0000"/>
      </w:tblPr>
      <w:tblGrid>
        <w:gridCol w:w="9468"/>
      </w:tblGrid>
      <w:tr w:rsidR="00F138FF" w:rsidRPr="00FB6705" w:rsidTr="00FB6705">
        <w:trPr>
          <w:trHeight w:val="95"/>
        </w:trPr>
        <w:tc>
          <w:tcPr>
            <w:tcW w:w="9468" w:type="dxa"/>
          </w:tcPr>
          <w:p w:rsidR="00F138FF" w:rsidRPr="00FB6705" w:rsidRDefault="00F138FF" w:rsidP="00FB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38FF" w:rsidRPr="00FB6705" w:rsidTr="00FB6705">
        <w:trPr>
          <w:trHeight w:val="95"/>
        </w:trPr>
        <w:tc>
          <w:tcPr>
            <w:tcW w:w="9468" w:type="dxa"/>
          </w:tcPr>
          <w:p w:rsidR="00F138FF" w:rsidRPr="00FB6705" w:rsidRDefault="00F138FF" w:rsidP="00FB670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FB6705" w:rsidRDefault="00F138FF" w:rsidP="00FB6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Pr="00FB6705" w:rsidRDefault="00003FC2" w:rsidP="00FB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FC2" w:rsidRPr="00FB6705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1EE0"/>
    <w:multiLevelType w:val="hybridMultilevel"/>
    <w:tmpl w:val="7EBC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0F7C"/>
    <w:multiLevelType w:val="hybridMultilevel"/>
    <w:tmpl w:val="821C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D504D"/>
    <w:multiLevelType w:val="hybridMultilevel"/>
    <w:tmpl w:val="BC50D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A6EB6"/>
    <w:multiLevelType w:val="hybridMultilevel"/>
    <w:tmpl w:val="21F65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783D"/>
    <w:multiLevelType w:val="hybridMultilevel"/>
    <w:tmpl w:val="899E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F"/>
    <w:rsid w:val="00003FC2"/>
    <w:rsid w:val="00067447"/>
    <w:rsid w:val="002A3FC1"/>
    <w:rsid w:val="003640E8"/>
    <w:rsid w:val="0037706C"/>
    <w:rsid w:val="00581483"/>
    <w:rsid w:val="005A61CA"/>
    <w:rsid w:val="005A6292"/>
    <w:rsid w:val="006D50EA"/>
    <w:rsid w:val="006E4F57"/>
    <w:rsid w:val="007E575A"/>
    <w:rsid w:val="009C2A20"/>
    <w:rsid w:val="009F30F2"/>
    <w:rsid w:val="00C06E4C"/>
    <w:rsid w:val="00C15064"/>
    <w:rsid w:val="00D0722A"/>
    <w:rsid w:val="00E86B9D"/>
    <w:rsid w:val="00EE2823"/>
    <w:rsid w:val="00F138FF"/>
    <w:rsid w:val="00F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EE2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C6E6C-8F48-47F9-BA92-270EB8AB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13</cp:revision>
  <cp:lastPrinted>2016-11-29T08:34:00Z</cp:lastPrinted>
  <dcterms:created xsi:type="dcterms:W3CDTF">2016-11-22T04:32:00Z</dcterms:created>
  <dcterms:modified xsi:type="dcterms:W3CDTF">2017-05-10T11:25:00Z</dcterms:modified>
</cp:coreProperties>
</file>