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A0" w:rsidRPr="00B115E1" w:rsidRDefault="00875B56" w:rsidP="00875B56">
      <w:pPr>
        <w:jc w:val="center"/>
        <w:rPr>
          <w:b/>
          <w:sz w:val="28"/>
          <w:szCs w:val="28"/>
        </w:rPr>
      </w:pPr>
      <w:r w:rsidRPr="00B115E1">
        <w:rPr>
          <w:b/>
          <w:sz w:val="28"/>
          <w:szCs w:val="28"/>
        </w:rPr>
        <w:t xml:space="preserve">Правила оформления, </w:t>
      </w:r>
      <w:r w:rsidR="004E7C75" w:rsidRPr="00B115E1">
        <w:rPr>
          <w:b/>
          <w:sz w:val="28"/>
          <w:szCs w:val="28"/>
        </w:rPr>
        <w:t xml:space="preserve"> получения, выдачи, учета, хранения и</w:t>
      </w:r>
    </w:p>
    <w:p w:rsidR="004E7C75" w:rsidRPr="00B115E1" w:rsidRDefault="00875B56" w:rsidP="00875B56">
      <w:pPr>
        <w:jc w:val="center"/>
        <w:rPr>
          <w:sz w:val="28"/>
          <w:szCs w:val="28"/>
        </w:rPr>
      </w:pPr>
      <w:r w:rsidRPr="00B115E1">
        <w:rPr>
          <w:b/>
          <w:sz w:val="28"/>
          <w:szCs w:val="28"/>
        </w:rPr>
        <w:t>п</w:t>
      </w:r>
      <w:r w:rsidR="004E7C75" w:rsidRPr="00B115E1">
        <w:rPr>
          <w:b/>
          <w:sz w:val="28"/>
          <w:szCs w:val="28"/>
        </w:rPr>
        <w:t>редставления сопроводительных накладных</w:t>
      </w:r>
    </w:p>
    <w:p w:rsidR="004E7C75" w:rsidRPr="00B115E1" w:rsidRDefault="004E7C75" w:rsidP="00875B56">
      <w:pPr>
        <w:jc w:val="center"/>
        <w:rPr>
          <w:sz w:val="28"/>
          <w:szCs w:val="28"/>
        </w:rPr>
      </w:pPr>
    </w:p>
    <w:p w:rsidR="004845D4" w:rsidRPr="00B115E1" w:rsidRDefault="004845D4" w:rsidP="004845D4">
      <w:pPr>
        <w:ind w:firstLine="709"/>
        <w:jc w:val="both"/>
        <w:rPr>
          <w:sz w:val="28"/>
          <w:szCs w:val="28"/>
        </w:rPr>
      </w:pPr>
      <w:r w:rsidRPr="00B115E1">
        <w:rPr>
          <w:sz w:val="28"/>
          <w:szCs w:val="28"/>
        </w:rPr>
        <w:t>При реализации и (или) отгрузке нефтепродуктов производителями нефтепродуктов, поставщиками нефти, лицами, осуществляющими реализацию и (или) отгрузку нефтепродуктов с баз нефтепродуктов и (или) операции по внутреннему перемещению нефтепродуктов в обязательном порядке оформляются сопроводительные накладные на нефтепродукты (далее-СНН).</w:t>
      </w:r>
    </w:p>
    <w:p w:rsidR="00875B56" w:rsidRPr="00B115E1" w:rsidRDefault="00313899" w:rsidP="00313899">
      <w:pPr>
        <w:ind w:firstLine="709"/>
        <w:jc w:val="both"/>
        <w:rPr>
          <w:sz w:val="28"/>
          <w:szCs w:val="28"/>
        </w:rPr>
      </w:pPr>
      <w:r w:rsidRPr="00B115E1">
        <w:rPr>
          <w:sz w:val="28"/>
          <w:szCs w:val="28"/>
        </w:rPr>
        <w:t>Порядок оформления, получения, выдачи, учета, хранения и представления СНН утвержден</w:t>
      </w:r>
      <w:r w:rsidR="00875B56" w:rsidRPr="00B115E1">
        <w:rPr>
          <w:sz w:val="28"/>
          <w:szCs w:val="28"/>
        </w:rPr>
        <w:t xml:space="preserve"> приказом Министра финансов РК от 27 февраля 2015 года №138.</w:t>
      </w:r>
    </w:p>
    <w:p w:rsidR="00875B56" w:rsidRPr="00B115E1" w:rsidRDefault="00C155AB" w:rsidP="004845D4">
      <w:pPr>
        <w:ind w:firstLine="709"/>
        <w:jc w:val="both"/>
        <w:rPr>
          <w:sz w:val="28"/>
          <w:szCs w:val="28"/>
        </w:rPr>
      </w:pPr>
      <w:r w:rsidRPr="00B115E1">
        <w:rPr>
          <w:sz w:val="28"/>
          <w:szCs w:val="28"/>
        </w:rPr>
        <w:t>Настоящие Правила разработаны в соответствии с подпунктом 6 статьи 8 Закона РК от 20 июля 2011 года «О государственном</w:t>
      </w:r>
      <w:r w:rsidR="00DE23DA" w:rsidRPr="00B115E1">
        <w:rPr>
          <w:sz w:val="28"/>
          <w:szCs w:val="28"/>
        </w:rPr>
        <w:t xml:space="preserve"> регулировании производства и оборота отдельных видов нефтепродуктов» и устанавливают порядок оформления, получения, выдачи, учета, хранения и представления сопроводительных наклад</w:t>
      </w:r>
      <w:r w:rsidR="00313899" w:rsidRPr="00B115E1">
        <w:rPr>
          <w:sz w:val="28"/>
          <w:szCs w:val="28"/>
        </w:rPr>
        <w:t xml:space="preserve">ных на нефтепродукты </w:t>
      </w:r>
      <w:r w:rsidR="00DE23DA" w:rsidRPr="00B115E1">
        <w:rPr>
          <w:sz w:val="28"/>
          <w:szCs w:val="28"/>
        </w:rPr>
        <w:t>.</w:t>
      </w:r>
    </w:p>
    <w:p w:rsidR="004E7C75" w:rsidRPr="00B115E1" w:rsidRDefault="00DE23DA" w:rsidP="004845D4">
      <w:pPr>
        <w:ind w:firstLine="709"/>
        <w:jc w:val="both"/>
        <w:rPr>
          <w:sz w:val="28"/>
          <w:szCs w:val="28"/>
        </w:rPr>
      </w:pPr>
      <w:r w:rsidRPr="00B115E1">
        <w:rPr>
          <w:sz w:val="28"/>
          <w:szCs w:val="28"/>
        </w:rPr>
        <w:t xml:space="preserve"> СНН</w:t>
      </w:r>
      <w:r w:rsidR="004E7C75" w:rsidRPr="00B115E1">
        <w:rPr>
          <w:sz w:val="28"/>
          <w:szCs w:val="28"/>
        </w:rPr>
        <w:t xml:space="preserve"> оформляются в электронным виде посредством Интернет-ресурса </w:t>
      </w:r>
      <w:proofErr w:type="gramStart"/>
      <w:r w:rsidR="004E7C75" w:rsidRPr="00B115E1">
        <w:rPr>
          <w:sz w:val="28"/>
          <w:szCs w:val="28"/>
        </w:rPr>
        <w:t xml:space="preserve">( </w:t>
      </w:r>
      <w:proofErr w:type="gramEnd"/>
      <w:r w:rsidR="00375D31" w:rsidRPr="00B115E1">
        <w:rPr>
          <w:sz w:val="28"/>
          <w:szCs w:val="28"/>
          <w:lang w:val="en-US"/>
        </w:rPr>
        <w:t>web</w:t>
      </w:r>
      <w:r w:rsidR="00375D31" w:rsidRPr="00B115E1">
        <w:rPr>
          <w:sz w:val="28"/>
          <w:szCs w:val="28"/>
        </w:rPr>
        <w:t>-</w:t>
      </w:r>
      <w:r w:rsidR="004E7C75" w:rsidRPr="00B115E1">
        <w:rPr>
          <w:sz w:val="28"/>
          <w:szCs w:val="28"/>
        </w:rPr>
        <w:t xml:space="preserve"> приложения) «Кабинет налогоплательщика» на государственном и (или) русском языках.</w:t>
      </w:r>
    </w:p>
    <w:p w:rsidR="004E7C75" w:rsidRPr="00B115E1" w:rsidRDefault="008C76E0" w:rsidP="00DE23DA">
      <w:pPr>
        <w:ind w:firstLine="709"/>
        <w:jc w:val="both"/>
        <w:rPr>
          <w:sz w:val="28"/>
          <w:szCs w:val="28"/>
        </w:rPr>
      </w:pPr>
      <w:r w:rsidRPr="00B115E1">
        <w:rPr>
          <w:sz w:val="28"/>
          <w:szCs w:val="28"/>
        </w:rPr>
        <w:t xml:space="preserve"> </w:t>
      </w:r>
      <w:r w:rsidR="004E7C75" w:rsidRPr="00B115E1">
        <w:rPr>
          <w:sz w:val="28"/>
          <w:szCs w:val="28"/>
        </w:rPr>
        <w:t xml:space="preserve"> Программа размещается</w:t>
      </w:r>
      <w:r w:rsidR="00DE23DA" w:rsidRPr="00B115E1">
        <w:rPr>
          <w:sz w:val="28"/>
          <w:szCs w:val="28"/>
        </w:rPr>
        <w:t xml:space="preserve"> на Интернет-ресурсе</w:t>
      </w:r>
      <w:r w:rsidR="004E7C75" w:rsidRPr="00B115E1">
        <w:rPr>
          <w:sz w:val="28"/>
          <w:szCs w:val="28"/>
        </w:rPr>
        <w:t xml:space="preserve"> (</w:t>
      </w:r>
      <w:r w:rsidR="00375D31" w:rsidRPr="00B115E1">
        <w:rPr>
          <w:sz w:val="28"/>
          <w:szCs w:val="28"/>
          <w:lang w:val="en-US"/>
        </w:rPr>
        <w:t>web</w:t>
      </w:r>
      <w:r w:rsidR="00375D31" w:rsidRPr="00B115E1">
        <w:rPr>
          <w:sz w:val="28"/>
          <w:szCs w:val="28"/>
        </w:rPr>
        <w:t>-</w:t>
      </w:r>
      <w:r w:rsidR="00DE23DA" w:rsidRPr="00B115E1">
        <w:rPr>
          <w:sz w:val="28"/>
          <w:szCs w:val="28"/>
        </w:rPr>
        <w:t>портале) государственного</w:t>
      </w:r>
      <w:r w:rsidR="00CC30D5" w:rsidRPr="00B115E1">
        <w:rPr>
          <w:sz w:val="28"/>
          <w:szCs w:val="28"/>
        </w:rPr>
        <w:t xml:space="preserve"> органа</w:t>
      </w:r>
      <w:r w:rsidR="00DE23DA" w:rsidRPr="00B115E1">
        <w:rPr>
          <w:sz w:val="28"/>
          <w:szCs w:val="28"/>
        </w:rPr>
        <w:t>, осуществляющего реализационные и контрольные функции в области оборота нефтепродуктов.</w:t>
      </w:r>
      <w:r w:rsidR="00CC30D5" w:rsidRPr="00B115E1">
        <w:rPr>
          <w:sz w:val="28"/>
          <w:szCs w:val="28"/>
        </w:rPr>
        <w:t xml:space="preserve">  </w:t>
      </w:r>
    </w:p>
    <w:p w:rsidR="008C76E0" w:rsidRPr="00B115E1" w:rsidRDefault="008C76E0" w:rsidP="00DE23DA">
      <w:pPr>
        <w:ind w:firstLine="709"/>
        <w:jc w:val="both"/>
        <w:rPr>
          <w:sz w:val="28"/>
          <w:szCs w:val="28"/>
        </w:rPr>
      </w:pPr>
      <w:r w:rsidRPr="00B115E1">
        <w:rPr>
          <w:sz w:val="28"/>
          <w:szCs w:val="28"/>
        </w:rPr>
        <w:t>СНН представляются Получателями в электронном виде путем подтверждения получения СНН и нефтепродуктов или отклоняются в Программе в течение двадцати пяти календарных дней с даты оформления СНН.</w:t>
      </w:r>
    </w:p>
    <w:p w:rsidR="008C76E0" w:rsidRPr="00B115E1" w:rsidRDefault="008C76E0" w:rsidP="00DE23DA">
      <w:pPr>
        <w:ind w:firstLine="709"/>
        <w:jc w:val="both"/>
        <w:rPr>
          <w:sz w:val="28"/>
          <w:szCs w:val="28"/>
        </w:rPr>
      </w:pPr>
      <w:r w:rsidRPr="00B115E1">
        <w:rPr>
          <w:sz w:val="28"/>
          <w:szCs w:val="28"/>
        </w:rPr>
        <w:t>Подтверждение СНН в Программе осуществляется после получения</w:t>
      </w:r>
      <w:r w:rsidR="00701430" w:rsidRPr="00B115E1">
        <w:rPr>
          <w:sz w:val="28"/>
          <w:szCs w:val="28"/>
        </w:rPr>
        <w:t xml:space="preserve"> нефтепродуктов Получателем и при отсутствии расхождений с данными, отраженными в СНН.</w:t>
      </w:r>
    </w:p>
    <w:p w:rsidR="00701430" w:rsidRPr="00B115E1" w:rsidRDefault="00701430" w:rsidP="00DE23DA">
      <w:pPr>
        <w:ind w:firstLine="709"/>
        <w:jc w:val="both"/>
        <w:rPr>
          <w:sz w:val="28"/>
          <w:szCs w:val="28"/>
        </w:rPr>
      </w:pPr>
      <w:r w:rsidRPr="00B115E1">
        <w:rPr>
          <w:sz w:val="28"/>
          <w:szCs w:val="28"/>
        </w:rPr>
        <w:t>При экспорте нефтепродуктов и реализации конечному потребителю подтверждение Получателем в Программе не требуется.</w:t>
      </w:r>
    </w:p>
    <w:p w:rsidR="002E2E7C" w:rsidRPr="00B115E1" w:rsidRDefault="00701430" w:rsidP="00701430">
      <w:pPr>
        <w:ind w:firstLine="709"/>
        <w:jc w:val="both"/>
        <w:rPr>
          <w:sz w:val="28"/>
          <w:szCs w:val="28"/>
        </w:rPr>
      </w:pPr>
      <w:r w:rsidRPr="00B115E1">
        <w:rPr>
          <w:sz w:val="28"/>
          <w:szCs w:val="28"/>
        </w:rPr>
        <w:t xml:space="preserve"> </w:t>
      </w:r>
      <w:r w:rsidR="00FE3E7C">
        <w:rPr>
          <w:sz w:val="28"/>
          <w:szCs w:val="28"/>
        </w:rPr>
        <w:t xml:space="preserve"> </w:t>
      </w:r>
      <w:proofErr w:type="gramStart"/>
      <w:r w:rsidR="00FE3E7C">
        <w:rPr>
          <w:sz w:val="28"/>
          <w:szCs w:val="28"/>
        </w:rPr>
        <w:t>СНН</w:t>
      </w:r>
      <w:r w:rsidR="00CC30D5" w:rsidRPr="00B115E1">
        <w:rPr>
          <w:sz w:val="28"/>
          <w:szCs w:val="28"/>
        </w:rPr>
        <w:t xml:space="preserve"> оформленные с указанием </w:t>
      </w:r>
      <w:r w:rsidR="00091342" w:rsidRPr="00B115E1">
        <w:rPr>
          <w:sz w:val="28"/>
          <w:szCs w:val="28"/>
        </w:rPr>
        <w:t xml:space="preserve">неполных и (или) недостоверных данных, подлежат аннулированию </w:t>
      </w:r>
      <w:r w:rsidRPr="00B115E1">
        <w:rPr>
          <w:sz w:val="28"/>
          <w:szCs w:val="28"/>
        </w:rPr>
        <w:t>Поставщиком в течение двух рабочих дней после даты оформления таких СНН.</w:t>
      </w:r>
      <w:proofErr w:type="gramEnd"/>
    </w:p>
    <w:p w:rsidR="002E2E7C" w:rsidRPr="00B115E1" w:rsidRDefault="002E2E7C" w:rsidP="00701430">
      <w:pPr>
        <w:ind w:firstLine="709"/>
        <w:jc w:val="both"/>
        <w:rPr>
          <w:sz w:val="28"/>
          <w:szCs w:val="28"/>
        </w:rPr>
      </w:pPr>
      <w:r w:rsidRPr="00B115E1">
        <w:rPr>
          <w:sz w:val="28"/>
          <w:szCs w:val="28"/>
        </w:rPr>
        <w:t>Не допускается утеря и порча оригиналов СНН Поставщиками и Получателями.</w:t>
      </w:r>
    </w:p>
    <w:p w:rsidR="002E2E7C" w:rsidRPr="00B115E1" w:rsidRDefault="00CC30D5" w:rsidP="002E2E7C">
      <w:pPr>
        <w:ind w:firstLine="709"/>
        <w:jc w:val="both"/>
        <w:rPr>
          <w:rStyle w:val="s0"/>
          <w:color w:val="auto"/>
          <w:spacing w:val="0"/>
          <w:sz w:val="28"/>
          <w:szCs w:val="28"/>
        </w:rPr>
      </w:pPr>
      <w:r w:rsidRPr="00B115E1">
        <w:rPr>
          <w:sz w:val="28"/>
          <w:szCs w:val="28"/>
        </w:rPr>
        <w:t xml:space="preserve"> </w:t>
      </w:r>
      <w:r w:rsidR="002E2E7C" w:rsidRPr="00B115E1">
        <w:rPr>
          <w:rStyle w:val="s0"/>
          <w:sz w:val="28"/>
          <w:szCs w:val="28"/>
        </w:rPr>
        <w:t>За нарушение законодательства Республики Казахстан в области государственного регулирования производства и оборота отдельных видов нефтепродуктов предусмотрена ответственность  ст. 281 Кодекса Республики Казахстан «Об административных правонарушениях».</w:t>
      </w:r>
    </w:p>
    <w:p w:rsidR="00581644" w:rsidRPr="00B115E1" w:rsidRDefault="00581644" w:rsidP="00091342">
      <w:pPr>
        <w:jc w:val="both"/>
        <w:rPr>
          <w:sz w:val="28"/>
          <w:szCs w:val="28"/>
        </w:rPr>
      </w:pPr>
    </w:p>
    <w:p w:rsidR="00B90314" w:rsidRPr="00B115E1" w:rsidRDefault="00B90314" w:rsidP="00581644">
      <w:pPr>
        <w:pStyle w:val="a3"/>
        <w:spacing w:before="0" w:beforeAutospacing="0" w:after="0"/>
        <w:rPr>
          <w:b/>
          <w:sz w:val="28"/>
          <w:szCs w:val="28"/>
        </w:rPr>
      </w:pPr>
    </w:p>
    <w:p w:rsidR="00B90314" w:rsidRPr="00B115E1" w:rsidRDefault="00B90314" w:rsidP="00581644">
      <w:pPr>
        <w:pStyle w:val="a3"/>
        <w:spacing w:before="0" w:beforeAutospacing="0" w:after="0"/>
        <w:rPr>
          <w:b/>
          <w:sz w:val="28"/>
          <w:szCs w:val="28"/>
        </w:rPr>
      </w:pPr>
      <w:bookmarkStart w:id="0" w:name="_GoBack"/>
      <w:bookmarkEnd w:id="0"/>
    </w:p>
    <w:sectPr w:rsidR="00B90314" w:rsidRPr="00B115E1" w:rsidSect="00C5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E7C75"/>
    <w:rsid w:val="000161F6"/>
    <w:rsid w:val="00091342"/>
    <w:rsid w:val="000C7479"/>
    <w:rsid w:val="002E2E7C"/>
    <w:rsid w:val="00313899"/>
    <w:rsid w:val="00375D31"/>
    <w:rsid w:val="003E6B0D"/>
    <w:rsid w:val="004442F8"/>
    <w:rsid w:val="004845D4"/>
    <w:rsid w:val="004E7C75"/>
    <w:rsid w:val="005258E7"/>
    <w:rsid w:val="00581644"/>
    <w:rsid w:val="005B5920"/>
    <w:rsid w:val="00666961"/>
    <w:rsid w:val="00701430"/>
    <w:rsid w:val="00795CF7"/>
    <w:rsid w:val="007D2C1B"/>
    <w:rsid w:val="007F2CA0"/>
    <w:rsid w:val="008604FC"/>
    <w:rsid w:val="00865E91"/>
    <w:rsid w:val="00875B56"/>
    <w:rsid w:val="008C76E0"/>
    <w:rsid w:val="00AD6E7E"/>
    <w:rsid w:val="00B115E1"/>
    <w:rsid w:val="00B90314"/>
    <w:rsid w:val="00BC0920"/>
    <w:rsid w:val="00BD0E0D"/>
    <w:rsid w:val="00C155AB"/>
    <w:rsid w:val="00C50C84"/>
    <w:rsid w:val="00C77C73"/>
    <w:rsid w:val="00CA2085"/>
    <w:rsid w:val="00CC30D5"/>
    <w:rsid w:val="00D11B3A"/>
    <w:rsid w:val="00DE23DA"/>
    <w:rsid w:val="00F14721"/>
    <w:rsid w:val="00FA44A2"/>
    <w:rsid w:val="00FD57EA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C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1644"/>
    <w:pPr>
      <w:spacing w:before="100" w:beforeAutospacing="1" w:after="119"/>
    </w:pPr>
  </w:style>
  <w:style w:type="character" w:customStyle="1" w:styleId="s0">
    <w:name w:val="s0"/>
    <w:basedOn w:val="a0"/>
    <w:rsid w:val="002E2E7C"/>
    <w:rPr>
      <w:rFonts w:ascii="Times New Roman" w:hAnsi="Times New Roman" w:cs="Times New Roman" w:hint="default"/>
      <w:b w:val="0"/>
      <w:bCs w:val="0"/>
      <w:i w:val="0"/>
      <w:iCs w:val="0"/>
      <w:color w:val="000000"/>
      <w:spacing w:val="-5"/>
    </w:rPr>
  </w:style>
  <w:style w:type="character" w:customStyle="1" w:styleId="s1">
    <w:name w:val="s1"/>
    <w:basedOn w:val="a0"/>
    <w:rsid w:val="00BC09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оформления, заказа, получения, выдачи, учета, хранения и</vt:lpstr>
    </vt:vector>
  </TitlesOfParts>
  <Company>АНУ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оформления, заказа, получения, выдачи, учета, хранения и</dc:title>
  <dc:subject/>
  <dc:creator>skokymbekov</dc:creator>
  <cp:keywords/>
  <dc:description/>
  <cp:lastModifiedBy>Gulnur_Berikova</cp:lastModifiedBy>
  <cp:revision>5</cp:revision>
  <cp:lastPrinted>2015-11-30T04:56:00Z</cp:lastPrinted>
  <dcterms:created xsi:type="dcterms:W3CDTF">2015-11-30T08:35:00Z</dcterms:created>
  <dcterms:modified xsi:type="dcterms:W3CDTF">2016-03-25T12:38:00Z</dcterms:modified>
</cp:coreProperties>
</file>