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7283A" w:rsidRPr="0087283A" w:rsidTr="00B56787">
        <w:trPr>
          <w:tblCellSpacing w:w="15" w:type="dxa"/>
        </w:trPr>
        <w:tc>
          <w:tcPr>
            <w:tcW w:w="0" w:type="auto"/>
            <w:vAlign w:val="center"/>
          </w:tcPr>
          <w:p w:rsidR="0087283A" w:rsidRPr="0087283A" w:rsidRDefault="0087283A" w:rsidP="008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283A" w:rsidRPr="0087283A" w:rsidRDefault="0087283A" w:rsidP="008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6787" w:rsidRDefault="00CE6C96" w:rsidP="00CE6C96">
      <w:pPr>
        <w:pStyle w:val="a3"/>
        <w:jc w:val="center"/>
      </w:pPr>
      <w:r>
        <w:rPr>
          <w:rStyle w:val="a4"/>
        </w:rPr>
        <w:t>О</w:t>
      </w:r>
      <w:r w:rsidR="00B56787">
        <w:rPr>
          <w:rStyle w:val="a4"/>
        </w:rPr>
        <w:t xml:space="preserve"> </w:t>
      </w:r>
      <w:r>
        <w:rPr>
          <w:rStyle w:val="a4"/>
        </w:rPr>
        <w:t>внедрении новой</w:t>
      </w:r>
      <w:r w:rsidR="00B56787">
        <w:rPr>
          <w:rStyle w:val="a4"/>
        </w:rPr>
        <w:t xml:space="preserve"> систем</w:t>
      </w:r>
      <w:r>
        <w:rPr>
          <w:rStyle w:val="a4"/>
        </w:rPr>
        <w:t>ы</w:t>
      </w:r>
      <w:r w:rsidR="00B56787">
        <w:rPr>
          <w:rStyle w:val="a4"/>
        </w:rPr>
        <w:t xml:space="preserve"> регистрации ввозимых в Казахстан автомобилей.</w:t>
      </w:r>
    </w:p>
    <w:p w:rsidR="00A10D34" w:rsidRDefault="0058786B" w:rsidP="0058786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A10D34">
        <w:t xml:space="preserve">Департамент государственных доходов по </w:t>
      </w:r>
      <w:proofErr w:type="spellStart"/>
      <w:r w:rsidR="00A10D34">
        <w:t>г</w:t>
      </w:r>
      <w:proofErr w:type="gramStart"/>
      <w:r w:rsidR="00A10D34">
        <w:t>.А</w:t>
      </w:r>
      <w:proofErr w:type="gramEnd"/>
      <w:r w:rsidR="00A10D34">
        <w:t>стана</w:t>
      </w:r>
      <w:proofErr w:type="spellEnd"/>
      <w:r w:rsidR="00A10D34">
        <w:t xml:space="preserve"> информирует всех автовладельцев о новой системе регистрации ввозимых в Республику Казахстан автомобилей.</w:t>
      </w:r>
    </w:p>
    <w:p w:rsidR="0058786B" w:rsidRDefault="00A10D34" w:rsidP="0058786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58786B">
        <w:t xml:space="preserve">С 01 января 2016 </w:t>
      </w:r>
      <w:proofErr w:type="gramStart"/>
      <w:r w:rsidR="0058786B">
        <w:t>года</w:t>
      </w:r>
      <w:proofErr w:type="gramEnd"/>
      <w:r w:rsidR="0058786B">
        <w:t xml:space="preserve"> п</w:t>
      </w:r>
      <w:r w:rsidR="00B56787">
        <w:t xml:space="preserve">режде чем поставить транспортное средство на учёт в Казахстане, его владельцам необходимо будет оплатить </w:t>
      </w:r>
      <w:r w:rsidR="005D5122">
        <w:t>сбор</w:t>
      </w:r>
      <w:r w:rsidR="00B56787">
        <w:t>. Причём независимо от того, новый это автомобиль или нет.</w:t>
      </w:r>
    </w:p>
    <w:p w:rsidR="006C1CFC" w:rsidRPr="006C1CFC" w:rsidRDefault="0058786B" w:rsidP="005124C2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6C1CFC" w:rsidRPr="006C1CFC">
        <w:t>При этом, установлены дифференцирован</w:t>
      </w:r>
      <w:r w:rsidR="00465565">
        <w:t>н</w:t>
      </w:r>
      <w:r w:rsidR="006C1CFC" w:rsidRPr="006C1CFC">
        <w:t xml:space="preserve">ые ставки регистрационного сбора за первичную государственную регистрацию механических транспортных средств </w:t>
      </w:r>
      <w:bookmarkStart w:id="0" w:name="_GoBack"/>
      <w:bookmarkEnd w:id="0"/>
      <w:r w:rsidR="006C1CFC" w:rsidRPr="006C1CFC">
        <w:t>(далее - сбор) в зависимости от года выпуска.</w:t>
      </w:r>
    </w:p>
    <w:p w:rsidR="006C1CFC" w:rsidRPr="006C1CFC" w:rsidRDefault="0058786B" w:rsidP="0058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2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1CFC" w:rsidRPr="006C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счисление и уплата сбора осуществляется исходя из года выпуска транспортного средства, соответственно, годом выпуска является период с 1 января по 31 декабря соответствующего года.</w:t>
      </w:r>
    </w:p>
    <w:p w:rsidR="006C1CFC" w:rsidRDefault="0058786B" w:rsidP="0058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1CFC" w:rsidRPr="006C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качестве примера прилагаем таблицу для исчисления в 2016 году сбора с учетом года выпуска транспортного средства.</w:t>
      </w:r>
    </w:p>
    <w:p w:rsidR="0058786B" w:rsidRPr="006C1CFC" w:rsidRDefault="0058786B" w:rsidP="0058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8"/>
        <w:gridCol w:w="2213"/>
        <w:gridCol w:w="802"/>
        <w:gridCol w:w="904"/>
        <w:gridCol w:w="889"/>
        <w:gridCol w:w="997"/>
        <w:gridCol w:w="964"/>
        <w:gridCol w:w="807"/>
        <w:gridCol w:w="894"/>
        <w:gridCol w:w="739"/>
      </w:tblGrid>
      <w:tr w:rsidR="0058786B" w:rsidRPr="00D37014" w:rsidTr="00044246">
        <w:trPr>
          <w:trHeight w:val="15"/>
          <w:tblCellSpacing w:w="0" w:type="dxa"/>
        </w:trPr>
        <w:tc>
          <w:tcPr>
            <w:tcW w:w="59" w:type="dxa"/>
            <w:noWrap/>
            <w:vAlign w:val="center"/>
            <w:hideMark/>
          </w:tcPr>
          <w:p w:rsidR="0058786B" w:rsidRPr="00D37014" w:rsidRDefault="0058786B" w:rsidP="000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6C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86B" w:rsidRPr="00D37014" w:rsidRDefault="0058786B" w:rsidP="005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для исчисления суммы регистрационного сбора за </w:t>
            </w:r>
            <w:proofErr w:type="gramStart"/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первичную</w:t>
            </w:r>
            <w:proofErr w:type="gramEnd"/>
          </w:p>
          <w:p w:rsidR="00D37014" w:rsidRPr="00D37014" w:rsidRDefault="0058786B" w:rsidP="005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государственную регистрацию механических транспортных средств  в 2016 году</w:t>
            </w:r>
          </w:p>
        </w:tc>
      </w:tr>
      <w:tr w:rsidR="0058786B" w:rsidRPr="00D37014" w:rsidTr="00044246">
        <w:trPr>
          <w:trHeight w:val="15"/>
          <w:tblCellSpacing w:w="0" w:type="dxa"/>
        </w:trPr>
        <w:tc>
          <w:tcPr>
            <w:tcW w:w="59" w:type="dxa"/>
            <w:noWrap/>
            <w:vAlign w:val="center"/>
            <w:hideMark/>
          </w:tcPr>
          <w:p w:rsidR="0058786B" w:rsidRPr="00D37014" w:rsidRDefault="0058786B" w:rsidP="00084D7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084D7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589" w:rsidRPr="00D37014" w:rsidTr="0058786B">
        <w:trPr>
          <w:trHeight w:val="630"/>
          <w:tblCellSpacing w:w="0" w:type="dxa"/>
        </w:trPr>
        <w:tc>
          <w:tcPr>
            <w:tcW w:w="59" w:type="dxa"/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государственная регистрация механических транспортных средств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в МРП</w:t>
            </w:r>
          </w:p>
        </w:tc>
        <w:tc>
          <w:tcPr>
            <w:tcW w:w="6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  выпуска транспортного средства</w:t>
            </w:r>
          </w:p>
        </w:tc>
      </w:tr>
      <w:tr w:rsidR="00B56787" w:rsidRPr="00D37014" w:rsidTr="0058786B">
        <w:trPr>
          <w:trHeight w:val="2018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первичную государственную регистрацию механических транспортных средств: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89" w:rsidRPr="00D37014" w:rsidRDefault="00674589" w:rsidP="000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B56787" w:rsidRPr="00D37014" w:rsidTr="0058786B">
        <w:trPr>
          <w:trHeight w:val="2814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категории M1 с электродвигателями, за исключением гибридных транспортных средств: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65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87" w:rsidRPr="00D37014" w:rsidTr="0058786B">
        <w:trPr>
          <w:trHeight w:val="210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1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30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28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6787" w:rsidRPr="00D37014" w:rsidTr="0058786B">
        <w:trPr>
          <w:trHeight w:val="82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категории М</w:t>
            </w:r>
            <w:proofErr w:type="gramStart"/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 исключением транспортных средств с электродвигателями: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7" w:rsidRPr="00D37014" w:rsidTr="0058786B">
        <w:trPr>
          <w:trHeight w:val="37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6787" w:rsidRPr="00D37014" w:rsidTr="0058786B">
        <w:trPr>
          <w:trHeight w:val="435"/>
          <w:tblCellSpacing w:w="0" w:type="dxa"/>
        </w:trPr>
        <w:tc>
          <w:tcPr>
            <w:tcW w:w="59" w:type="dxa"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категории М</w:t>
            </w:r>
            <w:proofErr w:type="gramStart"/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D3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М3, N1, N2, N3: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5124C2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08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 лет, включая год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4" w:rsidRPr="00D37014" w:rsidRDefault="00674589" w:rsidP="00B56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6787" w:rsidRPr="00D37014" w:rsidTr="0058786B">
        <w:trPr>
          <w:trHeight w:val="315"/>
          <w:tblCellSpacing w:w="0" w:type="dxa"/>
        </w:trPr>
        <w:tc>
          <w:tcPr>
            <w:tcW w:w="59" w:type="dxa"/>
            <w:vAlign w:val="center"/>
          </w:tcPr>
          <w:p w:rsidR="00B56787" w:rsidRPr="00D37014" w:rsidRDefault="00B56787" w:rsidP="00084D74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7" w:rsidRPr="00D37014" w:rsidRDefault="00B56787" w:rsidP="0058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L (мопеды, мотоциклы, </w:t>
            </w:r>
            <w:proofErr w:type="spellStart"/>
            <w:r w:rsidRPr="0087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трициклы</w:t>
            </w:r>
            <w:proofErr w:type="spellEnd"/>
            <w:r w:rsidRPr="0087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87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  <w:r w:rsidRPr="008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года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4" w:rsidRPr="00D37014" w:rsidRDefault="00B56787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4" w:rsidRPr="00D37014" w:rsidRDefault="005124C2" w:rsidP="0008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86B" w:rsidRPr="00D37014" w:rsidTr="0058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:rsidR="00B56787" w:rsidRPr="00D37014" w:rsidRDefault="00B56787" w:rsidP="00084D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86B" w:rsidRPr="0087283A" w:rsidRDefault="0058786B" w:rsidP="0058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 подержанных автомобилей, которые уже были зарегистрированы в Казахстане на 1 января 2016 года, опасаться нечего. Сбор касается только машин, которые будут проходить первичную регистрацию.</w:t>
      </w:r>
    </w:p>
    <w:p w:rsidR="00674589" w:rsidRDefault="00674589" w:rsidP="00674589"/>
    <w:p w:rsidR="006C1CFC" w:rsidRPr="006C1CFC" w:rsidRDefault="006C1CFC" w:rsidP="006C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1CFC" w:rsidRPr="006C1CFC" w:rsidSect="00E7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C"/>
    <w:rsid w:val="000A28A9"/>
    <w:rsid w:val="001D663C"/>
    <w:rsid w:val="00465565"/>
    <w:rsid w:val="005124C2"/>
    <w:rsid w:val="0056536E"/>
    <w:rsid w:val="0058786B"/>
    <w:rsid w:val="005D5122"/>
    <w:rsid w:val="00674589"/>
    <w:rsid w:val="006C1CFC"/>
    <w:rsid w:val="00746699"/>
    <w:rsid w:val="0087283A"/>
    <w:rsid w:val="009D0AD3"/>
    <w:rsid w:val="00A10D34"/>
    <w:rsid w:val="00A430EB"/>
    <w:rsid w:val="00B56787"/>
    <w:rsid w:val="00CE6C96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Токмурзин</dc:creator>
  <cp:lastModifiedBy>Марат Токмурзин</cp:lastModifiedBy>
  <cp:revision>10</cp:revision>
  <cp:lastPrinted>2016-04-11T06:53:00Z</cp:lastPrinted>
  <dcterms:created xsi:type="dcterms:W3CDTF">2016-04-08T10:43:00Z</dcterms:created>
  <dcterms:modified xsi:type="dcterms:W3CDTF">2016-04-11T09:08:00Z</dcterms:modified>
</cp:coreProperties>
</file>