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40" w:rsidRPr="001944FF" w:rsidRDefault="00081E40" w:rsidP="00081E40">
      <w:pPr>
        <w:jc w:val="both"/>
        <w:rPr>
          <w:rFonts w:ascii="Times New Roman" w:hAnsi="Times New Roman"/>
          <w:b/>
          <w:sz w:val="24"/>
          <w:szCs w:val="24"/>
          <w:lang w:val="kk-KZ"/>
        </w:rPr>
      </w:pPr>
      <w:bookmarkStart w:id="0" w:name="_GoBack"/>
      <w:bookmarkEnd w:id="0"/>
      <w:r w:rsidRPr="005509E6">
        <w:rPr>
          <w:rFonts w:ascii="Times New Roman" w:hAnsi="Times New Roman"/>
          <w:b/>
          <w:sz w:val="24"/>
          <w:szCs w:val="24"/>
          <w:lang w:val="kk-KZ"/>
        </w:rPr>
        <w:t xml:space="preserve">Астана қаласы бойынша Мемлекеттік кірістер департаментінің </w:t>
      </w:r>
      <w:r w:rsidRPr="005509E6">
        <w:rPr>
          <w:rFonts w:ascii="Times New Roman" w:eastAsia="Times New Roman" w:hAnsi="Times New Roman"/>
          <w:b/>
          <w:sz w:val="24"/>
          <w:szCs w:val="24"/>
          <w:lang w:val="kk-KZ"/>
        </w:rPr>
        <w:t>Сарыарқа</w:t>
      </w:r>
      <w:r>
        <w:rPr>
          <w:rFonts w:ascii="Times New Roman" w:eastAsia="Times New Roman" w:hAnsi="Times New Roman"/>
          <w:b/>
          <w:sz w:val="24"/>
          <w:szCs w:val="24"/>
          <w:lang w:val="kk-KZ"/>
        </w:rPr>
        <w:t xml:space="preserve"> </w:t>
      </w:r>
      <w:r w:rsidRPr="005509E6">
        <w:rPr>
          <w:rFonts w:ascii="Times New Roman" w:eastAsia="Times New Roman" w:hAnsi="Times New Roman"/>
          <w:b/>
          <w:sz w:val="24"/>
          <w:szCs w:val="24"/>
          <w:lang w:val="kk-KZ"/>
        </w:rPr>
        <w:t xml:space="preserve">ауданы бойынша </w:t>
      </w:r>
      <w:r w:rsidRPr="005509E6">
        <w:rPr>
          <w:rFonts w:ascii="Times New Roman" w:hAnsi="Times New Roman"/>
          <w:b/>
          <w:sz w:val="24"/>
          <w:szCs w:val="24"/>
          <w:lang w:val="kk-KZ"/>
        </w:rPr>
        <w:t xml:space="preserve">Мемлекеттік кірістер басқармасының «Б» корпусының бос </w:t>
      </w:r>
      <w:r>
        <w:rPr>
          <w:rFonts w:ascii="Times New Roman" w:hAnsi="Times New Roman"/>
          <w:b/>
          <w:sz w:val="24"/>
          <w:szCs w:val="24"/>
          <w:lang w:val="kk-KZ"/>
        </w:rPr>
        <w:t xml:space="preserve">және уақытша бос </w:t>
      </w:r>
      <w:r w:rsidRPr="005509E6">
        <w:rPr>
          <w:rFonts w:ascii="Times New Roman" w:hAnsi="Times New Roman"/>
          <w:b/>
          <w:sz w:val="24"/>
          <w:szCs w:val="24"/>
          <w:lang w:val="kk-KZ"/>
        </w:rPr>
        <w:t>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081E40" w:rsidRDefault="00081E40" w:rsidP="00081E40">
      <w:pPr>
        <w:widowControl w:val="0"/>
        <w:spacing w:after="0" w:line="240" w:lineRule="auto"/>
        <w:ind w:firstLine="708"/>
        <w:jc w:val="both"/>
        <w:rPr>
          <w:rFonts w:ascii="Times New Roman" w:eastAsia="Times New Roman" w:hAnsi="Times New Roman"/>
          <w:b/>
          <w:bCs/>
          <w:iCs/>
          <w:sz w:val="24"/>
          <w:szCs w:val="24"/>
          <w:lang w:val="kk-KZ"/>
        </w:rPr>
      </w:pPr>
      <w:r w:rsidRPr="006736CF">
        <w:rPr>
          <w:rFonts w:ascii="Times New Roman" w:eastAsia="Times New Roman" w:hAnsi="Times New Roman"/>
          <w:b/>
          <w:bCs/>
          <w:iCs/>
          <w:sz w:val="24"/>
          <w:szCs w:val="24"/>
          <w:lang w:val="kk-KZ"/>
        </w:rPr>
        <w:t>Конк</w:t>
      </w:r>
      <w:r>
        <w:rPr>
          <w:rFonts w:ascii="Times New Roman" w:eastAsia="Times New Roman" w:hAnsi="Times New Roman"/>
          <w:b/>
          <w:bCs/>
          <w:iCs/>
          <w:sz w:val="24"/>
          <w:szCs w:val="24"/>
          <w:lang w:val="kk-KZ"/>
        </w:rPr>
        <w:t xml:space="preserve">урсқа қатысушыларға  қойылатын </w:t>
      </w:r>
      <w:r w:rsidRPr="006736CF">
        <w:rPr>
          <w:rFonts w:ascii="Times New Roman" w:eastAsia="Times New Roman" w:hAnsi="Times New Roman"/>
          <w:b/>
          <w:bCs/>
          <w:iCs/>
          <w:sz w:val="24"/>
          <w:szCs w:val="24"/>
          <w:lang w:val="kk-KZ"/>
        </w:rPr>
        <w:t>жалпы біліктілік талаптары:</w:t>
      </w:r>
    </w:p>
    <w:p w:rsidR="00081E40" w:rsidRDefault="00081E40" w:rsidP="00081E40">
      <w:pPr>
        <w:widowControl w:val="0"/>
        <w:spacing w:after="0" w:line="240" w:lineRule="auto"/>
        <w:ind w:firstLine="708"/>
        <w:jc w:val="both"/>
        <w:rPr>
          <w:rFonts w:ascii="Times New Roman" w:eastAsia="Times New Roman" w:hAnsi="Times New Roman"/>
          <w:b/>
          <w:bCs/>
          <w:iCs/>
          <w:sz w:val="24"/>
          <w:szCs w:val="24"/>
          <w:lang w:val="kk-KZ"/>
        </w:rPr>
      </w:pPr>
    </w:p>
    <w:p w:rsidR="00081E40" w:rsidRPr="00684A2B" w:rsidRDefault="00081E40" w:rsidP="00081E40">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Pr>
          <w:rFonts w:ascii="Times New Roman" w:hAnsi="Times New Roman" w:cs="Times New Roman"/>
          <w:b/>
          <w:color w:val="000000"/>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1E40" w:rsidRDefault="00081E40" w:rsidP="00081E40">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p>
    <w:p w:rsidR="00081E40" w:rsidRDefault="00081E40" w:rsidP="00081E40">
      <w:pPr>
        <w:pStyle w:val="disclaimer"/>
        <w:spacing w:line="240" w:lineRule="auto"/>
        <w:ind w:firstLine="709"/>
        <w:contextualSpacing/>
        <w:jc w:val="both"/>
        <w:rPr>
          <w:rFonts w:ascii="Times New Roman" w:eastAsia="Calibri" w:hAnsi="Times New Roman" w:cs="Times New Roman"/>
          <w:sz w:val="24"/>
          <w:szCs w:val="24"/>
          <w:lang w:val="kk-KZ"/>
        </w:rPr>
      </w:pPr>
      <w:r w:rsidRPr="00815E5E">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81E40" w:rsidRDefault="00081E40" w:rsidP="00081E40">
      <w:pPr>
        <w:pStyle w:val="disclaimer"/>
        <w:spacing w:line="240" w:lineRule="auto"/>
        <w:ind w:firstLine="709"/>
        <w:contextualSpacing/>
        <w:jc w:val="both"/>
        <w:rPr>
          <w:rFonts w:ascii="Times New Roman" w:eastAsia="Calibri" w:hAnsi="Times New Roman" w:cs="Times New Roman"/>
          <w:sz w:val="24"/>
          <w:szCs w:val="24"/>
          <w:lang w:val="kk-KZ"/>
        </w:rPr>
      </w:pPr>
      <w:r w:rsidRPr="00815E5E">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81E40" w:rsidRDefault="00081E40" w:rsidP="00081E40">
      <w:pPr>
        <w:pStyle w:val="disclaimer"/>
        <w:spacing w:line="240" w:lineRule="auto"/>
        <w:ind w:firstLine="709"/>
        <w:contextualSpacing/>
        <w:jc w:val="both"/>
        <w:rPr>
          <w:rFonts w:ascii="Times New Roman" w:eastAsia="Calibri" w:hAnsi="Times New Roman" w:cs="Times New Roman"/>
          <w:sz w:val="24"/>
          <w:szCs w:val="24"/>
          <w:lang w:val="kk-KZ"/>
        </w:rPr>
      </w:pPr>
      <w:r w:rsidRPr="00815E5E">
        <w:rPr>
          <w:rFonts w:ascii="Times New Roman" w:eastAsia="Calibr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w:t>
      </w:r>
      <w:r>
        <w:rPr>
          <w:rFonts w:ascii="Times New Roman" w:eastAsia="Calibri" w:hAnsi="Times New Roman" w:cs="Times New Roman"/>
          <w:sz w:val="24"/>
          <w:szCs w:val="24"/>
          <w:lang w:val="kk-KZ"/>
        </w:rPr>
        <w:t xml:space="preserve"> </w:t>
      </w:r>
      <w:r w:rsidRPr="00815E5E">
        <w:rPr>
          <w:rFonts w:ascii="Times New Roman" w:eastAsia="Calibri" w:hAnsi="Times New Roman" w:cs="Times New Roman"/>
          <w:sz w:val="24"/>
          <w:szCs w:val="24"/>
          <w:lang w:val="kk-KZ"/>
        </w:rPr>
        <w:t>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81E40" w:rsidRDefault="00081E40" w:rsidP="00081E40">
      <w:pPr>
        <w:pStyle w:val="disclaimer"/>
        <w:spacing w:line="240" w:lineRule="auto"/>
        <w:ind w:firstLine="709"/>
        <w:contextualSpacing/>
        <w:jc w:val="both"/>
        <w:rPr>
          <w:rFonts w:ascii="Times New Roman" w:eastAsia="Calibri" w:hAnsi="Times New Roman" w:cs="Times New Roman"/>
          <w:sz w:val="24"/>
          <w:szCs w:val="24"/>
          <w:lang w:val="kk-KZ"/>
        </w:rPr>
      </w:pPr>
      <w:r w:rsidRPr="00815E5E">
        <w:rPr>
          <w:rFonts w:ascii="Times New Roman" w:eastAsia="Calibr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81E40" w:rsidRDefault="00081E40" w:rsidP="00081E40">
      <w:pPr>
        <w:pStyle w:val="disclaimer"/>
        <w:spacing w:line="240" w:lineRule="auto"/>
        <w:ind w:firstLine="709"/>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Pr="00815E5E">
        <w:rPr>
          <w:rFonts w:ascii="Times New Roman" w:eastAsia="Calibri" w:hAnsi="Times New Roman" w:cs="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81E40" w:rsidRDefault="00081E40" w:rsidP="00081E40">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Pr>
          <w:rFonts w:ascii="Times New Roman" w:eastAsia="Times New Roman" w:hAnsi="Times New Roman" w:cs="Times New Roman"/>
          <w:b/>
          <w:bCs/>
          <w:iCs/>
          <w:spacing w:val="2"/>
          <w:sz w:val="24"/>
          <w:szCs w:val="24"/>
          <w:lang w:val="kk-KZ"/>
        </w:rPr>
        <w:t xml:space="preserve"> </w:t>
      </w:r>
      <w:r>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p>
    <w:p w:rsidR="00081E40" w:rsidRPr="00081E40" w:rsidRDefault="00081E40" w:rsidP="00081E40">
      <w:pPr>
        <w:pStyle w:val="disclaimer"/>
        <w:spacing w:line="240" w:lineRule="auto"/>
        <w:ind w:firstLine="709"/>
        <w:contextualSpacing/>
        <w:jc w:val="both"/>
        <w:rPr>
          <w:rFonts w:ascii="Times New Roman" w:eastAsia="Times New Roman" w:hAnsi="Times New Roman" w:cs="Times New Roman"/>
          <w:b/>
          <w:bCs/>
          <w:iCs/>
          <w:color w:val="000000"/>
          <w:sz w:val="24"/>
          <w:szCs w:val="24"/>
          <w:lang w:val="kk-KZ"/>
        </w:rPr>
      </w:pPr>
      <w:r w:rsidRPr="00081E40">
        <w:rPr>
          <w:rFonts w:ascii="Times New Roman" w:hAnsi="Times New Roman" w:cs="Times New Roman"/>
          <w:b/>
          <w:sz w:val="24"/>
          <w:szCs w:val="24"/>
          <w:lang w:val="kk-KZ"/>
        </w:rPr>
        <w:t>Жоғары білім болған жағдайда жұмыс тәжірибесі талап етілмейді</w:t>
      </w:r>
      <w:r w:rsidRPr="00081E40">
        <w:rPr>
          <w:b/>
          <w:sz w:val="20"/>
          <w:lang w:val="kk-KZ"/>
        </w:rPr>
        <w:t>.</w:t>
      </w:r>
    </w:p>
    <w:p w:rsidR="00081E40" w:rsidRPr="00F81356" w:rsidRDefault="00081E40" w:rsidP="00081E40">
      <w:pPr>
        <w:shd w:val="clear" w:color="auto" w:fill="FFFFFF"/>
        <w:spacing w:line="240" w:lineRule="auto"/>
        <w:ind w:firstLine="709"/>
        <w:contextualSpacing/>
        <w:jc w:val="both"/>
        <w:rPr>
          <w:rFonts w:ascii="Times New Roman" w:hAnsi="Times New Roman"/>
          <w:b/>
          <w:i/>
          <w:iCs/>
          <w:sz w:val="24"/>
          <w:szCs w:val="24"/>
          <w:lang w:val="kk-KZ"/>
        </w:rPr>
      </w:pPr>
      <w:r w:rsidRPr="00F81356">
        <w:rPr>
          <w:rFonts w:ascii="Times New Roman" w:eastAsia="Times New Roman" w:hAnsi="Times New Roman"/>
          <w:b/>
          <w:bCs/>
          <w:iCs/>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w:t>
      </w:r>
      <w:r>
        <w:rPr>
          <w:rFonts w:ascii="Times New Roman" w:eastAsia="Times New Roman" w:hAnsi="Times New Roman"/>
          <w:b/>
          <w:bCs/>
          <w:iCs/>
          <w:sz w:val="24"/>
          <w:szCs w:val="24"/>
          <w:lang w:val="kk-KZ"/>
        </w:rPr>
        <w:t xml:space="preserve"> </w:t>
      </w:r>
      <w:r w:rsidRPr="00F81356">
        <w:rPr>
          <w:rFonts w:ascii="Times New Roman" w:eastAsia="Times New Roman" w:hAnsi="Times New Roman"/>
          <w:b/>
          <w:bCs/>
          <w:iCs/>
          <w:sz w:val="24"/>
          <w:szCs w:val="24"/>
          <w:lang w:val="kk-KZ"/>
        </w:rPr>
        <w:t>№ 14542 болып тіркелді.</w:t>
      </w:r>
    </w:p>
    <w:p w:rsidR="00081E40" w:rsidRPr="006736CF" w:rsidRDefault="00081E40" w:rsidP="00081E40">
      <w:pPr>
        <w:widowControl w:val="0"/>
        <w:spacing w:after="0" w:line="240" w:lineRule="auto"/>
        <w:jc w:val="both"/>
        <w:rPr>
          <w:rFonts w:ascii="Times New Roman" w:eastAsia="Times New Roman" w:hAnsi="Times New Roman"/>
          <w:bCs/>
          <w:iCs/>
          <w:sz w:val="24"/>
          <w:szCs w:val="24"/>
          <w:lang w:val="kk-KZ"/>
        </w:rPr>
      </w:pPr>
    </w:p>
    <w:p w:rsidR="00081E40" w:rsidRPr="008D600B" w:rsidRDefault="00081E40" w:rsidP="00081E4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bCs/>
          <w:iCs/>
          <w:sz w:val="24"/>
          <w:szCs w:val="24"/>
          <w:lang w:val="kk-KZ"/>
        </w:rPr>
      </w:pPr>
      <w:r w:rsidRPr="006736CF">
        <w:rPr>
          <w:rFonts w:ascii="Times New Roman" w:eastAsia="Times New Roman" w:hAnsi="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081E40" w:rsidRPr="006736CF" w:rsidTr="001B110E">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081E40" w:rsidRPr="006736CF" w:rsidRDefault="00081E40" w:rsidP="001B110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b/>
                <w:lang w:val="kk-KZ"/>
              </w:rPr>
            </w:pPr>
            <w:r w:rsidRPr="006736CF">
              <w:rPr>
                <w:rFonts w:ascii="Times New Roman" w:eastAsia="Times New Roman" w:hAnsi="Times New Roman"/>
                <w:b/>
                <w:bCs/>
                <w:iCs/>
                <w:lang w:val="kk-KZ"/>
              </w:rPr>
              <w:lastRenderedPageBreak/>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81E40" w:rsidRPr="006736CF" w:rsidRDefault="00081E40" w:rsidP="001B110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b/>
                <w:lang w:val="kk-KZ"/>
              </w:rPr>
            </w:pPr>
            <w:r w:rsidRPr="006736CF">
              <w:rPr>
                <w:rFonts w:ascii="Times New Roman" w:eastAsia="Times New Roman" w:hAnsi="Times New Roman"/>
                <w:b/>
                <w:bCs/>
                <w:iCs/>
                <w:lang w:val="kk-KZ"/>
              </w:rPr>
              <w:t>Еңбек сіңірген жылдарына байланысты</w:t>
            </w:r>
          </w:p>
        </w:tc>
      </w:tr>
      <w:tr w:rsidR="00081E40" w:rsidRPr="006736CF" w:rsidTr="001B110E">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081E40" w:rsidRPr="006736CF" w:rsidRDefault="00081E40" w:rsidP="001B110E">
            <w:pPr>
              <w:keepNext/>
              <w:keepLines/>
              <w:widowControl w:val="0"/>
              <w:tabs>
                <w:tab w:val="left" w:pos="132"/>
                <w:tab w:val="left" w:pos="6663"/>
              </w:tabs>
              <w:spacing w:after="0" w:line="240" w:lineRule="auto"/>
              <w:ind w:left="-1440" w:right="99"/>
              <w:jc w:val="center"/>
              <w:rPr>
                <w:rFonts w:ascii="Times New Roman" w:eastAsia="Times New Roman" w:hAnsi="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081E40" w:rsidRPr="006736CF" w:rsidRDefault="00081E40" w:rsidP="001B110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b/>
                <w:lang w:val="kk-KZ"/>
              </w:rPr>
            </w:pPr>
            <w:r w:rsidRPr="006736CF">
              <w:rPr>
                <w:rFonts w:ascii="Times New Roman" w:eastAsia="Times New Roman" w:hAnsi="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081E40" w:rsidRPr="006736CF" w:rsidRDefault="00081E40" w:rsidP="001B110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b/>
                <w:lang w:val="kk-KZ"/>
              </w:rPr>
            </w:pPr>
            <w:r w:rsidRPr="006736CF">
              <w:rPr>
                <w:rFonts w:ascii="Times New Roman" w:eastAsia="Times New Roman" w:hAnsi="Times New Roman"/>
                <w:b/>
                <w:lang w:val="kk-KZ"/>
              </w:rPr>
              <w:t>max</w:t>
            </w:r>
          </w:p>
        </w:tc>
      </w:tr>
      <w:tr w:rsidR="00081E40" w:rsidRPr="006736CF" w:rsidTr="001B110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81E40" w:rsidRPr="006B5109" w:rsidRDefault="00081E40" w:rsidP="001B110E">
            <w:pPr>
              <w:keepNext/>
              <w:keepLines/>
              <w:widowControl w:val="0"/>
              <w:tabs>
                <w:tab w:val="left" w:pos="132"/>
                <w:tab w:val="left" w:pos="6663"/>
              </w:tabs>
              <w:spacing w:after="0" w:line="240" w:lineRule="auto"/>
              <w:ind w:right="99"/>
              <w:jc w:val="center"/>
              <w:rPr>
                <w:rFonts w:ascii="Times New Roman" w:eastAsia="Times New Roman" w:hAnsi="Times New Roman"/>
                <w:lang w:val="kk-KZ"/>
              </w:rPr>
            </w:pPr>
            <w:r w:rsidRPr="006B5109">
              <w:rPr>
                <w:rFonts w:ascii="Times New Roman" w:hAnsi="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081E40" w:rsidRPr="006736CF" w:rsidRDefault="00081E40" w:rsidP="001B110E">
            <w:pPr>
              <w:widowControl w:val="0"/>
              <w:spacing w:after="0" w:line="240" w:lineRule="auto"/>
              <w:jc w:val="center"/>
              <w:rPr>
                <w:rFonts w:ascii="Times New Roman" w:eastAsia="Times New Roman" w:hAnsi="Times New Roman"/>
                <w:bCs/>
                <w:iCs/>
                <w:lang w:val="kk-KZ"/>
              </w:rPr>
            </w:pPr>
            <w:r w:rsidRPr="006736CF">
              <w:rPr>
                <w:rFonts w:ascii="Times New Roman" w:eastAsia="Times New Roman" w:hAnsi="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081E40" w:rsidRPr="006736CF" w:rsidRDefault="00081E40" w:rsidP="001B110E">
            <w:pPr>
              <w:widowControl w:val="0"/>
              <w:spacing w:after="0" w:line="240" w:lineRule="auto"/>
              <w:jc w:val="center"/>
              <w:rPr>
                <w:rFonts w:ascii="Times New Roman" w:eastAsia="Times New Roman" w:hAnsi="Times New Roman"/>
                <w:bCs/>
                <w:iCs/>
                <w:lang w:val="kk-KZ"/>
              </w:rPr>
            </w:pPr>
            <w:r w:rsidRPr="006736CF">
              <w:rPr>
                <w:rFonts w:ascii="Times New Roman" w:eastAsia="Times New Roman" w:hAnsi="Times New Roman"/>
                <w:bCs/>
                <w:iCs/>
                <w:lang w:val="kk-KZ"/>
              </w:rPr>
              <w:t>129 920</w:t>
            </w:r>
          </w:p>
        </w:tc>
      </w:tr>
      <w:tr w:rsidR="00081E40" w:rsidRPr="006736CF" w:rsidTr="001B110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81E40" w:rsidRPr="006736CF" w:rsidRDefault="00081E40" w:rsidP="001B110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bCs/>
                <w:iCs/>
                <w:lang w:val="en-US"/>
              </w:rPr>
            </w:pPr>
            <w:r w:rsidRPr="006736CF">
              <w:rPr>
                <w:rFonts w:ascii="Times New Roman" w:eastAsia="Times New Roman" w:hAnsi="Times New Roman"/>
                <w:bCs/>
                <w:iCs/>
                <w:lang w:val="en-US"/>
              </w:rPr>
              <w:t>C- R</w:t>
            </w:r>
            <w:r w:rsidRPr="006736CF">
              <w:rPr>
                <w:rFonts w:ascii="Times New Roman" w:eastAsia="Times New Roman" w:hAnsi="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081E40" w:rsidRPr="006736CF" w:rsidRDefault="00081E40" w:rsidP="001B110E">
            <w:pPr>
              <w:widowControl w:val="0"/>
              <w:spacing w:after="0" w:line="240" w:lineRule="auto"/>
              <w:jc w:val="center"/>
              <w:rPr>
                <w:rFonts w:ascii="Times New Roman" w:eastAsia="Times New Roman" w:hAnsi="Times New Roman"/>
                <w:bCs/>
                <w:iCs/>
                <w:lang w:val="kk-KZ"/>
              </w:rPr>
            </w:pPr>
            <w:r w:rsidRPr="006736CF">
              <w:rPr>
                <w:rFonts w:ascii="Times New Roman" w:eastAsia="Times New Roman" w:hAnsi="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081E40" w:rsidRPr="006736CF" w:rsidRDefault="00081E40" w:rsidP="001B110E">
            <w:pPr>
              <w:widowControl w:val="0"/>
              <w:spacing w:after="0" w:line="240" w:lineRule="auto"/>
              <w:jc w:val="center"/>
              <w:rPr>
                <w:rFonts w:ascii="Times New Roman" w:eastAsia="Times New Roman" w:hAnsi="Times New Roman"/>
                <w:bCs/>
                <w:iCs/>
                <w:lang w:val="kk-KZ"/>
              </w:rPr>
            </w:pPr>
            <w:r>
              <w:rPr>
                <w:rFonts w:ascii="Times New Roman" w:eastAsia="Times New Roman" w:hAnsi="Times New Roman"/>
                <w:bCs/>
                <w:iCs/>
                <w:lang w:val="kk-KZ"/>
              </w:rPr>
              <w:t>99 106</w:t>
            </w:r>
          </w:p>
        </w:tc>
      </w:tr>
    </w:tbl>
    <w:p w:rsidR="00081E40" w:rsidRPr="006736CF" w:rsidRDefault="00081E40" w:rsidP="00081E40">
      <w:pPr>
        <w:widowControl w:val="0"/>
        <w:spacing w:after="0" w:line="240" w:lineRule="auto"/>
        <w:jc w:val="both"/>
        <w:rPr>
          <w:rFonts w:ascii="Times New Roman" w:eastAsia="Times New Roman" w:hAnsi="Times New Roman"/>
          <w:bCs/>
          <w:iCs/>
          <w:sz w:val="24"/>
          <w:szCs w:val="24"/>
          <w:lang w:val="kk-KZ"/>
        </w:rPr>
      </w:pPr>
    </w:p>
    <w:p w:rsidR="00081E40" w:rsidRPr="00B25BF4" w:rsidRDefault="00081E40" w:rsidP="00081E40">
      <w:pPr>
        <w:ind w:firstLine="851"/>
        <w:contextualSpacing/>
        <w:jc w:val="both"/>
        <w:rPr>
          <w:rFonts w:ascii="Times New Roman" w:hAnsi="Times New Roman"/>
          <w:b/>
          <w:sz w:val="24"/>
          <w:szCs w:val="24"/>
          <w:u w:val="single"/>
          <w:lang w:val="kk-KZ"/>
        </w:rPr>
      </w:pPr>
      <w:r w:rsidRPr="006736CF">
        <w:rPr>
          <w:rFonts w:ascii="Times New Roman" w:eastAsia="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b/>
          <w:sz w:val="24"/>
          <w:szCs w:val="24"/>
          <w:lang w:val="kk-KZ"/>
        </w:rPr>
        <w:t>млекеттік кірістер басқармасы</w:t>
      </w:r>
      <w:r w:rsidRPr="006736CF">
        <w:rPr>
          <w:rFonts w:ascii="Times New Roman" w:eastAsia="Times New Roman" w:hAnsi="Times New Roman"/>
          <w:b/>
          <w:sz w:val="24"/>
          <w:szCs w:val="24"/>
          <w:lang w:val="kk-KZ"/>
        </w:rPr>
        <w:t xml:space="preserve">, индекс </w:t>
      </w:r>
      <w:r w:rsidRPr="00824899">
        <w:rPr>
          <w:rFonts w:ascii="Times New Roman" w:eastAsia="Times New Roman" w:hAnsi="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b/>
          <w:sz w:val="24"/>
          <w:szCs w:val="24"/>
          <w:lang w:val="kk-KZ"/>
        </w:rPr>
        <w:t xml:space="preserve"> </w:t>
      </w:r>
      <w:r w:rsidRPr="00824899">
        <w:rPr>
          <w:rFonts w:ascii="Times New Roman" w:eastAsia="Times New Roman" w:hAnsi="Times New Roman"/>
          <w:b/>
          <w:sz w:val="24"/>
          <w:szCs w:val="24"/>
          <w:lang w:val="kk-KZ"/>
        </w:rPr>
        <w:t>e-mail</w:t>
      </w:r>
      <w:r w:rsidRPr="003710C7">
        <w:rPr>
          <w:rFonts w:ascii="Times New Roman" w:eastAsia="Times New Roman" w:hAnsi="Times New Roman"/>
          <w:b/>
          <w:sz w:val="24"/>
          <w:szCs w:val="24"/>
          <w:lang w:val="kk-KZ"/>
        </w:rPr>
        <w:t>:</w:t>
      </w:r>
      <w:hyperlink r:id="rId6" w:history="1">
        <w:r w:rsidRPr="003710C7">
          <w:rPr>
            <w:rFonts w:ascii="Times New Roman" w:hAnsi="Times New Roman"/>
            <w:b/>
            <w:bCs/>
            <w:iCs/>
            <w:sz w:val="24"/>
            <w:szCs w:val="24"/>
            <w:lang w:val="kk-KZ"/>
          </w:rPr>
          <w:t>DErgalieva@astana.mgd.kz</w:t>
        </w:r>
      </w:hyperlink>
      <w:r w:rsidRPr="003710C7">
        <w:rPr>
          <w:rFonts w:ascii="Times New Roman" w:hAnsi="Times New Roman"/>
          <w:b/>
          <w:bCs/>
          <w:iCs/>
          <w:sz w:val="24"/>
          <w:szCs w:val="24"/>
          <w:lang w:val="kk-KZ"/>
        </w:rPr>
        <w:t>,</w:t>
      </w:r>
      <w:r>
        <w:rPr>
          <w:rFonts w:ascii="Times New Roman" w:hAnsi="Times New Roman"/>
          <w:b/>
          <w:bCs/>
          <w:iCs/>
          <w:sz w:val="24"/>
          <w:szCs w:val="24"/>
          <w:lang w:val="kk-KZ"/>
        </w:rPr>
        <w:t xml:space="preserve"> </w:t>
      </w:r>
      <w:hyperlink r:id="rId7" w:history="1">
        <w:r w:rsidRPr="003710C7">
          <w:rPr>
            <w:rStyle w:val="a4"/>
            <w:rFonts w:ascii="Times New Roman" w:hAnsi="Times New Roman"/>
            <w:b/>
            <w:bCs/>
            <w:iCs/>
            <w:sz w:val="24"/>
            <w:szCs w:val="24"/>
            <w:lang w:val="kk-KZ"/>
          </w:rPr>
          <w:t>Skalybaeva@astana.mgd.kz</w:t>
        </w:r>
      </w:hyperlink>
      <w:r w:rsidRPr="003710C7">
        <w:rPr>
          <w:rFonts w:ascii="Times New Roman" w:hAnsi="Times New Roman"/>
          <w:b/>
          <w:bCs/>
          <w:iCs/>
          <w:sz w:val="24"/>
          <w:szCs w:val="24"/>
          <w:lang w:val="kk-KZ"/>
        </w:rPr>
        <w:t>, d.ergalieva@kgd.gov.kz.</w:t>
      </w:r>
    </w:p>
    <w:p w:rsidR="00081E40" w:rsidRDefault="00081E40" w:rsidP="00081E40">
      <w:pPr>
        <w:spacing w:after="0" w:line="240" w:lineRule="auto"/>
        <w:jc w:val="center"/>
        <w:rPr>
          <w:lang w:val="kk-KZ"/>
        </w:rPr>
      </w:pPr>
    </w:p>
    <w:p w:rsidR="00081E40" w:rsidRDefault="00081E40" w:rsidP="00081E40">
      <w:pPr>
        <w:widowControl w:val="0"/>
        <w:shd w:val="clear" w:color="auto" w:fill="FFFFFF"/>
        <w:spacing w:after="0" w:line="240" w:lineRule="auto"/>
        <w:jc w:val="center"/>
        <w:rPr>
          <w:rFonts w:ascii="Times New Roman" w:eastAsia="Times New Roman" w:hAnsi="Times New Roman"/>
          <w:b/>
          <w:bCs/>
          <w:iCs/>
          <w:sz w:val="24"/>
          <w:szCs w:val="24"/>
          <w:lang w:val="kk-KZ"/>
        </w:rPr>
      </w:pPr>
      <w:r w:rsidRPr="006736CF">
        <w:rPr>
          <w:rFonts w:ascii="Times New Roman" w:eastAsia="Times New Roman" w:hAnsi="Times New Roman"/>
          <w:b/>
          <w:bCs/>
          <w:iCs/>
          <w:sz w:val="24"/>
          <w:szCs w:val="24"/>
          <w:lang w:val="kk-KZ"/>
        </w:rPr>
        <w:t>Бос мемлекеттік әкімшілік лауазымдарға орналасуға конкурс:</w:t>
      </w:r>
    </w:p>
    <w:p w:rsidR="00081E40" w:rsidRDefault="00081E40" w:rsidP="00081E40">
      <w:pPr>
        <w:widowControl w:val="0"/>
        <w:shd w:val="clear" w:color="auto" w:fill="FFFFFF"/>
        <w:spacing w:after="0" w:line="240" w:lineRule="auto"/>
        <w:jc w:val="both"/>
        <w:rPr>
          <w:rFonts w:ascii="Times New Roman" w:eastAsia="Times New Roman" w:hAnsi="Times New Roman"/>
          <w:b/>
          <w:bCs/>
          <w:iCs/>
          <w:sz w:val="24"/>
          <w:szCs w:val="24"/>
          <w:lang w:val="kk-KZ"/>
        </w:rPr>
      </w:pPr>
    </w:p>
    <w:p w:rsidR="00081E40" w:rsidRPr="00EE18B8" w:rsidRDefault="00081E40" w:rsidP="00081E40">
      <w:pPr>
        <w:pStyle w:val="a3"/>
        <w:widowControl w:val="0"/>
        <w:numPr>
          <w:ilvl w:val="0"/>
          <w:numId w:val="1"/>
        </w:numPr>
        <w:shd w:val="clear" w:color="auto" w:fill="FFFFFF"/>
        <w:spacing w:after="0" w:line="240" w:lineRule="auto"/>
        <w:jc w:val="both"/>
        <w:rPr>
          <w:rFonts w:ascii="Times New Roman" w:hAnsi="Times New Roman"/>
          <w:sz w:val="24"/>
          <w:szCs w:val="24"/>
          <w:lang w:val="kk-KZ"/>
        </w:rPr>
      </w:pPr>
      <w:r w:rsidRPr="00EE18B8">
        <w:rPr>
          <w:rFonts w:ascii="Times New Roman" w:hAnsi="Times New Roman"/>
          <w:b/>
          <w:sz w:val="24"/>
          <w:szCs w:val="24"/>
          <w:lang w:val="kk-KZ"/>
        </w:rPr>
        <w:t xml:space="preserve">Салық төлеуші </w:t>
      </w:r>
      <w:r>
        <w:rPr>
          <w:rFonts w:ascii="Times New Roman" w:hAnsi="Times New Roman"/>
          <w:b/>
          <w:sz w:val="24"/>
          <w:szCs w:val="24"/>
          <w:lang w:val="kk-KZ"/>
        </w:rPr>
        <w:t>заңды тұлғалармен</w:t>
      </w:r>
      <w:r w:rsidRPr="00EE18B8">
        <w:rPr>
          <w:rFonts w:ascii="Times New Roman" w:hAnsi="Times New Roman"/>
          <w:b/>
          <w:sz w:val="24"/>
          <w:szCs w:val="24"/>
          <w:lang w:val="kk-KZ"/>
        </w:rPr>
        <w:t xml:space="preserve"> жұмыс </w:t>
      </w:r>
      <w:r w:rsidRPr="00EE18B8">
        <w:rPr>
          <w:rFonts w:ascii="Times New Roman" w:hAnsi="Times New Roman"/>
          <w:b/>
          <w:bCs/>
          <w:sz w:val="24"/>
          <w:szCs w:val="24"/>
          <w:lang w:val="kk-KZ"/>
        </w:rPr>
        <w:t>бөлімінің басшысы лауазымы үшін,</w:t>
      </w:r>
      <w:r>
        <w:rPr>
          <w:rFonts w:ascii="Times New Roman" w:hAnsi="Times New Roman"/>
          <w:b/>
          <w:bCs/>
          <w:sz w:val="24"/>
          <w:szCs w:val="24"/>
          <w:lang w:val="kk-KZ"/>
        </w:rPr>
        <w:t xml:space="preserve"> </w:t>
      </w:r>
      <w:r w:rsidRPr="00EE18B8">
        <w:rPr>
          <w:rFonts w:ascii="Times New Roman" w:hAnsi="Times New Roman"/>
          <w:b/>
          <w:bCs/>
          <w:sz w:val="24"/>
          <w:szCs w:val="24"/>
          <w:lang w:val="kk-KZ"/>
        </w:rPr>
        <w:t xml:space="preserve">С-R-3 санаты </w:t>
      </w:r>
      <w:r w:rsidRPr="00EE18B8">
        <w:rPr>
          <w:rFonts w:ascii="Times New Roman" w:hAnsi="Times New Roman"/>
          <w:b/>
          <w:sz w:val="24"/>
          <w:szCs w:val="24"/>
          <w:lang w:val="kk-KZ"/>
        </w:rPr>
        <w:t>(1 бірлік</w:t>
      </w:r>
      <w:r w:rsidRPr="00EE18B8">
        <w:rPr>
          <w:rFonts w:ascii="Times New Roman" w:hAnsi="Times New Roman"/>
          <w:sz w:val="24"/>
          <w:szCs w:val="24"/>
          <w:lang w:val="kk-KZ"/>
        </w:rPr>
        <w:t>).</w:t>
      </w:r>
    </w:p>
    <w:p w:rsidR="00081E40" w:rsidRPr="0076117B" w:rsidRDefault="00081E40" w:rsidP="00081E40">
      <w:pPr>
        <w:widowControl w:val="0"/>
        <w:shd w:val="clear" w:color="auto" w:fill="FFFFFF"/>
        <w:spacing w:after="0" w:line="240" w:lineRule="auto"/>
        <w:ind w:firstLine="709"/>
        <w:contextualSpacing/>
        <w:jc w:val="both"/>
        <w:rPr>
          <w:rFonts w:ascii="Times New Roman" w:hAnsi="Times New Roman"/>
          <w:color w:val="000000"/>
          <w:sz w:val="24"/>
          <w:szCs w:val="24"/>
          <w:lang w:val="kk-KZ"/>
        </w:rPr>
      </w:pPr>
      <w:r w:rsidRPr="00B20773">
        <w:rPr>
          <w:rFonts w:ascii="Times New Roman" w:hAnsi="Times New Roman"/>
          <w:b/>
          <w:sz w:val="24"/>
          <w:szCs w:val="24"/>
          <w:lang w:val="kk-KZ"/>
        </w:rPr>
        <w:t>Қызметтік міндеттері:</w:t>
      </w:r>
      <w:r>
        <w:rPr>
          <w:rFonts w:ascii="Times New Roman" w:hAnsi="Times New Roman"/>
          <w:b/>
          <w:sz w:val="24"/>
          <w:szCs w:val="24"/>
          <w:lang w:val="kk-KZ"/>
        </w:rPr>
        <w:t xml:space="preserve"> </w:t>
      </w:r>
      <w:r w:rsidRPr="0076117B">
        <w:rPr>
          <w:rFonts w:ascii="Times New Roman" w:hAnsi="Times New Roman"/>
          <w:sz w:val="24"/>
          <w:szCs w:val="24"/>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Аумақтық және Республикалық мониторинге есепте тұратын кәсіпорындарға мониторинг жасау.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w:t>
      </w:r>
      <w:r>
        <w:rPr>
          <w:rFonts w:ascii="Times New Roman" w:hAnsi="Times New Roman"/>
          <w:sz w:val="24"/>
          <w:szCs w:val="24"/>
          <w:lang w:val="kk-KZ"/>
        </w:rPr>
        <w:t xml:space="preserve"> </w:t>
      </w:r>
      <w:r w:rsidRPr="0076117B">
        <w:rPr>
          <w:rFonts w:ascii="Times New Roman" w:hAnsi="Times New Roman"/>
          <w:sz w:val="24"/>
          <w:szCs w:val="24"/>
          <w:lang w:val="kk-KZ"/>
        </w:rPr>
        <w:t>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081E40" w:rsidRDefault="00081E40" w:rsidP="00081E40">
      <w:pPr>
        <w:widowControl w:val="0"/>
        <w:spacing w:after="0" w:line="240" w:lineRule="auto"/>
        <w:ind w:firstLine="708"/>
        <w:jc w:val="both"/>
        <w:rPr>
          <w:rFonts w:ascii="Times New Roman" w:hAnsi="Times New Roman"/>
          <w:sz w:val="24"/>
          <w:szCs w:val="24"/>
          <w:lang w:val="kk-KZ"/>
        </w:rPr>
      </w:pPr>
      <w:r w:rsidRPr="001661BE">
        <w:rPr>
          <w:rFonts w:ascii="Times New Roman" w:eastAsia="Times New Roman" w:hAnsi="Times New Roman"/>
          <w:b/>
          <w:bCs/>
          <w:iCs/>
          <w:color w:val="000000"/>
          <w:sz w:val="24"/>
          <w:szCs w:val="24"/>
          <w:lang w:val="kk-KZ"/>
        </w:rPr>
        <w:t>Конкурсқа қатысушыларға қойылатын талаптар:</w:t>
      </w:r>
      <w:r>
        <w:rPr>
          <w:rFonts w:ascii="Times New Roman" w:eastAsia="Times New Roman" w:hAnsi="Times New Roman"/>
          <w:b/>
          <w:bCs/>
          <w:iCs/>
          <w:color w:val="000000"/>
          <w:sz w:val="24"/>
          <w:szCs w:val="24"/>
          <w:lang w:val="kk-KZ"/>
        </w:rPr>
        <w:t xml:space="preserve"> </w:t>
      </w:r>
      <w:r w:rsidRPr="00E55A10">
        <w:rPr>
          <w:rFonts w:ascii="Times New Roman" w:hAnsi="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081E40" w:rsidRPr="002C49F1" w:rsidRDefault="00081E40" w:rsidP="00081E40">
      <w:pPr>
        <w:widowControl w:val="0"/>
        <w:spacing w:after="0" w:line="240" w:lineRule="auto"/>
        <w:ind w:firstLine="708"/>
        <w:jc w:val="both"/>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2.</w:t>
      </w:r>
      <w:r>
        <w:rPr>
          <w:rFonts w:ascii="Times New Roman" w:eastAsia="Times New Roman" w:hAnsi="Times New Roman"/>
          <w:b/>
          <w:bCs/>
          <w:iCs/>
          <w:sz w:val="24"/>
          <w:szCs w:val="24"/>
          <w:lang w:val="kk-KZ"/>
        </w:rPr>
        <w:tab/>
      </w:r>
      <w:r w:rsidRPr="008762A1">
        <w:rPr>
          <w:rFonts w:ascii="Times New Roman" w:eastAsia="Times New Roman" w:hAnsi="Times New Roman"/>
          <w:b/>
          <w:bCs/>
          <w:iCs/>
          <w:sz w:val="24"/>
          <w:szCs w:val="24"/>
          <w:lang w:val="kk-KZ"/>
        </w:rPr>
        <w:t>Салық төлеушілерді тіркеу және ақпараттарды қабылдау және өңдеу орталығы - бөлімінің бас маманы</w:t>
      </w:r>
      <w:r w:rsidRPr="008762A1">
        <w:rPr>
          <w:rFonts w:ascii="Times New Roman" w:eastAsia="Times New Roman" w:hAnsi="Times New Roman"/>
          <w:b/>
          <w:bCs/>
          <w:sz w:val="24"/>
          <w:szCs w:val="24"/>
          <w:lang w:val="kk-KZ"/>
        </w:rPr>
        <w:t xml:space="preserve"> лауазымы үшін</w:t>
      </w:r>
      <w:r w:rsidRPr="008762A1">
        <w:rPr>
          <w:rFonts w:ascii="Times New Roman" w:eastAsia="Times New Roman" w:hAnsi="Times New Roman"/>
          <w:b/>
          <w:bCs/>
          <w:iCs/>
          <w:sz w:val="24"/>
          <w:szCs w:val="24"/>
          <w:lang w:val="kk-KZ"/>
        </w:rPr>
        <w:t xml:space="preserve">, </w:t>
      </w:r>
      <w:r>
        <w:rPr>
          <w:rFonts w:ascii="Times New Roman" w:eastAsia="Times New Roman" w:hAnsi="Times New Roman"/>
          <w:b/>
          <w:bCs/>
          <w:iCs/>
          <w:sz w:val="24"/>
          <w:szCs w:val="24"/>
          <w:lang w:val="kk-KZ" w:eastAsia="ko-KR"/>
        </w:rPr>
        <w:t>(2</w:t>
      </w:r>
      <w:r w:rsidRPr="008762A1">
        <w:rPr>
          <w:rFonts w:ascii="Times New Roman" w:eastAsia="Times New Roman" w:hAnsi="Times New Roman"/>
          <w:b/>
          <w:bCs/>
          <w:iCs/>
          <w:sz w:val="24"/>
          <w:szCs w:val="24"/>
          <w:lang w:val="kk-KZ" w:eastAsia="ko-KR"/>
        </w:rPr>
        <w:t xml:space="preserve"> бірлік),</w:t>
      </w:r>
      <w:r>
        <w:rPr>
          <w:rFonts w:ascii="Times New Roman" w:eastAsia="Times New Roman" w:hAnsi="Times New Roman"/>
          <w:b/>
          <w:bCs/>
          <w:iCs/>
          <w:sz w:val="24"/>
          <w:szCs w:val="24"/>
          <w:lang w:val="kk-KZ" w:eastAsia="ko-KR"/>
        </w:rPr>
        <w:t xml:space="preserve"> </w:t>
      </w:r>
      <w:r>
        <w:rPr>
          <w:rFonts w:ascii="Times New Roman" w:hAnsi="Times New Roman"/>
          <w:b/>
          <w:sz w:val="24"/>
          <w:szCs w:val="24"/>
          <w:lang w:val="kk-KZ"/>
        </w:rPr>
        <w:t>(</w:t>
      </w:r>
      <w:r w:rsidRPr="00F8682D">
        <w:rPr>
          <w:rFonts w:ascii="Times New Roman" w:hAnsi="Times New Roman"/>
          <w:b/>
          <w:sz w:val="24"/>
          <w:szCs w:val="24"/>
          <w:lang w:val="kk-KZ"/>
        </w:rPr>
        <w:t>оның ішінде 1</w:t>
      </w:r>
      <w:r w:rsidRPr="00F8682D">
        <w:rPr>
          <w:rFonts w:ascii="Times New Roman" w:eastAsia="Times New Roman" w:hAnsi="Times New Roman"/>
          <w:b/>
          <w:bCs/>
          <w:iCs/>
          <w:sz w:val="24"/>
          <w:szCs w:val="24"/>
          <w:lang w:val="kk-KZ"/>
        </w:rPr>
        <w:t xml:space="preserve"> бірлік</w:t>
      </w:r>
      <w:r>
        <w:rPr>
          <w:rFonts w:ascii="Times New Roman" w:eastAsia="Times New Roman" w:hAnsi="Times New Roman"/>
          <w:b/>
          <w:bCs/>
          <w:iCs/>
          <w:sz w:val="24"/>
          <w:szCs w:val="24"/>
          <w:lang w:val="kk-KZ"/>
        </w:rPr>
        <w:t xml:space="preserve">, </w:t>
      </w:r>
      <w:r w:rsidRPr="00BE626D">
        <w:rPr>
          <w:rFonts w:ascii="Times New Roman" w:hAnsi="Times New Roman"/>
          <w:b/>
          <w:sz w:val="24"/>
          <w:szCs w:val="24"/>
          <w:lang w:val="kk-KZ"/>
        </w:rPr>
        <w:t>20</w:t>
      </w:r>
      <w:r>
        <w:rPr>
          <w:rFonts w:ascii="Times New Roman" w:hAnsi="Times New Roman"/>
          <w:b/>
          <w:sz w:val="24"/>
          <w:szCs w:val="24"/>
          <w:lang w:val="kk-KZ"/>
        </w:rPr>
        <w:t>20</w:t>
      </w:r>
      <w:r w:rsidRPr="00BE626D">
        <w:rPr>
          <w:rFonts w:ascii="Times New Roman" w:hAnsi="Times New Roman"/>
          <w:b/>
          <w:sz w:val="24"/>
          <w:szCs w:val="24"/>
          <w:lang w:val="kk-KZ"/>
        </w:rPr>
        <w:t xml:space="preserve"> жылдың </w:t>
      </w:r>
      <w:r>
        <w:rPr>
          <w:rFonts w:ascii="Times New Roman" w:hAnsi="Times New Roman"/>
          <w:b/>
          <w:sz w:val="24"/>
          <w:szCs w:val="24"/>
          <w:lang w:val="kk-KZ"/>
        </w:rPr>
        <w:t xml:space="preserve">18 ақпанына </w:t>
      </w:r>
      <w:r w:rsidRPr="00BE626D">
        <w:rPr>
          <w:rFonts w:ascii="Times New Roman" w:hAnsi="Times New Roman"/>
          <w:b/>
          <w:sz w:val="24"/>
          <w:szCs w:val="24"/>
          <w:lang w:val="kk-KZ"/>
        </w:rPr>
        <w:t xml:space="preserve">дейін негізгі қызметкерлердің бала күтіміне </w:t>
      </w:r>
      <w:r>
        <w:rPr>
          <w:rFonts w:ascii="Times New Roman" w:hAnsi="Times New Roman"/>
          <w:b/>
          <w:sz w:val="24"/>
          <w:szCs w:val="24"/>
          <w:lang w:val="kk-KZ"/>
        </w:rPr>
        <w:t>арналған</w:t>
      </w:r>
      <w:r w:rsidRPr="00BE626D">
        <w:rPr>
          <w:rFonts w:ascii="Times New Roman" w:hAnsi="Times New Roman"/>
          <w:b/>
          <w:sz w:val="24"/>
          <w:szCs w:val="24"/>
          <w:lang w:val="kk-KZ"/>
        </w:rPr>
        <w:t xml:space="preserve"> демалысы кезеңіне)</w:t>
      </w:r>
      <w:r w:rsidRPr="008762A1">
        <w:rPr>
          <w:rFonts w:ascii="Times New Roman" w:eastAsia="Times New Roman" w:hAnsi="Times New Roman"/>
          <w:b/>
          <w:bCs/>
          <w:iCs/>
          <w:sz w:val="24"/>
          <w:szCs w:val="24"/>
          <w:lang w:val="kk-KZ" w:eastAsia="ko-KR"/>
        </w:rPr>
        <w:t>,</w:t>
      </w:r>
      <w:r>
        <w:rPr>
          <w:rFonts w:ascii="Times New Roman" w:eastAsia="Times New Roman" w:hAnsi="Times New Roman"/>
          <w:b/>
          <w:bCs/>
          <w:iCs/>
          <w:sz w:val="24"/>
          <w:szCs w:val="24"/>
          <w:lang w:val="kk-KZ" w:eastAsia="ko-KR"/>
        </w:rPr>
        <w:t xml:space="preserve"> </w:t>
      </w:r>
      <w:r w:rsidRPr="008762A1">
        <w:rPr>
          <w:rFonts w:ascii="Times New Roman" w:eastAsia="Times New Roman" w:hAnsi="Times New Roman"/>
          <w:b/>
          <w:bCs/>
          <w:iCs/>
          <w:sz w:val="24"/>
          <w:szCs w:val="24"/>
          <w:lang w:val="kk-KZ"/>
        </w:rPr>
        <w:t>С-R-4 санаты</w:t>
      </w:r>
      <w:r w:rsidRPr="008762A1">
        <w:rPr>
          <w:rFonts w:ascii="Times New Roman" w:eastAsia="Times New Roman" w:hAnsi="Times New Roman"/>
          <w:b/>
          <w:bCs/>
          <w:iCs/>
          <w:sz w:val="24"/>
          <w:szCs w:val="24"/>
          <w:lang w:val="kk-KZ" w:eastAsia="ko-KR"/>
        </w:rPr>
        <w:t>.</w:t>
      </w:r>
    </w:p>
    <w:p w:rsidR="00081E40" w:rsidRDefault="00081E40" w:rsidP="00081E40">
      <w:pPr>
        <w:widowControl w:val="0"/>
        <w:spacing w:after="0" w:line="240" w:lineRule="auto"/>
        <w:ind w:firstLine="708"/>
        <w:jc w:val="both"/>
        <w:rPr>
          <w:rFonts w:ascii="Times New Roman" w:hAnsi="Times New Roman"/>
          <w:sz w:val="24"/>
          <w:szCs w:val="24"/>
          <w:lang w:val="kk-KZ"/>
        </w:rPr>
      </w:pPr>
      <w:r w:rsidRPr="002C49F1">
        <w:rPr>
          <w:rFonts w:ascii="Times New Roman" w:hAnsi="Times New Roman"/>
          <w:b/>
          <w:sz w:val="24"/>
          <w:szCs w:val="24"/>
          <w:lang w:val="kk-KZ"/>
        </w:rPr>
        <w:t xml:space="preserve">Қызметтік міндеттері: </w:t>
      </w:r>
      <w:r w:rsidRPr="002C49F1">
        <w:rPr>
          <w:rFonts w:ascii="Times New Roman" w:hAnsi="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Pr>
          <w:rFonts w:ascii="Times New Roman" w:hAnsi="Times New Roman"/>
          <w:sz w:val="24"/>
          <w:szCs w:val="24"/>
          <w:lang w:val="kk-KZ"/>
        </w:rPr>
        <w:t xml:space="preserve"> сақтауға бақылау жасау. </w:t>
      </w:r>
      <w:r w:rsidRPr="005C5BCC">
        <w:rPr>
          <w:rFonts w:ascii="Times New Roman" w:eastAsia="Times New Roman" w:hAnsi="Times New Roman"/>
          <w:bCs/>
          <w:kern w:val="36"/>
          <w:sz w:val="24"/>
          <w:szCs w:val="24"/>
          <w:lang w:val="kk-KZ"/>
        </w:rPr>
        <w:t>Сыбайлас жемқорлыққа қарсы іс-қимыл туралы</w:t>
      </w:r>
      <w:r>
        <w:rPr>
          <w:rFonts w:ascii="Times New Roman" w:eastAsia="Times New Roman" w:hAnsi="Times New Roman"/>
          <w:bCs/>
          <w:kern w:val="36"/>
          <w:sz w:val="24"/>
          <w:szCs w:val="24"/>
          <w:lang w:val="kk-KZ"/>
        </w:rPr>
        <w:t xml:space="preserve"> </w:t>
      </w:r>
      <w:r w:rsidRPr="002C49F1">
        <w:rPr>
          <w:rFonts w:ascii="Times New Roman" w:hAnsi="Times New Roman"/>
          <w:sz w:val="24"/>
          <w:szCs w:val="24"/>
          <w:lang w:val="kk-KZ"/>
        </w:rPr>
        <w:t>Заңына сәйкес декларацияны қабылдау бойынша жұмысты ұйымдастыру.</w:t>
      </w:r>
    </w:p>
    <w:p w:rsidR="00081E40" w:rsidRDefault="00081E40" w:rsidP="00081E40">
      <w:pPr>
        <w:spacing w:after="0" w:line="240" w:lineRule="auto"/>
        <w:ind w:firstLine="708"/>
        <w:jc w:val="both"/>
        <w:rPr>
          <w:rFonts w:ascii="Times New Roman" w:hAnsi="Times New Roman"/>
          <w:b/>
          <w:sz w:val="24"/>
          <w:szCs w:val="24"/>
          <w:lang w:val="kk-KZ"/>
        </w:rPr>
      </w:pPr>
      <w:r w:rsidRPr="002C49F1">
        <w:rPr>
          <w:rFonts w:ascii="Times New Roman" w:eastAsia="Times New Roman" w:hAnsi="Times New Roman"/>
          <w:b/>
          <w:sz w:val="24"/>
          <w:szCs w:val="24"/>
          <w:lang w:val="kk-KZ"/>
        </w:rPr>
        <w:t>Конкурсқа қатысушыларға қойылатын талаптар:</w:t>
      </w:r>
      <w:r>
        <w:rPr>
          <w:rFonts w:ascii="Times New Roman" w:eastAsia="Times New Roman" w:hAnsi="Times New Roman"/>
          <w:b/>
          <w:sz w:val="24"/>
          <w:szCs w:val="24"/>
          <w:lang w:val="kk-KZ"/>
        </w:rPr>
        <w:t xml:space="preserve"> </w:t>
      </w:r>
      <w:r w:rsidRPr="005D6BB4">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w:t>
      </w:r>
      <w:r w:rsidRPr="005D6BB4">
        <w:rPr>
          <w:rFonts w:ascii="Times New Roman" w:hAnsi="Times New Roman"/>
          <w:sz w:val="24"/>
          <w:szCs w:val="24"/>
          <w:lang w:val="kk-KZ"/>
        </w:rPr>
        <w:lastRenderedPageBreak/>
        <w:t>бар болған жағдайда орта білімнен кейінгі немесе техникалық және кәсіптік</w:t>
      </w:r>
      <w:r>
        <w:rPr>
          <w:rFonts w:ascii="Times New Roman" w:hAnsi="Times New Roman"/>
          <w:sz w:val="24"/>
          <w:szCs w:val="24"/>
          <w:lang w:val="kk-KZ"/>
        </w:rPr>
        <w:t xml:space="preserve"> </w:t>
      </w:r>
      <w:r w:rsidRPr="00517B9F">
        <w:rPr>
          <w:rFonts w:ascii="Times New Roman" w:hAnsi="Times New Roman"/>
          <w:sz w:val="24"/>
          <w:szCs w:val="24"/>
          <w:lang w:val="kk-KZ"/>
        </w:rPr>
        <w:t>барларға рұқсат етіледі</w:t>
      </w:r>
      <w:r>
        <w:rPr>
          <w:rFonts w:ascii="Times New Roman" w:hAnsi="Times New Roman"/>
          <w:b/>
          <w:sz w:val="24"/>
          <w:szCs w:val="24"/>
          <w:lang w:val="kk-KZ"/>
        </w:rPr>
        <w:t>.</w:t>
      </w:r>
    </w:p>
    <w:p w:rsidR="00081E40" w:rsidRPr="00D45315" w:rsidRDefault="00081E40" w:rsidP="00081E40">
      <w:pPr>
        <w:pStyle w:val="a3"/>
        <w:numPr>
          <w:ilvl w:val="0"/>
          <w:numId w:val="3"/>
        </w:numPr>
        <w:spacing w:after="0" w:line="240" w:lineRule="auto"/>
        <w:jc w:val="both"/>
        <w:rPr>
          <w:rFonts w:ascii="Times New Roman" w:hAnsi="Times New Roman"/>
          <w:color w:val="C0504D"/>
          <w:sz w:val="24"/>
          <w:szCs w:val="24"/>
          <w:lang w:val="kk-KZ"/>
        </w:rPr>
      </w:pPr>
      <w:r w:rsidRPr="00D45315">
        <w:rPr>
          <w:rFonts w:ascii="Times New Roman" w:hAnsi="Times New Roman"/>
          <w:b/>
          <w:sz w:val="24"/>
          <w:szCs w:val="24"/>
          <w:lang w:val="kk-KZ"/>
        </w:rPr>
        <w:t>Салық төлеуші жеке кәсіпкерлермен жұмыс бөлім</w:t>
      </w:r>
      <w:r w:rsidRPr="00D45315">
        <w:rPr>
          <w:rFonts w:ascii="Times New Roman" w:hAnsi="Times New Roman"/>
          <w:b/>
          <w:bCs/>
          <w:sz w:val="24"/>
          <w:szCs w:val="24"/>
          <w:lang w:val="kk-KZ"/>
        </w:rPr>
        <w:t>інің бас маманы лауазымы үшін, (1</w:t>
      </w:r>
      <w:r w:rsidRPr="00D45315">
        <w:rPr>
          <w:rFonts w:ascii="Times New Roman" w:hAnsi="Times New Roman"/>
          <w:b/>
          <w:bCs/>
          <w:iCs/>
          <w:sz w:val="24"/>
          <w:szCs w:val="24"/>
          <w:lang w:val="kk-KZ"/>
        </w:rPr>
        <w:t xml:space="preserve"> бірлік),</w:t>
      </w:r>
      <w:r w:rsidRPr="00D45315">
        <w:rPr>
          <w:rFonts w:ascii="Times New Roman" w:hAnsi="Times New Roman"/>
          <w:b/>
          <w:bCs/>
          <w:sz w:val="24"/>
          <w:szCs w:val="24"/>
          <w:lang w:val="kk-KZ"/>
        </w:rPr>
        <w:t>С-R-4 санаты</w:t>
      </w:r>
      <w:r w:rsidRPr="00D45315">
        <w:rPr>
          <w:rFonts w:ascii="Times New Roman" w:hAnsi="Times New Roman"/>
          <w:b/>
          <w:bCs/>
          <w:iCs/>
          <w:sz w:val="24"/>
          <w:szCs w:val="24"/>
          <w:lang w:val="kk-KZ"/>
        </w:rPr>
        <w:t>.</w:t>
      </w:r>
    </w:p>
    <w:p w:rsidR="00081E40" w:rsidRPr="00E74BD0" w:rsidRDefault="00081E40" w:rsidP="00081E40">
      <w:pPr>
        <w:widowControl w:val="0"/>
        <w:spacing w:after="0" w:line="240" w:lineRule="auto"/>
        <w:ind w:firstLine="708"/>
        <w:jc w:val="both"/>
        <w:rPr>
          <w:rFonts w:ascii="Times New Roman" w:eastAsia="Times New Roman" w:hAnsi="Times New Roman"/>
          <w:b/>
          <w:bCs/>
          <w:iCs/>
          <w:color w:val="000000"/>
          <w:sz w:val="24"/>
          <w:szCs w:val="24"/>
          <w:lang w:val="kk-KZ"/>
        </w:rPr>
      </w:pPr>
      <w:r w:rsidRPr="00E74BD0">
        <w:rPr>
          <w:rFonts w:ascii="Times New Roman" w:eastAsia="Times New Roman" w:hAnsi="Times New Roman"/>
          <w:b/>
          <w:sz w:val="24"/>
          <w:szCs w:val="24"/>
          <w:lang w:val="kk-KZ"/>
        </w:rPr>
        <w:t xml:space="preserve">Қызметтік міндеттері: </w:t>
      </w:r>
      <w:r w:rsidRPr="00E74BD0">
        <w:rPr>
          <w:rFonts w:ascii="Times New Roman" w:hAnsi="Times New Roman"/>
          <w:color w:val="000000"/>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w:t>
      </w:r>
      <w:r>
        <w:rPr>
          <w:rFonts w:ascii="Times New Roman" w:hAnsi="Times New Roman"/>
          <w:color w:val="000000"/>
          <w:sz w:val="24"/>
          <w:szCs w:val="24"/>
          <w:lang w:val="kk-KZ"/>
        </w:rPr>
        <w:t xml:space="preserve"> </w:t>
      </w:r>
      <w:r w:rsidRPr="00E74BD0">
        <w:rPr>
          <w:rFonts w:ascii="Times New Roman" w:hAnsi="Times New Roman"/>
          <w:color w:val="000000"/>
          <w:sz w:val="24"/>
          <w:szCs w:val="24"/>
          <w:lang w:val="kk-KZ"/>
        </w:rPr>
        <w:t>Салық заңнамасы аясында және хабарламаны беру бойынша салық төлеушілерге түсіндірме жұмыстарын жүргізу.</w:t>
      </w:r>
      <w:r w:rsidRPr="00E74BD0">
        <w:rPr>
          <w:rFonts w:ascii="Times New Roman" w:hAnsi="Times New Roman"/>
          <w:sz w:val="24"/>
          <w:szCs w:val="24"/>
          <w:lang w:val="kk-KZ"/>
        </w:rPr>
        <w:t xml:space="preserve"> Әкімшілік айыппұлдарды құрастыру. Жеке кәсіпкерлерді жою</w:t>
      </w:r>
      <w:r w:rsidRPr="00E74BD0">
        <w:rPr>
          <w:rFonts w:ascii="Times New Roman" w:hAnsi="Times New Roman"/>
          <w:sz w:val="28"/>
          <w:szCs w:val="28"/>
          <w:lang w:val="kk-KZ"/>
        </w:rPr>
        <w:t>.</w:t>
      </w:r>
    </w:p>
    <w:p w:rsidR="00081E40" w:rsidRPr="0014107A" w:rsidRDefault="00081E40" w:rsidP="00081E40">
      <w:pPr>
        <w:widowControl w:val="0"/>
        <w:spacing w:after="0" w:line="240" w:lineRule="auto"/>
        <w:ind w:firstLine="708"/>
        <w:jc w:val="both"/>
        <w:rPr>
          <w:rFonts w:ascii="Times New Roman" w:hAnsi="Times New Roman"/>
          <w:sz w:val="24"/>
          <w:szCs w:val="24"/>
          <w:lang w:val="kk-KZ"/>
        </w:rPr>
      </w:pPr>
      <w:r w:rsidRPr="00E74BD0">
        <w:rPr>
          <w:rFonts w:ascii="Times New Roman" w:eastAsia="Times New Roman" w:hAnsi="Times New Roman"/>
          <w:b/>
          <w:bCs/>
          <w:iCs/>
          <w:color w:val="000000"/>
          <w:sz w:val="24"/>
          <w:szCs w:val="24"/>
          <w:lang w:val="kk-KZ"/>
        </w:rPr>
        <w:t>Конкурсқа қатысушыларға қойылатын талаптар:</w:t>
      </w:r>
      <w:r w:rsidRPr="00E74BD0">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081E40" w:rsidRPr="003C638A" w:rsidRDefault="00081E40" w:rsidP="00081E40">
      <w:pPr>
        <w:pStyle w:val="a3"/>
        <w:numPr>
          <w:ilvl w:val="0"/>
          <w:numId w:val="2"/>
        </w:numPr>
        <w:spacing w:after="0" w:line="240" w:lineRule="auto"/>
        <w:jc w:val="both"/>
        <w:rPr>
          <w:rFonts w:ascii="Times New Roman" w:hAnsi="Times New Roman"/>
          <w:color w:val="C0504D"/>
          <w:sz w:val="24"/>
          <w:szCs w:val="24"/>
          <w:lang w:val="kk-KZ"/>
        </w:rPr>
      </w:pPr>
      <w:r w:rsidRPr="003C638A">
        <w:rPr>
          <w:rFonts w:ascii="Times New Roman" w:hAnsi="Times New Roman"/>
          <w:b/>
          <w:sz w:val="24"/>
          <w:szCs w:val="24"/>
          <w:lang w:val="kk-KZ"/>
        </w:rPr>
        <w:t>Кеден одағы щеңберінде жанама салықтарды әкімшілендіру бөлім</w:t>
      </w:r>
      <w:r w:rsidRPr="003C638A">
        <w:rPr>
          <w:rFonts w:ascii="Times New Roman" w:hAnsi="Times New Roman"/>
          <w:b/>
          <w:bCs/>
          <w:sz w:val="24"/>
          <w:szCs w:val="24"/>
          <w:lang w:val="kk-KZ"/>
        </w:rPr>
        <w:t>інің бас маманы лауазымы үшін, (1</w:t>
      </w:r>
      <w:r w:rsidRPr="003C638A">
        <w:rPr>
          <w:rFonts w:ascii="Times New Roman" w:hAnsi="Times New Roman"/>
          <w:b/>
          <w:bCs/>
          <w:iCs/>
          <w:sz w:val="24"/>
          <w:szCs w:val="24"/>
          <w:lang w:val="kk-KZ"/>
        </w:rPr>
        <w:t xml:space="preserve"> бірлік),</w:t>
      </w:r>
      <w:r>
        <w:rPr>
          <w:rFonts w:ascii="Times New Roman" w:hAnsi="Times New Roman"/>
          <w:b/>
          <w:bCs/>
          <w:iCs/>
          <w:sz w:val="24"/>
          <w:szCs w:val="24"/>
          <w:lang w:val="kk-KZ"/>
        </w:rPr>
        <w:t xml:space="preserve"> </w:t>
      </w:r>
      <w:r w:rsidRPr="003C638A">
        <w:rPr>
          <w:rFonts w:ascii="Times New Roman" w:hAnsi="Times New Roman"/>
          <w:b/>
          <w:bCs/>
          <w:sz w:val="24"/>
          <w:szCs w:val="24"/>
          <w:lang w:val="kk-KZ"/>
        </w:rPr>
        <w:t>С-R-4 санаты</w:t>
      </w:r>
      <w:r w:rsidRPr="003C638A">
        <w:rPr>
          <w:rFonts w:ascii="Times New Roman" w:hAnsi="Times New Roman"/>
          <w:b/>
          <w:bCs/>
          <w:iCs/>
          <w:sz w:val="24"/>
          <w:szCs w:val="24"/>
          <w:lang w:val="kk-KZ"/>
        </w:rPr>
        <w:t>.</w:t>
      </w:r>
    </w:p>
    <w:p w:rsidR="00081E40" w:rsidRPr="00517B9F" w:rsidRDefault="00081E40" w:rsidP="00081E40">
      <w:pPr>
        <w:spacing w:after="0" w:line="240" w:lineRule="auto"/>
        <w:ind w:firstLine="708"/>
        <w:jc w:val="both"/>
        <w:rPr>
          <w:rFonts w:ascii="Times New Roman" w:hAnsi="Times New Roman"/>
          <w:b/>
          <w:sz w:val="24"/>
          <w:szCs w:val="24"/>
          <w:lang w:val="kk-KZ"/>
        </w:rPr>
      </w:pPr>
      <w:r w:rsidRPr="002C49F1">
        <w:rPr>
          <w:rFonts w:ascii="Times New Roman" w:hAnsi="Times New Roman"/>
          <w:b/>
          <w:sz w:val="24"/>
          <w:szCs w:val="24"/>
          <w:lang w:val="kk-KZ"/>
        </w:rPr>
        <w:t>Қызметтік міндеттері:</w:t>
      </w:r>
      <w:r>
        <w:rPr>
          <w:rFonts w:ascii="Times New Roman" w:hAnsi="Times New Roman"/>
          <w:b/>
          <w:sz w:val="24"/>
          <w:szCs w:val="24"/>
          <w:lang w:val="kk-KZ"/>
        </w:rPr>
        <w:t xml:space="preserve"> </w:t>
      </w:r>
      <w:r w:rsidRPr="00517B9F">
        <w:rPr>
          <w:rFonts w:ascii="Times New Roman" w:hAnsi="Times New Roman"/>
          <w:sz w:val="24"/>
          <w:szCs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081E40" w:rsidRPr="00517B9F" w:rsidRDefault="00081E40" w:rsidP="00081E40">
      <w:pPr>
        <w:spacing w:after="0" w:line="240" w:lineRule="auto"/>
        <w:ind w:firstLine="708"/>
        <w:jc w:val="both"/>
        <w:rPr>
          <w:rFonts w:ascii="Times New Roman" w:hAnsi="Times New Roman"/>
          <w:b/>
          <w:sz w:val="24"/>
          <w:szCs w:val="24"/>
          <w:lang w:val="kk-KZ"/>
        </w:rPr>
      </w:pPr>
      <w:r w:rsidRPr="00517B9F">
        <w:rPr>
          <w:rFonts w:ascii="Times New Roman" w:eastAsia="Times New Roman" w:hAnsi="Times New Roman"/>
          <w:b/>
          <w:sz w:val="24"/>
          <w:szCs w:val="24"/>
          <w:lang w:val="kk-KZ"/>
        </w:rPr>
        <w:t xml:space="preserve">Конкурсқа қатысушыларға қойылатын талаптар: </w:t>
      </w:r>
      <w:r w:rsidRPr="00517B9F">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w:t>
      </w:r>
      <w:r>
        <w:rPr>
          <w:rFonts w:ascii="Times New Roman" w:hAnsi="Times New Roman"/>
          <w:sz w:val="24"/>
          <w:szCs w:val="24"/>
          <w:lang w:val="kk-KZ"/>
        </w:rPr>
        <w:t>ем емес немесе осы санаттағы нақ</w:t>
      </w:r>
      <w:r w:rsidRPr="00517B9F">
        <w:rPr>
          <w:rFonts w:ascii="Times New Roman" w:hAnsi="Times New Roman"/>
          <w:sz w:val="24"/>
          <w:szCs w:val="24"/>
          <w:lang w:val="kk-KZ"/>
        </w:rPr>
        <w:t>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81E40" w:rsidRDefault="00081E40" w:rsidP="00081E40">
      <w:pPr>
        <w:spacing w:after="0" w:line="240" w:lineRule="auto"/>
        <w:ind w:firstLine="708"/>
        <w:jc w:val="both"/>
        <w:rPr>
          <w:rFonts w:ascii="Times New Roman" w:hAnsi="Times New Roman"/>
          <w:b/>
          <w:color w:val="000000"/>
          <w:sz w:val="24"/>
          <w:szCs w:val="24"/>
          <w:lang w:val="kk-KZ"/>
        </w:rPr>
      </w:pPr>
      <w:r>
        <w:rPr>
          <w:rFonts w:ascii="Times New Roman" w:eastAsia="Times New Roman" w:hAnsi="Times New Roman"/>
          <w:b/>
          <w:sz w:val="24"/>
          <w:szCs w:val="24"/>
          <w:lang w:val="kk-KZ"/>
        </w:rPr>
        <w:t xml:space="preserve">5. </w:t>
      </w:r>
      <w:r w:rsidRPr="00EB645B">
        <w:rPr>
          <w:rFonts w:ascii="Times New Roman" w:eastAsia="Times New Roman" w:hAnsi="Times New Roman"/>
          <w:b/>
          <w:sz w:val="24"/>
          <w:szCs w:val="24"/>
          <w:lang w:val="kk-KZ"/>
        </w:rPr>
        <w:t>Салықты</w:t>
      </w:r>
      <w:r w:rsidRPr="00EB645B">
        <w:rPr>
          <w:rFonts w:ascii="Times New Roman" w:hAnsi="Times New Roman"/>
          <w:b/>
          <w:sz w:val="24"/>
          <w:szCs w:val="24"/>
          <w:lang w:val="kk-KZ"/>
        </w:rPr>
        <w:t xml:space="preserve"> бақылау </w:t>
      </w:r>
      <w:r w:rsidRPr="00EB645B">
        <w:rPr>
          <w:rFonts w:ascii="Times New Roman" w:hAnsi="Times New Roman"/>
          <w:b/>
          <w:bCs/>
          <w:sz w:val="24"/>
          <w:szCs w:val="24"/>
          <w:lang w:val="kk-KZ"/>
        </w:rPr>
        <w:t xml:space="preserve">бөлімінің </w:t>
      </w:r>
      <w:r w:rsidRPr="00EB645B">
        <w:rPr>
          <w:rFonts w:ascii="Times New Roman" w:eastAsia="Times New Roman" w:hAnsi="Times New Roman"/>
          <w:b/>
          <w:bCs/>
          <w:sz w:val="24"/>
          <w:szCs w:val="24"/>
          <w:lang w:val="kk-KZ"/>
        </w:rPr>
        <w:t>бас</w:t>
      </w:r>
      <w:r>
        <w:rPr>
          <w:rFonts w:ascii="Times New Roman" w:eastAsia="Times New Roman" w:hAnsi="Times New Roman"/>
          <w:b/>
          <w:bCs/>
          <w:sz w:val="24"/>
          <w:szCs w:val="24"/>
          <w:lang w:val="kk-KZ"/>
        </w:rPr>
        <w:t xml:space="preserve"> маманы</w:t>
      </w:r>
      <w:r w:rsidRPr="00EB645B">
        <w:rPr>
          <w:rFonts w:ascii="Times New Roman" w:eastAsia="Times New Roman" w:hAnsi="Times New Roman"/>
          <w:b/>
          <w:bCs/>
          <w:sz w:val="24"/>
          <w:szCs w:val="24"/>
          <w:lang w:val="kk-KZ"/>
        </w:rPr>
        <w:t xml:space="preserve"> лауазымы үшін,С-R-</w:t>
      </w:r>
      <w:r>
        <w:rPr>
          <w:rFonts w:ascii="Times New Roman" w:eastAsia="Times New Roman" w:hAnsi="Times New Roman"/>
          <w:b/>
          <w:bCs/>
          <w:sz w:val="24"/>
          <w:szCs w:val="24"/>
          <w:lang w:val="kk-KZ"/>
        </w:rPr>
        <w:t>4</w:t>
      </w:r>
      <w:r w:rsidRPr="00EB645B">
        <w:rPr>
          <w:rFonts w:ascii="Times New Roman" w:eastAsia="Times New Roman" w:hAnsi="Times New Roman"/>
          <w:b/>
          <w:bCs/>
          <w:sz w:val="24"/>
          <w:szCs w:val="24"/>
          <w:lang w:val="kk-KZ"/>
        </w:rPr>
        <w:t xml:space="preserve"> санаты </w:t>
      </w:r>
      <w:r w:rsidRPr="00EB645B">
        <w:rPr>
          <w:rFonts w:ascii="Times New Roman" w:eastAsia="Times New Roman" w:hAnsi="Times New Roman"/>
          <w:b/>
          <w:sz w:val="24"/>
          <w:szCs w:val="24"/>
          <w:lang w:val="kk-KZ"/>
        </w:rPr>
        <w:t>(1 бірлік).</w:t>
      </w:r>
    </w:p>
    <w:p w:rsidR="00081E40" w:rsidRPr="00880D13" w:rsidRDefault="00081E40" w:rsidP="00081E40">
      <w:pPr>
        <w:spacing w:after="0" w:line="240" w:lineRule="auto"/>
        <w:ind w:firstLine="708"/>
        <w:jc w:val="both"/>
        <w:rPr>
          <w:rFonts w:ascii="Times New Roman" w:hAnsi="Times New Roman"/>
          <w:b/>
          <w:sz w:val="24"/>
          <w:szCs w:val="24"/>
          <w:lang w:val="kk-KZ"/>
        </w:rPr>
      </w:pPr>
      <w:r w:rsidRPr="002C49F1">
        <w:rPr>
          <w:rFonts w:ascii="Times New Roman" w:hAnsi="Times New Roman"/>
          <w:b/>
          <w:sz w:val="24"/>
          <w:szCs w:val="24"/>
          <w:lang w:val="kk-KZ"/>
        </w:rPr>
        <w:t>Қызметтік міндеттері:</w:t>
      </w:r>
      <w:r>
        <w:rPr>
          <w:rFonts w:ascii="Times New Roman" w:hAnsi="Times New Roman"/>
          <w:b/>
          <w:sz w:val="24"/>
          <w:szCs w:val="24"/>
          <w:lang w:val="kk-KZ"/>
        </w:rPr>
        <w:t xml:space="preserve"> </w:t>
      </w:r>
      <w:r w:rsidRPr="00880D13">
        <w:rPr>
          <w:rFonts w:ascii="Times New Roman" w:hAnsi="Times New Roman"/>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081E40" w:rsidRPr="00880D13" w:rsidRDefault="00081E40" w:rsidP="00081E40">
      <w:pPr>
        <w:spacing w:after="0" w:line="240" w:lineRule="auto"/>
        <w:ind w:firstLine="708"/>
        <w:jc w:val="both"/>
        <w:rPr>
          <w:rFonts w:ascii="Times New Roman" w:hAnsi="Times New Roman"/>
          <w:b/>
          <w:color w:val="000000"/>
          <w:sz w:val="24"/>
          <w:szCs w:val="24"/>
          <w:lang w:val="kk-KZ"/>
        </w:rPr>
      </w:pPr>
      <w:r w:rsidRPr="00880D13">
        <w:rPr>
          <w:rFonts w:ascii="Times New Roman" w:eastAsia="Times New Roman" w:hAnsi="Times New Roman"/>
          <w:b/>
          <w:sz w:val="24"/>
          <w:szCs w:val="24"/>
          <w:lang w:val="kk-KZ"/>
        </w:rPr>
        <w:t>Конкурсқа қатысушыларға қойылатын талаптар:</w:t>
      </w:r>
      <w:r w:rsidRPr="00880D13">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81E40" w:rsidRPr="00EE18B8" w:rsidRDefault="00081E40" w:rsidP="00081E40">
      <w:pPr>
        <w:spacing w:after="0" w:line="240" w:lineRule="auto"/>
        <w:ind w:firstLine="708"/>
        <w:jc w:val="both"/>
        <w:rPr>
          <w:rFonts w:ascii="Times New Roman" w:hAnsi="Times New Roman"/>
          <w:color w:val="C0504D"/>
          <w:sz w:val="24"/>
          <w:szCs w:val="24"/>
          <w:lang w:val="kk-KZ"/>
        </w:rPr>
      </w:pPr>
      <w:r>
        <w:rPr>
          <w:rFonts w:ascii="Times New Roman" w:hAnsi="Times New Roman"/>
          <w:b/>
          <w:color w:val="000000"/>
          <w:sz w:val="24"/>
          <w:szCs w:val="24"/>
          <w:lang w:val="kk-KZ"/>
        </w:rPr>
        <w:t>6</w:t>
      </w:r>
      <w:r>
        <w:rPr>
          <w:rFonts w:ascii="Times New Roman" w:eastAsia="Times New Roman" w:hAnsi="Times New Roman"/>
          <w:b/>
          <w:sz w:val="24"/>
          <w:szCs w:val="24"/>
          <w:lang w:val="kk-KZ"/>
        </w:rPr>
        <w:t xml:space="preserve">.Мәжбүрлеп өндіру </w:t>
      </w:r>
      <w:r w:rsidRPr="00E74BD0">
        <w:rPr>
          <w:rFonts w:ascii="Times New Roman" w:eastAsia="Times New Roman" w:hAnsi="Times New Roman"/>
          <w:b/>
          <w:sz w:val="24"/>
          <w:szCs w:val="24"/>
          <w:lang w:val="kk-KZ"/>
        </w:rPr>
        <w:t>бөлім</w:t>
      </w:r>
      <w:r w:rsidRPr="00E74BD0">
        <w:rPr>
          <w:rFonts w:ascii="Times New Roman" w:eastAsia="Times New Roman" w:hAnsi="Times New Roman"/>
          <w:b/>
          <w:bCs/>
          <w:sz w:val="24"/>
          <w:szCs w:val="24"/>
          <w:lang w:val="kk-KZ"/>
        </w:rPr>
        <w:t>інің бас маманы лауазымы үшін, (</w:t>
      </w:r>
      <w:r>
        <w:rPr>
          <w:rFonts w:ascii="Times New Roman" w:eastAsia="Times New Roman" w:hAnsi="Times New Roman"/>
          <w:b/>
          <w:bCs/>
          <w:sz w:val="24"/>
          <w:szCs w:val="24"/>
          <w:lang w:val="kk-KZ"/>
        </w:rPr>
        <w:t>2</w:t>
      </w:r>
      <w:r w:rsidRPr="00E74BD0">
        <w:rPr>
          <w:rFonts w:ascii="Times New Roman" w:eastAsia="Times New Roman" w:hAnsi="Times New Roman"/>
          <w:b/>
          <w:bCs/>
          <w:iCs/>
          <w:sz w:val="24"/>
          <w:szCs w:val="24"/>
          <w:lang w:val="kk-KZ"/>
        </w:rPr>
        <w:t xml:space="preserve"> бірлік),</w:t>
      </w:r>
      <w:r w:rsidRPr="00E74BD0">
        <w:rPr>
          <w:rFonts w:ascii="Times New Roman" w:eastAsia="Times New Roman" w:hAnsi="Times New Roman"/>
          <w:b/>
          <w:bCs/>
          <w:sz w:val="24"/>
          <w:szCs w:val="24"/>
          <w:lang w:val="kk-KZ"/>
        </w:rPr>
        <w:t>С-R-4 санаты</w:t>
      </w:r>
      <w:r w:rsidRPr="00E74BD0">
        <w:rPr>
          <w:rFonts w:ascii="Times New Roman" w:eastAsia="Times New Roman" w:hAnsi="Times New Roman"/>
          <w:b/>
          <w:bCs/>
          <w:iCs/>
          <w:sz w:val="24"/>
          <w:szCs w:val="24"/>
          <w:lang w:val="kk-KZ"/>
        </w:rPr>
        <w:t>.</w:t>
      </w:r>
    </w:p>
    <w:p w:rsidR="00081E40" w:rsidRPr="00E547A9" w:rsidRDefault="00081E40" w:rsidP="00081E40">
      <w:pPr>
        <w:widowControl w:val="0"/>
        <w:spacing w:after="0" w:line="240" w:lineRule="auto"/>
        <w:ind w:firstLine="708"/>
        <w:jc w:val="both"/>
        <w:rPr>
          <w:rFonts w:ascii="Times New Roman" w:eastAsia="Times New Roman" w:hAnsi="Times New Roman"/>
          <w:b/>
          <w:bCs/>
          <w:iCs/>
          <w:color w:val="000000"/>
          <w:sz w:val="24"/>
          <w:szCs w:val="24"/>
          <w:lang w:val="kk-KZ"/>
        </w:rPr>
      </w:pPr>
      <w:r w:rsidRPr="00E74BD0">
        <w:rPr>
          <w:rFonts w:ascii="Times New Roman" w:eastAsia="Times New Roman" w:hAnsi="Times New Roman"/>
          <w:b/>
          <w:sz w:val="24"/>
          <w:szCs w:val="24"/>
          <w:lang w:val="kk-KZ"/>
        </w:rPr>
        <w:t xml:space="preserve">Қызметтік міндеттері: </w:t>
      </w:r>
      <w:r w:rsidRPr="00E547A9">
        <w:rPr>
          <w:rFonts w:ascii="Times New Roman" w:hAnsi="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w:t>
      </w:r>
      <w:r w:rsidRPr="00E547A9">
        <w:rPr>
          <w:rFonts w:ascii="Times New Roman" w:hAnsi="Times New Roman"/>
          <w:sz w:val="24"/>
          <w:szCs w:val="24"/>
          <w:lang w:val="kk-KZ"/>
        </w:rPr>
        <w:lastRenderedPageBreak/>
        <w:t>хаттамалар толтыру. Есеп құрастыру</w:t>
      </w:r>
    </w:p>
    <w:p w:rsidR="00081E40" w:rsidRPr="0014107A" w:rsidRDefault="00081E40" w:rsidP="00081E40">
      <w:pPr>
        <w:widowControl w:val="0"/>
        <w:spacing w:after="0" w:line="240" w:lineRule="auto"/>
        <w:ind w:firstLine="708"/>
        <w:jc w:val="both"/>
        <w:rPr>
          <w:rFonts w:ascii="Times New Roman" w:hAnsi="Times New Roman"/>
          <w:sz w:val="24"/>
          <w:szCs w:val="24"/>
          <w:lang w:val="kk-KZ"/>
        </w:rPr>
      </w:pPr>
      <w:r w:rsidRPr="00E74BD0">
        <w:rPr>
          <w:rFonts w:ascii="Times New Roman" w:eastAsia="Times New Roman" w:hAnsi="Times New Roman"/>
          <w:b/>
          <w:bCs/>
          <w:iCs/>
          <w:color w:val="000000"/>
          <w:sz w:val="24"/>
          <w:szCs w:val="24"/>
          <w:lang w:val="kk-KZ"/>
        </w:rPr>
        <w:t>Конкурсқа қатысушыларға қойылатын талаптар:</w:t>
      </w:r>
      <w:r w:rsidRPr="00E74BD0">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w:t>
      </w:r>
      <w:r>
        <w:rPr>
          <w:rFonts w:ascii="Times New Roman" w:hAnsi="Times New Roman"/>
          <w:sz w:val="24"/>
          <w:szCs w:val="24"/>
          <w:lang w:val="kk-KZ"/>
        </w:rPr>
        <w:t>ем емес немесе осы санаттағы нақ</w:t>
      </w:r>
      <w:r w:rsidRPr="00E74BD0">
        <w:rPr>
          <w:rFonts w:ascii="Times New Roman" w:hAnsi="Times New Roman"/>
          <w:sz w:val="24"/>
          <w:szCs w:val="24"/>
          <w:lang w:val="kk-KZ"/>
        </w:rPr>
        <w:t xml:space="preserve">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081E40" w:rsidRDefault="00081E40" w:rsidP="00081E40">
      <w:pPr>
        <w:spacing w:after="0" w:line="240" w:lineRule="auto"/>
        <w:ind w:firstLine="708"/>
        <w:jc w:val="both"/>
        <w:rPr>
          <w:rFonts w:ascii="Times New Roman" w:eastAsia="Times New Roman" w:hAnsi="Times New Roman"/>
          <w:sz w:val="24"/>
          <w:szCs w:val="24"/>
          <w:lang w:val="kk-KZ"/>
        </w:rPr>
      </w:pPr>
      <w:r>
        <w:rPr>
          <w:rFonts w:ascii="Times New Roman" w:eastAsia="Times New Roman" w:hAnsi="Times New Roman"/>
          <w:b/>
          <w:bCs/>
          <w:sz w:val="24"/>
          <w:szCs w:val="24"/>
          <w:lang w:val="kk-KZ"/>
        </w:rPr>
        <w:t>7</w:t>
      </w:r>
      <w:r w:rsidRPr="008762A1">
        <w:rPr>
          <w:rFonts w:ascii="Times New Roman" w:eastAsia="Times New Roman" w:hAnsi="Times New Roman"/>
          <w:b/>
          <w:bCs/>
          <w:sz w:val="24"/>
          <w:szCs w:val="24"/>
          <w:lang w:val="kk-KZ"/>
        </w:rPr>
        <w:t>.</w:t>
      </w:r>
      <w:r w:rsidRPr="00E74BD0">
        <w:rPr>
          <w:rFonts w:ascii="Times New Roman" w:hAnsi="Times New Roman"/>
          <w:b/>
          <w:bCs/>
          <w:sz w:val="24"/>
          <w:szCs w:val="24"/>
          <w:lang w:val="kk-KZ"/>
        </w:rPr>
        <w:t xml:space="preserve">Заң бөлімінің </w:t>
      </w:r>
      <w:r w:rsidRPr="00E74BD0">
        <w:rPr>
          <w:rFonts w:ascii="Times New Roman" w:eastAsia="Times New Roman" w:hAnsi="Times New Roman"/>
          <w:b/>
          <w:bCs/>
          <w:sz w:val="24"/>
          <w:szCs w:val="24"/>
          <w:lang w:val="kk-KZ"/>
        </w:rPr>
        <w:t>бас</w:t>
      </w:r>
      <w:r>
        <w:rPr>
          <w:rFonts w:ascii="Times New Roman" w:eastAsia="Times New Roman" w:hAnsi="Times New Roman"/>
          <w:b/>
          <w:bCs/>
          <w:sz w:val="24"/>
          <w:szCs w:val="24"/>
          <w:lang w:val="kk-KZ"/>
        </w:rPr>
        <w:t xml:space="preserve"> маманы</w:t>
      </w:r>
      <w:r w:rsidRPr="00E74BD0">
        <w:rPr>
          <w:rFonts w:ascii="Times New Roman" w:eastAsia="Times New Roman" w:hAnsi="Times New Roman"/>
          <w:b/>
          <w:bCs/>
          <w:sz w:val="24"/>
          <w:szCs w:val="24"/>
          <w:lang w:val="kk-KZ"/>
        </w:rPr>
        <w:t xml:space="preserve"> лауазымы үшін</w:t>
      </w:r>
      <w:r>
        <w:rPr>
          <w:rFonts w:ascii="Times New Roman" w:eastAsia="Times New Roman" w:hAnsi="Times New Roman"/>
          <w:b/>
          <w:bCs/>
          <w:sz w:val="24"/>
          <w:szCs w:val="24"/>
          <w:lang w:val="kk-KZ"/>
        </w:rPr>
        <w:t xml:space="preserve"> </w:t>
      </w:r>
      <w:r w:rsidRPr="00E74BD0">
        <w:rPr>
          <w:rFonts w:ascii="Times New Roman" w:eastAsia="Times New Roman" w:hAnsi="Times New Roman"/>
          <w:b/>
          <w:sz w:val="24"/>
          <w:szCs w:val="24"/>
          <w:lang w:val="kk-KZ"/>
        </w:rPr>
        <w:t>(1 бірлік</w:t>
      </w:r>
      <w:r>
        <w:rPr>
          <w:rFonts w:ascii="Times New Roman" w:eastAsia="Times New Roman" w:hAnsi="Times New Roman"/>
          <w:sz w:val="24"/>
          <w:szCs w:val="24"/>
          <w:lang w:val="kk-KZ"/>
        </w:rPr>
        <w:t>)</w:t>
      </w:r>
      <w:r w:rsidRPr="00E74BD0">
        <w:rPr>
          <w:rFonts w:ascii="Times New Roman" w:eastAsia="Times New Roman" w:hAnsi="Times New Roman"/>
          <w:b/>
          <w:bCs/>
          <w:sz w:val="24"/>
          <w:szCs w:val="24"/>
          <w:lang w:val="kk-KZ"/>
        </w:rPr>
        <w:t>,С-R-</w:t>
      </w:r>
      <w:r>
        <w:rPr>
          <w:rFonts w:ascii="Times New Roman" w:eastAsia="Times New Roman" w:hAnsi="Times New Roman"/>
          <w:b/>
          <w:bCs/>
          <w:sz w:val="24"/>
          <w:szCs w:val="24"/>
          <w:lang w:val="kk-KZ"/>
        </w:rPr>
        <w:t>4 санаты.</w:t>
      </w:r>
    </w:p>
    <w:p w:rsidR="00081E40" w:rsidRDefault="00081E40" w:rsidP="00081E40">
      <w:pPr>
        <w:spacing w:after="0" w:line="240" w:lineRule="auto"/>
        <w:ind w:firstLine="708"/>
        <w:jc w:val="both"/>
        <w:rPr>
          <w:rFonts w:ascii="Times New Roman" w:eastAsia="Times New Roman" w:hAnsi="Times New Roman"/>
          <w:b/>
          <w:bCs/>
          <w:iCs/>
          <w:sz w:val="24"/>
          <w:szCs w:val="24"/>
          <w:lang w:val="kk-KZ"/>
        </w:rPr>
      </w:pPr>
      <w:r w:rsidRPr="008762A1">
        <w:rPr>
          <w:rFonts w:ascii="Times New Roman" w:eastAsia="Times New Roman" w:hAnsi="Times New Roman"/>
          <w:b/>
          <w:bCs/>
          <w:iCs/>
          <w:sz w:val="24"/>
          <w:szCs w:val="24"/>
          <w:lang w:val="kk-KZ"/>
        </w:rPr>
        <w:t>Қызметтік міндеттері:</w:t>
      </w:r>
    </w:p>
    <w:p w:rsidR="00081E40" w:rsidRPr="00DB2920" w:rsidRDefault="00081E40" w:rsidP="00081E40">
      <w:pPr>
        <w:spacing w:after="0" w:line="240" w:lineRule="auto"/>
        <w:jc w:val="both"/>
        <w:rPr>
          <w:rFonts w:ascii="Times New Roman" w:eastAsia="Times New Roman" w:hAnsi="Times New Roman"/>
          <w:b/>
          <w:bCs/>
          <w:iCs/>
          <w:sz w:val="24"/>
          <w:szCs w:val="24"/>
          <w:lang w:val="kk-KZ"/>
        </w:rPr>
      </w:pPr>
      <w:r w:rsidRPr="00DB2920">
        <w:rPr>
          <w:rFonts w:ascii="Times New Roman" w:hAnsi="Times New Roman"/>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Pr>
          <w:rFonts w:ascii="Times New Roman" w:hAnsi="Times New Roman"/>
          <w:sz w:val="24"/>
          <w:szCs w:val="24"/>
          <w:lang w:val="kk-KZ"/>
        </w:rPr>
        <w:t>.</w:t>
      </w:r>
    </w:p>
    <w:p w:rsidR="00081E40" w:rsidRDefault="00081E40" w:rsidP="00081E40">
      <w:pPr>
        <w:autoSpaceDE w:val="0"/>
        <w:autoSpaceDN w:val="0"/>
        <w:adjustRightInd w:val="0"/>
        <w:spacing w:after="0" w:line="240" w:lineRule="auto"/>
        <w:ind w:firstLine="708"/>
        <w:jc w:val="both"/>
        <w:rPr>
          <w:rFonts w:ascii="Times New Roman" w:hAnsi="Times New Roman"/>
          <w:sz w:val="24"/>
          <w:szCs w:val="24"/>
          <w:lang w:val="kk-KZ"/>
        </w:rPr>
      </w:pPr>
      <w:r w:rsidRPr="00EE18B8">
        <w:rPr>
          <w:rFonts w:ascii="Times New Roman" w:eastAsia="Times New Roman" w:hAnsi="Times New Roman"/>
          <w:b/>
          <w:bCs/>
          <w:iCs/>
          <w:color w:val="000000"/>
          <w:sz w:val="24"/>
          <w:szCs w:val="24"/>
          <w:lang w:val="kk-KZ"/>
        </w:rPr>
        <w:t>Конкурсқа қатысушыларға қойылатын талаптар:</w:t>
      </w:r>
      <w:r>
        <w:rPr>
          <w:rFonts w:ascii="Times New Roman" w:eastAsia="Times New Roman" w:hAnsi="Times New Roman"/>
          <w:b/>
          <w:bCs/>
          <w:iCs/>
          <w:color w:val="000000"/>
          <w:sz w:val="24"/>
          <w:szCs w:val="24"/>
          <w:lang w:val="kk-KZ"/>
        </w:rPr>
        <w:t xml:space="preserve"> </w:t>
      </w:r>
      <w:r w:rsidRPr="00DB2920">
        <w:rPr>
          <w:rFonts w:ascii="Times New Roman" w:hAnsi="Times New Roman"/>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081E40" w:rsidRPr="00E547A9" w:rsidRDefault="00081E40" w:rsidP="00081E40">
      <w:pPr>
        <w:tabs>
          <w:tab w:val="left" w:pos="993"/>
        </w:tabs>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ab/>
        <w:t>8.</w:t>
      </w:r>
      <w:r>
        <w:rPr>
          <w:rFonts w:ascii="Times New Roman" w:hAnsi="Times New Roman"/>
          <w:b/>
          <w:sz w:val="24"/>
          <w:szCs w:val="24"/>
          <w:lang w:val="kk-KZ"/>
        </w:rPr>
        <w:tab/>
      </w:r>
      <w:r w:rsidRPr="001F341E">
        <w:rPr>
          <w:rFonts w:ascii="Times New Roman" w:hAnsi="Times New Roman"/>
          <w:b/>
          <w:sz w:val="24"/>
          <w:szCs w:val="24"/>
          <w:lang w:val="kk-KZ"/>
        </w:rPr>
        <w:t>Ұйымдастыру жұмысы</w:t>
      </w:r>
      <w:r w:rsidRPr="001F341E">
        <w:rPr>
          <w:rFonts w:ascii="Times New Roman" w:eastAsia="Times New Roman" w:hAnsi="Times New Roman"/>
          <w:b/>
          <w:sz w:val="24"/>
          <w:szCs w:val="24"/>
          <w:lang w:val="kk-KZ"/>
        </w:rPr>
        <w:t xml:space="preserve"> бөлім</w:t>
      </w:r>
      <w:r w:rsidRPr="001F341E">
        <w:rPr>
          <w:rFonts w:ascii="Times New Roman" w:eastAsia="Times New Roman" w:hAnsi="Times New Roman"/>
          <w:b/>
          <w:bCs/>
          <w:sz w:val="24"/>
          <w:szCs w:val="24"/>
          <w:lang w:val="kk-KZ"/>
        </w:rPr>
        <w:t>інің бас маманы лауазымы үшін, (1</w:t>
      </w:r>
      <w:r w:rsidRPr="001F341E">
        <w:rPr>
          <w:rFonts w:ascii="Times New Roman" w:eastAsia="Times New Roman" w:hAnsi="Times New Roman"/>
          <w:b/>
          <w:bCs/>
          <w:iCs/>
          <w:sz w:val="24"/>
          <w:szCs w:val="24"/>
          <w:lang w:val="kk-KZ"/>
        </w:rPr>
        <w:t xml:space="preserve"> бірлік)</w:t>
      </w:r>
      <w:r>
        <w:rPr>
          <w:rFonts w:ascii="Times New Roman" w:hAnsi="Times New Roman"/>
          <w:b/>
          <w:sz w:val="24"/>
          <w:szCs w:val="24"/>
          <w:lang w:val="kk-KZ"/>
        </w:rPr>
        <w:t>,</w:t>
      </w:r>
      <w:r w:rsidRPr="001F341E">
        <w:rPr>
          <w:rFonts w:ascii="Times New Roman" w:eastAsia="Times New Roman" w:hAnsi="Times New Roman"/>
          <w:b/>
          <w:bCs/>
          <w:sz w:val="24"/>
          <w:szCs w:val="24"/>
          <w:lang w:val="kk-KZ"/>
        </w:rPr>
        <w:t>С-R-4 санаты</w:t>
      </w:r>
      <w:r w:rsidRPr="001F341E">
        <w:rPr>
          <w:rFonts w:ascii="Times New Roman" w:eastAsia="Times New Roman" w:hAnsi="Times New Roman"/>
          <w:b/>
          <w:bCs/>
          <w:iCs/>
          <w:sz w:val="24"/>
          <w:szCs w:val="24"/>
          <w:lang w:val="kk-KZ"/>
        </w:rPr>
        <w:t>.</w:t>
      </w:r>
    </w:p>
    <w:p w:rsidR="00081E40" w:rsidRPr="001F341E" w:rsidRDefault="00081E40" w:rsidP="00081E40">
      <w:pPr>
        <w:spacing w:line="240" w:lineRule="auto"/>
        <w:ind w:firstLine="709"/>
        <w:contextualSpacing/>
        <w:jc w:val="both"/>
        <w:rPr>
          <w:rFonts w:ascii="Times New Roman" w:eastAsia="Times New Roman" w:hAnsi="Times New Roman"/>
          <w:sz w:val="24"/>
          <w:szCs w:val="24"/>
          <w:lang w:val="kk-KZ"/>
        </w:rPr>
      </w:pPr>
      <w:r w:rsidRPr="001F341E">
        <w:rPr>
          <w:rFonts w:ascii="Times New Roman" w:eastAsia="Times New Roman" w:hAnsi="Times New Roman"/>
          <w:b/>
          <w:bCs/>
          <w:iCs/>
          <w:sz w:val="24"/>
          <w:szCs w:val="24"/>
          <w:lang w:val="kk-KZ"/>
        </w:rPr>
        <w:t>Қызметтік міндеттері:</w:t>
      </w:r>
      <w:r>
        <w:rPr>
          <w:rFonts w:ascii="Times New Roman" w:eastAsia="Times New Roman" w:hAnsi="Times New Roman"/>
          <w:b/>
          <w:bCs/>
          <w:iCs/>
          <w:sz w:val="24"/>
          <w:szCs w:val="24"/>
          <w:lang w:val="kk-KZ"/>
        </w:rPr>
        <w:t xml:space="preserve"> </w:t>
      </w:r>
      <w:r w:rsidRPr="001F341E">
        <w:rPr>
          <w:rFonts w:ascii="Times New Roman" w:eastAsia="Times New Roman" w:hAnsi="Times New Roman"/>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w:t>
      </w:r>
      <w:r>
        <w:rPr>
          <w:rFonts w:ascii="Times New Roman" w:eastAsia="Times New Roman" w:hAnsi="Times New Roman"/>
          <w:sz w:val="24"/>
          <w:szCs w:val="24"/>
          <w:lang w:val="kk-KZ"/>
        </w:rPr>
        <w:t xml:space="preserve"> </w:t>
      </w:r>
      <w:r w:rsidRPr="001F341E">
        <w:rPr>
          <w:rFonts w:ascii="Times New Roman" w:eastAsia="Times New Roman" w:hAnsi="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p>
    <w:p w:rsidR="00081E40" w:rsidRPr="00E547A9" w:rsidRDefault="00081E40" w:rsidP="00081E40">
      <w:pPr>
        <w:spacing w:line="240" w:lineRule="auto"/>
        <w:ind w:firstLine="709"/>
        <w:contextualSpacing/>
        <w:jc w:val="both"/>
        <w:rPr>
          <w:rFonts w:ascii="Times New Roman" w:eastAsia="Times New Roman" w:hAnsi="Times New Roman"/>
          <w:sz w:val="24"/>
          <w:szCs w:val="24"/>
          <w:lang w:val="kk-KZ"/>
        </w:rPr>
      </w:pPr>
      <w:r w:rsidRPr="001F341E">
        <w:rPr>
          <w:rFonts w:ascii="Times New Roman" w:eastAsia="Times New Roman" w:hAnsi="Times New Roman"/>
          <w:b/>
          <w:bCs/>
          <w:iCs/>
          <w:color w:val="000000"/>
          <w:sz w:val="24"/>
          <w:szCs w:val="24"/>
          <w:lang w:val="kk-KZ"/>
        </w:rPr>
        <w:t>Конкурсқа қатысушыларға қойылатын талаптар:</w:t>
      </w:r>
      <w:r w:rsidRPr="001F341E">
        <w:rPr>
          <w:rFonts w:ascii="Times New Roman" w:hAnsi="Times New Roman"/>
          <w:sz w:val="24"/>
          <w:szCs w:val="24"/>
          <w:lang w:val="kk-KZ"/>
        </w:rPr>
        <w:t xml:space="preserve"> Әлеуметтік ғылымдар, экономика және бизнес, құқық, білім, гуманитарлық ғылымдар,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sz w:val="24"/>
          <w:szCs w:val="24"/>
          <w:lang w:val="kk-KZ"/>
        </w:rPr>
        <w:t>.</w:t>
      </w:r>
    </w:p>
    <w:p w:rsidR="00081E40" w:rsidRDefault="00081E40" w:rsidP="00081E40">
      <w:pPr>
        <w:tabs>
          <w:tab w:val="left" w:pos="993"/>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305AEA">
        <w:rPr>
          <w:rFonts w:ascii="Times New Roman" w:hAnsi="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081E40" w:rsidRPr="004C47E0" w:rsidRDefault="00081E40" w:rsidP="00081E40">
      <w:pPr>
        <w:tabs>
          <w:tab w:val="left" w:pos="993"/>
        </w:tabs>
        <w:spacing w:after="0" w:line="240" w:lineRule="auto"/>
        <w:jc w:val="both"/>
        <w:rPr>
          <w:rFonts w:ascii="Times New Roman" w:hAnsi="Times New Roman"/>
          <w:color w:val="000000"/>
          <w:sz w:val="24"/>
          <w:szCs w:val="24"/>
          <w:lang w:val="kk-KZ"/>
        </w:rPr>
      </w:pPr>
      <w:r w:rsidRPr="004C47E0">
        <w:rPr>
          <w:rFonts w:ascii="Times New Roman" w:hAnsi="Times New Roman"/>
          <w:color w:val="000000"/>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081E40" w:rsidRPr="004C47E0" w:rsidRDefault="00081E40" w:rsidP="00081E40">
      <w:pPr>
        <w:tabs>
          <w:tab w:val="left" w:pos="993"/>
        </w:tabs>
        <w:spacing w:after="0" w:line="240" w:lineRule="auto"/>
        <w:jc w:val="both"/>
        <w:rPr>
          <w:rFonts w:ascii="Times New Roman" w:hAnsi="Times New Roman"/>
          <w:color w:val="000000"/>
          <w:sz w:val="24"/>
          <w:szCs w:val="24"/>
          <w:lang w:val="kk-KZ"/>
        </w:rPr>
      </w:pPr>
      <w:r w:rsidRPr="004C47E0">
        <w:rPr>
          <w:rFonts w:ascii="Times New Roman" w:hAnsi="Times New Roman"/>
          <w:color w:val="000000"/>
          <w:sz w:val="24"/>
          <w:szCs w:val="24"/>
          <w:lang w:val="kk-KZ"/>
        </w:rPr>
        <w:tab/>
        <w:t xml:space="preserve">Байқаушы ретінде конкурс комиссиясының отырысына қатысу үшін тұлға әңгімелесу басталғанға дейін </w:t>
      </w:r>
      <w:r w:rsidRPr="004C47E0">
        <w:rPr>
          <w:rFonts w:ascii="Times New Roman" w:hAnsi="Times New Roman"/>
          <w:b/>
          <w:color w:val="000000"/>
          <w:sz w:val="24"/>
          <w:szCs w:val="24"/>
          <w:lang w:val="kk-KZ"/>
        </w:rPr>
        <w:t>бір жұмыс күнінен</w:t>
      </w:r>
      <w:r w:rsidRPr="004C47E0">
        <w:rPr>
          <w:rFonts w:ascii="Times New Roman" w:hAnsi="Times New Roman"/>
          <w:color w:val="000000"/>
          <w:sz w:val="24"/>
          <w:szCs w:val="24"/>
          <w:lang w:val="kk-KZ"/>
        </w:rPr>
        <w:t xml:space="preserve"> кешіктірмей персоналды басқару </w:t>
      </w:r>
      <w:r w:rsidRPr="004C47E0">
        <w:rPr>
          <w:rFonts w:ascii="Times New Roman" w:hAnsi="Times New Roman"/>
          <w:color w:val="000000"/>
          <w:sz w:val="24"/>
          <w:szCs w:val="24"/>
          <w:lang w:val="kk-KZ"/>
        </w:rPr>
        <w:lastRenderedPageBreak/>
        <w:t>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081E40" w:rsidRPr="004C47E0" w:rsidRDefault="00081E40" w:rsidP="00081E40">
      <w:pPr>
        <w:widowControl w:val="0"/>
        <w:spacing w:after="0" w:line="240" w:lineRule="auto"/>
        <w:ind w:firstLine="702"/>
        <w:jc w:val="both"/>
        <w:rPr>
          <w:rFonts w:ascii="Times New Roman" w:hAnsi="Times New Roman"/>
          <w:color w:val="000000"/>
          <w:sz w:val="24"/>
          <w:szCs w:val="24"/>
          <w:lang w:val="kk-KZ"/>
        </w:rPr>
      </w:pPr>
      <w:r w:rsidRPr="004C47E0">
        <w:rPr>
          <w:rFonts w:ascii="Times New Roman" w:hAnsi="Times New Roman"/>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081E40" w:rsidRPr="004C47E0" w:rsidRDefault="00081E40" w:rsidP="00081E40">
      <w:pPr>
        <w:pStyle w:val="a3"/>
        <w:tabs>
          <w:tab w:val="left" w:pos="1134"/>
        </w:tabs>
        <w:spacing w:after="0" w:line="240" w:lineRule="auto"/>
        <w:ind w:left="0" w:firstLine="709"/>
        <w:jc w:val="both"/>
        <w:rPr>
          <w:rFonts w:ascii="Times New Roman" w:hAnsi="Times New Roman"/>
          <w:color w:val="000000"/>
          <w:sz w:val="24"/>
          <w:szCs w:val="24"/>
          <w:lang w:val="kk-KZ"/>
        </w:rPr>
      </w:pPr>
      <w:r w:rsidRPr="004C47E0">
        <w:rPr>
          <w:rFonts w:ascii="Times New Roman" w:hAnsi="Times New Roman"/>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81E40" w:rsidRPr="004C47E0" w:rsidRDefault="00081E40" w:rsidP="00081E40">
      <w:pPr>
        <w:pStyle w:val="a3"/>
        <w:tabs>
          <w:tab w:val="left" w:pos="1134"/>
        </w:tabs>
        <w:spacing w:after="0" w:line="240" w:lineRule="auto"/>
        <w:ind w:left="0" w:firstLine="709"/>
        <w:jc w:val="both"/>
        <w:rPr>
          <w:rFonts w:ascii="Times New Roman" w:hAnsi="Times New Roman"/>
          <w:color w:val="000000"/>
          <w:sz w:val="24"/>
          <w:szCs w:val="24"/>
          <w:lang w:val="kk-KZ"/>
        </w:rPr>
      </w:pPr>
      <w:r w:rsidRPr="004C47E0">
        <w:rPr>
          <w:rFonts w:ascii="Times New Roman" w:hAnsi="Times New Roman"/>
          <w:color w:val="00000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w:t>
      </w:r>
      <w:r>
        <w:rPr>
          <w:rFonts w:ascii="Times New Roman" w:hAnsi="Times New Roman"/>
          <w:color w:val="000000"/>
          <w:sz w:val="24"/>
          <w:szCs w:val="24"/>
          <w:lang w:val="kk-KZ"/>
        </w:rPr>
        <w:t>слихат депутаттары қатыса алады.</w:t>
      </w:r>
    </w:p>
    <w:p w:rsidR="00081E40" w:rsidRPr="0052674F" w:rsidRDefault="00081E40" w:rsidP="00081E40">
      <w:pPr>
        <w:tabs>
          <w:tab w:val="left" w:pos="1134"/>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2674F">
        <w:rPr>
          <w:rFonts w:ascii="Times New Roman" w:hAnsi="Times New Roman"/>
          <w:color w:val="000000"/>
          <w:sz w:val="24"/>
          <w:szCs w:val="24"/>
          <w:lang w:val="kk-KZ"/>
        </w:rPr>
        <w:t>Ішкі конкурсқа қатысатын және әңгімелесуге жіберілген кандидаттар оны әңгімелесуге кандидаттарды жіберу туралы</w:t>
      </w:r>
      <w:r>
        <w:rPr>
          <w:rFonts w:ascii="Times New Roman" w:hAnsi="Times New Roman"/>
          <w:color w:val="000000"/>
          <w:sz w:val="24"/>
          <w:szCs w:val="24"/>
          <w:lang w:val="kk-KZ"/>
        </w:rPr>
        <w:t xml:space="preserve"> </w:t>
      </w:r>
      <w:r w:rsidRPr="0052674F">
        <w:rPr>
          <w:rFonts w:ascii="Times New Roman" w:hAnsi="Times New Roman"/>
          <w:color w:val="000000"/>
          <w:sz w:val="24"/>
          <w:szCs w:val="24"/>
          <w:lang w:val="kk-KZ"/>
        </w:rPr>
        <w:t xml:space="preserve">хабардар еткен күннен бастап </w:t>
      </w:r>
      <w:r w:rsidRPr="0052674F">
        <w:rPr>
          <w:rFonts w:ascii="Times New Roman" w:hAnsi="Times New Roman"/>
          <w:b/>
          <w:color w:val="000000"/>
          <w:sz w:val="24"/>
          <w:szCs w:val="24"/>
          <w:lang w:val="kk-KZ"/>
        </w:rPr>
        <w:t>үш жұмыс күн ішінде</w:t>
      </w:r>
      <w:r w:rsidRPr="0052674F">
        <w:rPr>
          <w:rFonts w:ascii="Times New Roman" w:hAnsi="Times New Roman"/>
          <w:color w:val="000000"/>
          <w:sz w:val="24"/>
          <w:szCs w:val="24"/>
          <w:lang w:val="kk-KZ"/>
        </w:rPr>
        <w:t xml:space="preserve"> конкурс жариялаған мемлекеттік органдарда өтеді.</w:t>
      </w:r>
    </w:p>
    <w:p w:rsidR="00081E40" w:rsidRPr="004C47E0" w:rsidRDefault="00081E40" w:rsidP="00081E40">
      <w:pPr>
        <w:widowControl w:val="0"/>
        <w:spacing w:after="0" w:line="240" w:lineRule="auto"/>
        <w:ind w:firstLine="702"/>
        <w:jc w:val="both"/>
        <w:rPr>
          <w:rFonts w:ascii="Times New Roman" w:eastAsia="Times New Roman" w:hAnsi="Times New Roman"/>
          <w:sz w:val="24"/>
          <w:szCs w:val="24"/>
          <w:lang w:val="kk-KZ"/>
        </w:rPr>
      </w:pPr>
      <w:r w:rsidRPr="004C47E0">
        <w:rPr>
          <w:rFonts w:ascii="Times New Roman" w:eastAsia="Times New Roman" w:hAnsi="Times New Roman"/>
          <w:b/>
          <w:bCs/>
          <w:sz w:val="24"/>
          <w:szCs w:val="24"/>
          <w:lang w:val="kk-KZ"/>
        </w:rPr>
        <w:t>Конкурсқа қатысу үшін қажетті құжаттар:</w:t>
      </w:r>
    </w:p>
    <w:p w:rsidR="00081E40" w:rsidRPr="0052674F" w:rsidRDefault="00081E40" w:rsidP="00081E40">
      <w:pPr>
        <w:tabs>
          <w:tab w:val="left" w:pos="993"/>
        </w:tabs>
        <w:spacing w:after="0" w:line="240" w:lineRule="auto"/>
        <w:jc w:val="both"/>
        <w:rPr>
          <w:rFonts w:ascii="Times New Roman" w:hAnsi="Times New Roman"/>
          <w:color w:val="000000"/>
          <w:sz w:val="24"/>
          <w:szCs w:val="24"/>
          <w:lang w:val="kk-KZ"/>
        </w:rPr>
      </w:pPr>
      <w:r w:rsidRPr="0052674F">
        <w:rPr>
          <w:rFonts w:ascii="Times New Roman" w:hAnsi="Times New Roman"/>
          <w:color w:val="000000"/>
          <w:sz w:val="24"/>
          <w:szCs w:val="24"/>
          <w:lang w:val="kk-KZ"/>
        </w:rPr>
        <w:tab/>
        <w:t>1) «Б» корпусының мемлекеттік әкiмшiлiк лауазымына орналасуға арналған конкурсты өткiзу қағидалары осы Қағидалардың 2-қосымшасына сәйкес нысандағы өтініш (нысаны қоса беріледі);</w:t>
      </w:r>
    </w:p>
    <w:p w:rsidR="00081E40" w:rsidRPr="0052674F" w:rsidRDefault="00081E40" w:rsidP="00081E40">
      <w:pPr>
        <w:tabs>
          <w:tab w:val="left" w:pos="993"/>
        </w:tabs>
        <w:spacing w:after="0" w:line="240" w:lineRule="auto"/>
        <w:jc w:val="both"/>
        <w:rPr>
          <w:rFonts w:ascii="Times New Roman" w:hAnsi="Times New Roman"/>
          <w:color w:val="000000"/>
          <w:sz w:val="24"/>
          <w:szCs w:val="24"/>
          <w:lang w:val="kk-KZ"/>
        </w:rPr>
      </w:pPr>
      <w:r w:rsidRPr="0052674F">
        <w:rPr>
          <w:rFonts w:ascii="Times New Roman" w:hAnsi="Times New Roman"/>
          <w:color w:val="000000"/>
          <w:sz w:val="24"/>
          <w:szCs w:val="24"/>
          <w:lang w:val="kk-KZ"/>
        </w:rPr>
        <w:tab/>
        <w:t xml:space="preserve">2) Құжаттарды тапсыру күніне дейін күнтізбелік 30 күн ішінде расталған қызметтік тізім. </w:t>
      </w:r>
    </w:p>
    <w:p w:rsidR="00081E40" w:rsidRPr="004C47E0" w:rsidRDefault="00081E40" w:rsidP="00081E40">
      <w:pPr>
        <w:tabs>
          <w:tab w:val="left" w:pos="993"/>
        </w:tabs>
        <w:spacing w:after="0" w:line="240" w:lineRule="auto"/>
        <w:jc w:val="both"/>
        <w:rPr>
          <w:rFonts w:ascii="Times New Roman" w:hAnsi="Times New Roman"/>
          <w:color w:val="000000"/>
          <w:sz w:val="24"/>
          <w:szCs w:val="24"/>
          <w:lang w:val="kk-KZ"/>
        </w:rPr>
      </w:pPr>
      <w:r w:rsidRPr="0052674F">
        <w:rPr>
          <w:rFonts w:ascii="Times New Roman" w:hAnsi="Times New Roman"/>
          <w:color w:val="000000"/>
          <w:sz w:val="24"/>
          <w:szCs w:val="24"/>
          <w:lang w:val="kk-KZ"/>
        </w:rPr>
        <w:tab/>
        <w:t xml:space="preserve">3) Құжаттарды қабылдау мерзімі </w:t>
      </w:r>
      <w:r w:rsidRPr="0052674F">
        <w:rPr>
          <w:rFonts w:ascii="Times New Roman" w:hAnsi="Times New Roman"/>
          <w:b/>
          <w:color w:val="000000"/>
          <w:sz w:val="24"/>
          <w:szCs w:val="24"/>
          <w:lang w:val="kk-KZ"/>
        </w:rPr>
        <w:t>(3 жұмыс күні),</w:t>
      </w:r>
      <w:r w:rsidRPr="0052674F">
        <w:rPr>
          <w:rFonts w:ascii="Times New Roman" w:hAnsi="Times New Roman"/>
          <w:color w:val="000000"/>
          <w:sz w:val="24"/>
          <w:szCs w:val="24"/>
          <w:lang w:val="kk-KZ"/>
        </w:rPr>
        <w:t xml:space="preserve"> ол ішкі конкурс өткізу туралы</w:t>
      </w:r>
      <w:r w:rsidRPr="004C47E0">
        <w:rPr>
          <w:rFonts w:ascii="Times New Roman" w:hAnsi="Times New Roman"/>
          <w:color w:val="000000"/>
          <w:sz w:val="24"/>
          <w:szCs w:val="24"/>
          <w:lang w:val="kk-KZ"/>
        </w:rPr>
        <w:t xml:space="preserve"> хабарландыру соңғы жарияланғаннан кейін келесі жұмыс күнінен бастап есептеледі; </w:t>
      </w:r>
    </w:p>
    <w:p w:rsidR="00081E40" w:rsidRPr="004C47E0" w:rsidRDefault="00081E40" w:rsidP="00081E40">
      <w:pPr>
        <w:tabs>
          <w:tab w:val="left" w:pos="1134"/>
        </w:tabs>
        <w:spacing w:after="0" w:line="240" w:lineRule="auto"/>
        <w:jc w:val="both"/>
        <w:rPr>
          <w:rFonts w:ascii="Times New Roman" w:hAnsi="Times New Roman"/>
          <w:color w:val="000000"/>
          <w:sz w:val="24"/>
          <w:szCs w:val="24"/>
          <w:lang w:val="kk-KZ"/>
        </w:rPr>
      </w:pPr>
      <w:r w:rsidRPr="004C47E0">
        <w:rPr>
          <w:rFonts w:ascii="Times New Roman" w:hAnsi="Times New Roman"/>
          <w:color w:val="000000"/>
          <w:sz w:val="24"/>
          <w:szCs w:val="24"/>
          <w:lang w:val="kk-KZ"/>
        </w:rPr>
        <w:tab/>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4C47E0">
        <w:rPr>
          <w:rFonts w:ascii="Times New Roman" w:eastAsia="Times New Roman" w:hAnsi="Times New Roman"/>
          <w:sz w:val="24"/>
          <w:szCs w:val="24"/>
          <w:lang w:val="kk-KZ"/>
        </w:rPr>
        <w:t>(</w:t>
      </w:r>
      <w:hyperlink r:id="rId8" w:history="1">
        <w:r w:rsidRPr="004C47E0">
          <w:rPr>
            <w:rStyle w:val="a4"/>
            <w:rFonts w:ascii="Times New Roman" w:hAnsi="Times New Roman"/>
            <w:bCs/>
            <w:iCs/>
            <w:sz w:val="24"/>
            <w:szCs w:val="24"/>
            <w:lang w:val="kk-KZ"/>
          </w:rPr>
          <w:t>DErgalieva@astana.mgd.kz</w:t>
        </w:r>
      </w:hyperlink>
      <w:r w:rsidRPr="004C47E0">
        <w:rPr>
          <w:rFonts w:ascii="Times New Roman" w:hAnsi="Times New Roman"/>
          <w:bCs/>
          <w:iCs/>
          <w:sz w:val="24"/>
          <w:szCs w:val="24"/>
          <w:u w:val="single"/>
          <w:lang w:val="kk-KZ"/>
        </w:rPr>
        <w:t xml:space="preserve">, </w:t>
      </w:r>
      <w:hyperlink r:id="rId9" w:history="1">
        <w:r w:rsidRPr="004C47E0">
          <w:rPr>
            <w:rStyle w:val="a4"/>
            <w:rFonts w:ascii="Times New Roman" w:hAnsi="Times New Roman"/>
            <w:bCs/>
            <w:iCs/>
            <w:sz w:val="24"/>
            <w:szCs w:val="24"/>
            <w:lang w:val="kk-KZ"/>
          </w:rPr>
          <w:t>Skalybaeva@astana.mgd.kz</w:t>
        </w:r>
      </w:hyperlink>
      <w:r w:rsidRPr="004C47E0">
        <w:rPr>
          <w:rFonts w:ascii="Times New Roman" w:eastAsia="Times New Roman" w:hAnsi="Times New Roman"/>
          <w:sz w:val="24"/>
          <w:szCs w:val="24"/>
          <w:lang w:val="kk-KZ"/>
        </w:rPr>
        <w:t xml:space="preserve">) </w:t>
      </w:r>
      <w:r w:rsidRPr="004C47E0">
        <w:rPr>
          <w:rFonts w:ascii="Times New Roman" w:hAnsi="Times New Roman"/>
          <w:color w:val="000000"/>
          <w:sz w:val="24"/>
          <w:szCs w:val="24"/>
          <w:lang w:val="kk-KZ"/>
        </w:rPr>
        <w:t xml:space="preserve"> электронды түрде не «Е-gov» электронды Үкімет порталы арқылы құжаттарды қабылдау мерзімінде тапсырады.</w:t>
      </w:r>
    </w:p>
    <w:p w:rsidR="00081E40" w:rsidRPr="004C47E0" w:rsidRDefault="00081E40" w:rsidP="00081E40">
      <w:pPr>
        <w:tabs>
          <w:tab w:val="left" w:pos="1134"/>
        </w:tabs>
        <w:spacing w:after="0" w:line="240" w:lineRule="auto"/>
        <w:jc w:val="both"/>
        <w:rPr>
          <w:rFonts w:ascii="Times New Roman" w:hAnsi="Times New Roman"/>
          <w:color w:val="000000"/>
          <w:sz w:val="24"/>
          <w:szCs w:val="24"/>
          <w:lang w:val="kk-KZ"/>
        </w:rPr>
      </w:pPr>
      <w:r w:rsidRPr="004C47E0">
        <w:rPr>
          <w:rFonts w:ascii="Times New Roman" w:hAnsi="Times New Roman"/>
          <w:color w:val="000000"/>
          <w:sz w:val="24"/>
          <w:szCs w:val="24"/>
          <w:lang w:val="kk-KZ"/>
        </w:rPr>
        <w:tab/>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4C47E0">
        <w:rPr>
          <w:rFonts w:ascii="Times New Roman" w:hAnsi="Times New Roman"/>
          <w:b/>
          <w:color w:val="000000"/>
          <w:sz w:val="24"/>
          <w:szCs w:val="24"/>
          <w:lang w:val="kk-KZ"/>
        </w:rPr>
        <w:t>екі сағаттан кешіктірілмей</w:t>
      </w:r>
      <w:r w:rsidRPr="004C47E0">
        <w:rPr>
          <w:rFonts w:ascii="Times New Roman" w:hAnsi="Times New Roman"/>
          <w:color w:val="000000"/>
          <w:sz w:val="24"/>
          <w:szCs w:val="24"/>
          <w:lang w:val="kk-KZ"/>
        </w:rPr>
        <w:t xml:space="preserve"> беріледі.</w:t>
      </w:r>
    </w:p>
    <w:p w:rsidR="00081E40" w:rsidRPr="0052674F" w:rsidRDefault="00081E40" w:rsidP="00081E40">
      <w:pPr>
        <w:tabs>
          <w:tab w:val="left" w:pos="1134"/>
        </w:tabs>
        <w:spacing w:after="0" w:line="240" w:lineRule="auto"/>
        <w:ind w:firstLine="709"/>
        <w:contextualSpacing/>
        <w:jc w:val="both"/>
        <w:rPr>
          <w:rFonts w:ascii="Times New Roman" w:hAnsi="Times New Roman"/>
          <w:color w:val="000000"/>
          <w:sz w:val="24"/>
          <w:szCs w:val="24"/>
          <w:lang w:val="kk-KZ"/>
        </w:rPr>
      </w:pPr>
      <w:r w:rsidRPr="004C47E0">
        <w:rPr>
          <w:rFonts w:ascii="Times New Roman" w:hAnsi="Times New Roman"/>
          <w:color w:val="000000"/>
          <w:sz w:val="24"/>
          <w:szCs w:val="24"/>
          <w:lang w:val="kk-KZ"/>
        </w:rPr>
        <w:t>Оларды бермеген жағдайда тұлға конкурс комиссиясымен әңгімелесуден өтуге жіберілмейді.</w:t>
      </w:r>
    </w:p>
    <w:p w:rsidR="00081E40" w:rsidRPr="005C1E33" w:rsidRDefault="00081E40" w:rsidP="00081E40">
      <w:pPr>
        <w:spacing w:after="0" w:line="240" w:lineRule="auto"/>
        <w:jc w:val="both"/>
        <w:rPr>
          <w:rFonts w:ascii="Times New Roman" w:eastAsia="Times New Roman" w:hAnsi="Times New Roman"/>
          <w:sz w:val="24"/>
          <w:szCs w:val="24"/>
          <w:lang w:val="kk-KZ"/>
        </w:rPr>
      </w:pPr>
      <w:r w:rsidRPr="005C1E33">
        <w:rPr>
          <w:rFonts w:ascii="Times New Roman" w:eastAsia="Times New Roman" w:hAnsi="Times New Roman"/>
          <w:b/>
          <w:color w:val="000000"/>
          <w:sz w:val="24"/>
          <w:szCs w:val="24"/>
          <w:lang w:val="kk-KZ"/>
        </w:rPr>
        <w:t>Шағымдану туралы ақпарат:</w:t>
      </w:r>
      <w:r>
        <w:rPr>
          <w:rFonts w:ascii="Times New Roman" w:eastAsia="Times New Roman" w:hAnsi="Times New Roman"/>
          <w:b/>
          <w:color w:val="000000"/>
          <w:sz w:val="24"/>
          <w:szCs w:val="24"/>
          <w:lang w:val="kk-KZ"/>
        </w:rPr>
        <w:t xml:space="preserve"> </w:t>
      </w:r>
      <w:r w:rsidRPr="005C1E33">
        <w:rPr>
          <w:rFonts w:ascii="Times New Roman" w:eastAsia="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81E40" w:rsidRDefault="00081E40" w:rsidP="00081E40">
      <w:pPr>
        <w:widowControl w:val="0"/>
        <w:spacing w:after="0" w:line="240" w:lineRule="auto"/>
        <w:ind w:firstLine="702"/>
        <w:jc w:val="both"/>
        <w:rPr>
          <w:rFonts w:ascii="Times New Roman" w:eastAsia="Times New Roman" w:hAnsi="Times New Roman"/>
          <w:sz w:val="24"/>
          <w:szCs w:val="24"/>
          <w:lang w:val="kk-KZ"/>
        </w:rPr>
      </w:pPr>
    </w:p>
    <w:p w:rsidR="00081E40" w:rsidRDefault="00081E40" w:rsidP="00081E40">
      <w:pPr>
        <w:snapToGrid w:val="0"/>
        <w:spacing w:after="160"/>
        <w:ind w:left="-283" w:right="567"/>
        <w:contextualSpacing/>
        <w:jc w:val="right"/>
        <w:rPr>
          <w:rFonts w:ascii="Times New Roman" w:eastAsia="Times New Roman" w:hAnsi="Times New Roman"/>
          <w:sz w:val="20"/>
          <w:szCs w:val="20"/>
          <w:lang w:val="kk-KZ"/>
        </w:rPr>
      </w:pPr>
      <w:r w:rsidRPr="0052674F">
        <w:rPr>
          <w:rFonts w:ascii="Times New Roman" w:eastAsia="Times New Roman" w:hAnsi="Times New Roman"/>
          <w:sz w:val="20"/>
          <w:szCs w:val="20"/>
          <w:highlight w:val="yellow"/>
          <w:lang w:val="kk-KZ"/>
        </w:rPr>
        <w:br w:type="page"/>
      </w:r>
    </w:p>
    <w:p w:rsidR="00081E40" w:rsidRDefault="00081E40" w:rsidP="00081E40">
      <w:pPr>
        <w:spacing w:after="0" w:line="240" w:lineRule="auto"/>
        <w:ind w:left="5954"/>
        <w:contextualSpacing/>
        <w:jc w:val="both"/>
        <w:rPr>
          <w:rFonts w:ascii="Times New Roman" w:hAnsi="Times New Roman"/>
          <w:color w:val="000000"/>
          <w:sz w:val="24"/>
          <w:szCs w:val="24"/>
          <w:lang w:val="kk-KZ"/>
        </w:rPr>
      </w:pPr>
      <w:r w:rsidRPr="005C1E33">
        <w:rPr>
          <w:rFonts w:ascii="Times New Roman" w:hAnsi="Times New Roman"/>
          <w:color w:val="000000"/>
          <w:sz w:val="24"/>
          <w:szCs w:val="24"/>
          <w:lang w:val="kk-KZ"/>
        </w:rPr>
        <w:lastRenderedPageBreak/>
        <w:t>«Б» корпусының мемлекеттік</w:t>
      </w:r>
      <w:r w:rsidRPr="005C1E33">
        <w:rPr>
          <w:rFonts w:ascii="Times New Roman" w:hAnsi="Times New Roman"/>
          <w:sz w:val="24"/>
          <w:szCs w:val="24"/>
          <w:lang w:val="kk-KZ"/>
        </w:rPr>
        <w:br/>
      </w:r>
      <w:r w:rsidRPr="005C1E33">
        <w:rPr>
          <w:rFonts w:ascii="Times New Roman" w:hAnsi="Times New Roman"/>
          <w:color w:val="000000"/>
          <w:sz w:val="24"/>
          <w:szCs w:val="24"/>
          <w:lang w:val="kk-KZ"/>
        </w:rPr>
        <w:t>әкімшілік лауазымына</w:t>
      </w:r>
      <w:r w:rsidRPr="005C1E33">
        <w:rPr>
          <w:rFonts w:ascii="Times New Roman" w:hAnsi="Times New Roman"/>
          <w:sz w:val="24"/>
          <w:szCs w:val="24"/>
          <w:lang w:val="kk-KZ"/>
        </w:rPr>
        <w:br/>
      </w:r>
      <w:r w:rsidRPr="005C1E33">
        <w:rPr>
          <w:rFonts w:ascii="Times New Roman" w:hAnsi="Times New Roman"/>
          <w:color w:val="000000"/>
          <w:sz w:val="24"/>
          <w:szCs w:val="24"/>
          <w:lang w:val="kk-KZ"/>
        </w:rPr>
        <w:t>орналасуға конкурс өткізу</w:t>
      </w:r>
      <w:r w:rsidRPr="005C1E33">
        <w:rPr>
          <w:rFonts w:ascii="Times New Roman" w:hAnsi="Times New Roman"/>
          <w:sz w:val="24"/>
          <w:szCs w:val="24"/>
          <w:lang w:val="kk-KZ"/>
        </w:rPr>
        <w:br/>
      </w:r>
      <w:r w:rsidRPr="005C1E33">
        <w:rPr>
          <w:rFonts w:ascii="Times New Roman" w:hAnsi="Times New Roman"/>
          <w:color w:val="000000"/>
          <w:sz w:val="24"/>
          <w:szCs w:val="24"/>
          <w:lang w:val="kk-KZ"/>
        </w:rPr>
        <w:t>қағидаларының 2-қосымшасы</w:t>
      </w:r>
    </w:p>
    <w:p w:rsidR="00081E40" w:rsidRDefault="00081E40" w:rsidP="00081E40">
      <w:pPr>
        <w:spacing w:after="0" w:line="240" w:lineRule="auto"/>
        <w:ind w:left="5954" w:firstLine="709"/>
        <w:contextualSpacing/>
        <w:jc w:val="right"/>
        <w:rPr>
          <w:rFonts w:ascii="Times New Roman" w:hAnsi="Times New Roman"/>
          <w:color w:val="000000"/>
          <w:sz w:val="24"/>
          <w:szCs w:val="24"/>
          <w:lang w:val="kk-KZ"/>
        </w:rPr>
      </w:pPr>
    </w:p>
    <w:p w:rsidR="00081E40" w:rsidRPr="005C1E33" w:rsidRDefault="00081E40" w:rsidP="00081E40">
      <w:pPr>
        <w:spacing w:after="0" w:line="240" w:lineRule="auto"/>
        <w:ind w:left="5954" w:firstLine="709"/>
        <w:contextualSpacing/>
        <w:jc w:val="right"/>
        <w:rPr>
          <w:rFonts w:ascii="Times New Roman" w:hAnsi="Times New Roman"/>
          <w:color w:val="000000"/>
          <w:sz w:val="24"/>
          <w:szCs w:val="24"/>
          <w:lang w:val="kk-KZ"/>
        </w:rPr>
      </w:pPr>
      <w:r w:rsidRPr="005C1E33">
        <w:rPr>
          <w:rFonts w:ascii="Times New Roman" w:hAnsi="Times New Roman"/>
          <w:color w:val="000000"/>
          <w:sz w:val="24"/>
          <w:szCs w:val="24"/>
          <w:lang w:val="kk-KZ"/>
        </w:rPr>
        <w:t>Нысан</w:t>
      </w:r>
    </w:p>
    <w:p w:rsidR="00081E40" w:rsidRDefault="00081E40" w:rsidP="00081E40">
      <w:pPr>
        <w:spacing w:after="0" w:line="240" w:lineRule="auto"/>
        <w:ind w:left="5954"/>
        <w:contextualSpacing/>
        <w:jc w:val="both"/>
        <w:rPr>
          <w:rFonts w:ascii="Times New Roman" w:hAnsi="Times New Roman"/>
          <w:color w:val="000000"/>
          <w:sz w:val="24"/>
          <w:szCs w:val="24"/>
          <w:lang w:val="kk-KZ"/>
        </w:rPr>
      </w:pPr>
    </w:p>
    <w:p w:rsidR="00081E40" w:rsidRPr="00C07969" w:rsidRDefault="00081E40" w:rsidP="00081E40">
      <w:pPr>
        <w:spacing w:after="0" w:line="240" w:lineRule="auto"/>
        <w:ind w:left="5954"/>
        <w:contextualSpacing/>
        <w:jc w:val="both"/>
        <w:rPr>
          <w:rFonts w:ascii="Times New Roman" w:hAnsi="Times New Roman"/>
          <w:color w:val="000000"/>
          <w:sz w:val="24"/>
          <w:szCs w:val="24"/>
          <w:lang w:val="kk-KZ"/>
        </w:rPr>
      </w:pPr>
      <w:r w:rsidRPr="005C1E33">
        <w:rPr>
          <w:rFonts w:ascii="Times New Roman" w:hAnsi="Times New Roman"/>
          <w:color w:val="000000"/>
          <w:sz w:val="24"/>
          <w:szCs w:val="24"/>
          <w:lang w:val="kk-KZ"/>
        </w:rPr>
        <w:t>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 xml:space="preserve"> (мемлекеттік орган)</w:t>
      </w:r>
    </w:p>
    <w:p w:rsidR="00081E40" w:rsidRPr="005C1E33" w:rsidRDefault="00081E40" w:rsidP="00081E40">
      <w:pPr>
        <w:spacing w:after="0" w:line="240" w:lineRule="auto"/>
        <w:ind w:firstLine="709"/>
        <w:contextualSpacing/>
        <w:jc w:val="both"/>
        <w:rPr>
          <w:rFonts w:ascii="Times New Roman" w:hAnsi="Times New Roman"/>
          <w:b/>
          <w:color w:val="000000"/>
          <w:sz w:val="24"/>
          <w:szCs w:val="24"/>
          <w:lang w:val="kk-KZ"/>
        </w:rPr>
      </w:pPr>
    </w:p>
    <w:p w:rsidR="00081E40" w:rsidRPr="005C1E33" w:rsidRDefault="00081E40" w:rsidP="00081E40">
      <w:pPr>
        <w:spacing w:after="0" w:line="240" w:lineRule="auto"/>
        <w:ind w:firstLine="709"/>
        <w:contextualSpacing/>
        <w:jc w:val="both"/>
        <w:rPr>
          <w:rFonts w:ascii="Times New Roman" w:hAnsi="Times New Roman"/>
          <w:b/>
          <w:color w:val="000000"/>
          <w:sz w:val="24"/>
          <w:szCs w:val="24"/>
          <w:lang w:val="kk-KZ"/>
        </w:rPr>
      </w:pPr>
    </w:p>
    <w:p w:rsidR="00081E40" w:rsidRPr="005C1E33" w:rsidRDefault="00081E40" w:rsidP="00081E40">
      <w:pPr>
        <w:spacing w:after="0" w:line="240" w:lineRule="auto"/>
        <w:ind w:firstLine="709"/>
        <w:contextualSpacing/>
        <w:jc w:val="center"/>
        <w:rPr>
          <w:rFonts w:ascii="Times New Roman" w:hAnsi="Times New Roman"/>
          <w:sz w:val="24"/>
          <w:szCs w:val="24"/>
          <w:lang w:val="kk-KZ"/>
        </w:rPr>
      </w:pPr>
      <w:r w:rsidRPr="005C1E33">
        <w:rPr>
          <w:rFonts w:ascii="Times New Roman" w:hAnsi="Times New Roman"/>
          <w:b/>
          <w:color w:val="000000"/>
          <w:sz w:val="24"/>
          <w:szCs w:val="24"/>
          <w:lang w:val="kk-KZ"/>
        </w:rPr>
        <w:t>Өтініш</w:t>
      </w:r>
    </w:p>
    <w:p w:rsidR="00081E40" w:rsidRPr="005C1E33" w:rsidRDefault="00081E40" w:rsidP="00081E40">
      <w:pPr>
        <w:spacing w:after="0" w:line="240" w:lineRule="auto"/>
        <w:ind w:firstLine="709"/>
        <w:contextualSpacing/>
        <w:jc w:val="center"/>
        <w:rPr>
          <w:rFonts w:ascii="Times New Roman" w:hAnsi="Times New Roman"/>
          <w:color w:val="000000"/>
          <w:sz w:val="24"/>
          <w:szCs w:val="24"/>
          <w:lang w:val="kk-KZ"/>
        </w:rPr>
      </w:pPr>
    </w:p>
    <w:p w:rsidR="00081E40" w:rsidRPr="005C1E33" w:rsidRDefault="00081E40" w:rsidP="00081E40">
      <w:pPr>
        <w:spacing w:after="0" w:line="240" w:lineRule="auto"/>
        <w:ind w:firstLine="709"/>
        <w:contextualSpacing/>
        <w:jc w:val="both"/>
        <w:rPr>
          <w:rFonts w:ascii="Times New Roman" w:hAnsi="Times New Roman"/>
          <w:color w:val="000000"/>
          <w:sz w:val="24"/>
          <w:szCs w:val="24"/>
          <w:lang w:val="kk-KZ"/>
        </w:rPr>
      </w:pPr>
    </w:p>
    <w:p w:rsidR="00081E40" w:rsidRPr="005C1E33" w:rsidRDefault="00081E40" w:rsidP="00081E40">
      <w:pPr>
        <w:spacing w:after="0" w:line="240" w:lineRule="auto"/>
        <w:ind w:firstLine="709"/>
        <w:contextualSpacing/>
        <w:jc w:val="both"/>
        <w:rPr>
          <w:rFonts w:ascii="Times New Roman" w:hAnsi="Times New Roman"/>
          <w:color w:val="000000"/>
          <w:sz w:val="24"/>
          <w:szCs w:val="24"/>
          <w:lang w:val="kk-KZ"/>
        </w:rPr>
      </w:pPr>
      <w:r w:rsidRPr="005C1E33">
        <w:rPr>
          <w:rFonts w:ascii="Times New Roman" w:hAnsi="Times New Roman"/>
          <w:color w:val="000000"/>
          <w:sz w:val="24"/>
          <w:szCs w:val="24"/>
          <w:lang w:val="kk-KZ"/>
        </w:rPr>
        <w:t>Мені___________________________________________________________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81E40" w:rsidRDefault="00081E40" w:rsidP="00081E40">
      <w:pPr>
        <w:spacing w:after="0" w:line="240" w:lineRule="auto"/>
        <w:ind w:firstLine="709"/>
        <w:contextualSpacing/>
        <w:jc w:val="both"/>
        <w:rPr>
          <w:rFonts w:ascii="Times New Roman" w:hAnsi="Times New Roman"/>
          <w:color w:val="000000"/>
          <w:sz w:val="24"/>
          <w:szCs w:val="24"/>
          <w:lang w:val="kk-KZ"/>
        </w:rPr>
      </w:pPr>
      <w:r w:rsidRPr="005C1E33">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081E40" w:rsidRDefault="00081E40" w:rsidP="00081E40">
      <w:pPr>
        <w:spacing w:after="0" w:line="240" w:lineRule="auto"/>
        <w:ind w:firstLine="709"/>
        <w:contextualSpacing/>
        <w:jc w:val="both"/>
        <w:rPr>
          <w:rFonts w:ascii="Times New Roman" w:hAnsi="Times New Roman"/>
          <w:color w:val="000000"/>
          <w:sz w:val="24"/>
          <w:szCs w:val="24"/>
          <w:lang w:val="kk-KZ"/>
        </w:rPr>
      </w:pPr>
    </w:p>
    <w:p w:rsidR="00081E40" w:rsidRDefault="00081E40" w:rsidP="00081E40">
      <w:pPr>
        <w:spacing w:after="0" w:line="240" w:lineRule="auto"/>
        <w:ind w:firstLine="709"/>
        <w:contextualSpacing/>
        <w:jc w:val="both"/>
        <w:rPr>
          <w:rFonts w:ascii="Times New Roman" w:hAnsi="Times New Roman"/>
          <w:color w:val="000000"/>
          <w:sz w:val="24"/>
          <w:szCs w:val="24"/>
          <w:lang w:val="kk-KZ"/>
        </w:rPr>
      </w:pPr>
      <w:r w:rsidRPr="005C1E33">
        <w:rPr>
          <w:rFonts w:ascii="Times New Roman" w:hAnsi="Times New Roman"/>
          <w:color w:val="000000"/>
          <w:sz w:val="24"/>
          <w:szCs w:val="24"/>
          <w:lang w:val="kk-KZ"/>
        </w:rPr>
        <w:t>Қоса</w:t>
      </w:r>
      <w:r>
        <w:rPr>
          <w:rFonts w:ascii="Times New Roman" w:hAnsi="Times New Roman"/>
          <w:color w:val="000000"/>
          <w:sz w:val="24"/>
          <w:szCs w:val="24"/>
          <w:lang w:val="kk-KZ"/>
        </w:rPr>
        <w:t xml:space="preserve"> берілген </w:t>
      </w:r>
      <w:r w:rsidRPr="005C1E33">
        <w:rPr>
          <w:rFonts w:ascii="Times New Roman" w:hAnsi="Times New Roman"/>
          <w:color w:val="000000"/>
          <w:sz w:val="24"/>
          <w:szCs w:val="24"/>
          <w:lang w:val="kk-KZ"/>
        </w:rPr>
        <w:t>құжаттар:</w:t>
      </w:r>
    </w:p>
    <w:p w:rsidR="00081E40" w:rsidRPr="0052674F" w:rsidRDefault="00081E40" w:rsidP="00081E40">
      <w:pPr>
        <w:spacing w:after="0" w:line="240" w:lineRule="auto"/>
        <w:contextualSpacing/>
        <w:jc w:val="both"/>
        <w:rPr>
          <w:rFonts w:ascii="Times New Roman" w:hAnsi="Times New Roman"/>
          <w:color w:val="000000"/>
          <w:sz w:val="24"/>
          <w:szCs w:val="24"/>
          <w:lang w:val="kk-KZ"/>
        </w:rPr>
      </w:pP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________________________________________________________________________________________________________</w:t>
      </w:r>
      <w:r>
        <w:rPr>
          <w:rFonts w:ascii="Times New Roman" w:hAnsi="Times New Roman"/>
          <w:color w:val="000000"/>
          <w:sz w:val="24"/>
          <w:szCs w:val="24"/>
          <w:lang w:val="kk-KZ"/>
        </w:rPr>
        <w:t>________________________________</w:t>
      </w:r>
    </w:p>
    <w:p w:rsidR="00081E40" w:rsidRPr="0052674F" w:rsidRDefault="00081E40" w:rsidP="00081E40">
      <w:pPr>
        <w:spacing w:after="0" w:line="240" w:lineRule="auto"/>
        <w:contextualSpacing/>
        <w:rPr>
          <w:rFonts w:ascii="Times New Roman" w:hAnsi="Times New Roman"/>
          <w:color w:val="000000"/>
          <w:sz w:val="24"/>
          <w:szCs w:val="24"/>
          <w:lang w:val="kk-KZ"/>
        </w:rPr>
      </w:pPr>
      <w:r w:rsidRPr="005C1E33">
        <w:rPr>
          <w:rFonts w:ascii="Times New Roman" w:hAnsi="Times New Roman"/>
          <w:color w:val="000000"/>
          <w:sz w:val="24"/>
          <w:szCs w:val="24"/>
          <w:lang w:val="kk-KZ"/>
        </w:rPr>
        <w:t>____________________________________________________________________</w:t>
      </w:r>
      <w:r>
        <w:rPr>
          <w:rFonts w:ascii="Times New Roman" w:hAnsi="Times New Roman"/>
          <w:color w:val="000000"/>
          <w:sz w:val="24"/>
          <w:szCs w:val="24"/>
          <w:lang w:val="kk-KZ"/>
        </w:rPr>
        <w:t>___</w:t>
      </w:r>
    </w:p>
    <w:p w:rsidR="00081E40" w:rsidRPr="0052674F" w:rsidRDefault="00081E40" w:rsidP="00081E40">
      <w:pPr>
        <w:spacing w:after="0" w:line="240" w:lineRule="auto"/>
        <w:contextualSpacing/>
        <w:rPr>
          <w:rFonts w:ascii="Times New Roman" w:hAnsi="Times New Roman"/>
          <w:color w:val="000000"/>
          <w:sz w:val="24"/>
          <w:szCs w:val="24"/>
          <w:lang w:val="kk-KZ"/>
        </w:rPr>
      </w:pPr>
    </w:p>
    <w:p w:rsidR="00081E40" w:rsidRPr="005C1E33" w:rsidRDefault="00081E40" w:rsidP="00081E40">
      <w:pPr>
        <w:spacing w:after="0" w:line="240" w:lineRule="auto"/>
        <w:contextualSpacing/>
        <w:rPr>
          <w:rFonts w:ascii="Times New Roman" w:hAnsi="Times New Roman"/>
          <w:sz w:val="24"/>
          <w:szCs w:val="24"/>
          <w:lang w:val="kk-KZ"/>
        </w:rPr>
      </w:pPr>
      <w:r w:rsidRPr="005C1E33">
        <w:rPr>
          <w:rFonts w:ascii="Times New Roman" w:hAnsi="Times New Roman"/>
          <w:color w:val="000000"/>
          <w:sz w:val="24"/>
          <w:szCs w:val="24"/>
          <w:lang w:val="kk-KZ"/>
        </w:rPr>
        <w:t>Мекен жайы және байланыс телефоны___________________________________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____________________________________________________________________</w:t>
      </w:r>
    </w:p>
    <w:p w:rsidR="00081E40" w:rsidRPr="005C1E33" w:rsidRDefault="00081E40" w:rsidP="00081E40">
      <w:pPr>
        <w:spacing w:after="0" w:line="240" w:lineRule="auto"/>
        <w:ind w:firstLine="709"/>
        <w:contextualSpacing/>
        <w:rPr>
          <w:rFonts w:ascii="Times New Roman" w:hAnsi="Times New Roman"/>
          <w:color w:val="000000"/>
          <w:sz w:val="24"/>
          <w:szCs w:val="24"/>
          <w:lang w:val="kk-KZ"/>
        </w:rPr>
      </w:pPr>
    </w:p>
    <w:p w:rsidR="00081E40" w:rsidRPr="005C1E33" w:rsidRDefault="00081E40" w:rsidP="00081E40">
      <w:pPr>
        <w:spacing w:after="0" w:line="240" w:lineRule="auto"/>
        <w:contextualSpacing/>
        <w:rPr>
          <w:rFonts w:ascii="Times New Roman" w:hAnsi="Times New Roman"/>
          <w:sz w:val="24"/>
          <w:szCs w:val="24"/>
          <w:lang w:val="kk-KZ"/>
        </w:rPr>
      </w:pPr>
      <w:r w:rsidRPr="005C1E33">
        <w:rPr>
          <w:rFonts w:ascii="Times New Roman" w:hAnsi="Times New Roman"/>
          <w:color w:val="000000"/>
          <w:sz w:val="24"/>
          <w:szCs w:val="24"/>
          <w:lang w:val="kk-KZ"/>
        </w:rPr>
        <w:t>________</w:t>
      </w:r>
      <w:r>
        <w:rPr>
          <w:rFonts w:ascii="Times New Roman" w:hAnsi="Times New Roman"/>
          <w:color w:val="000000"/>
          <w:sz w:val="24"/>
          <w:szCs w:val="24"/>
          <w:lang w:val="kk-KZ"/>
        </w:rPr>
        <w:tab/>
      </w:r>
      <w:r>
        <w:rPr>
          <w:rFonts w:ascii="Times New Roman" w:hAnsi="Times New Roman"/>
          <w:color w:val="000000"/>
          <w:sz w:val="24"/>
          <w:szCs w:val="24"/>
          <w:lang w:val="kk-KZ"/>
        </w:rPr>
        <w:tab/>
      </w:r>
      <w:r w:rsidRPr="005C1E33">
        <w:rPr>
          <w:rFonts w:ascii="Times New Roman" w:hAnsi="Times New Roman"/>
          <w:color w:val="000000"/>
          <w:sz w:val="24"/>
          <w:szCs w:val="24"/>
          <w:lang w:val="kk-KZ"/>
        </w:rPr>
        <w:t xml:space="preserve">                       ________________________________________</w:t>
      </w:r>
      <w:r w:rsidRPr="005C1E33">
        <w:rPr>
          <w:rFonts w:ascii="Times New Roman" w:hAnsi="Times New Roman"/>
          <w:sz w:val="24"/>
          <w:szCs w:val="24"/>
          <w:lang w:val="kk-KZ"/>
        </w:rPr>
        <w:br/>
      </w:r>
      <w:r w:rsidRPr="005C1E33">
        <w:rPr>
          <w:rFonts w:ascii="Times New Roman" w:hAnsi="Times New Roman"/>
          <w:color w:val="000000"/>
          <w:sz w:val="24"/>
          <w:szCs w:val="24"/>
          <w:lang w:val="kk-KZ"/>
        </w:rPr>
        <w:t>  (қолы)</w:t>
      </w:r>
      <w:r w:rsidRPr="009C1109">
        <w:rPr>
          <w:rFonts w:ascii="Times New Roman" w:hAnsi="Times New Roman"/>
          <w:color w:val="000000"/>
          <w:sz w:val="24"/>
          <w:szCs w:val="24"/>
          <w:lang w:val="kk-KZ"/>
        </w:rPr>
        <w:tab/>
      </w:r>
      <w:r w:rsidRPr="009C1109">
        <w:rPr>
          <w:rFonts w:ascii="Times New Roman" w:hAnsi="Times New Roman"/>
          <w:color w:val="000000"/>
          <w:sz w:val="24"/>
          <w:szCs w:val="24"/>
          <w:lang w:val="kk-KZ"/>
        </w:rPr>
        <w:tab/>
      </w:r>
      <w:r w:rsidRPr="009C1109">
        <w:rPr>
          <w:rFonts w:ascii="Times New Roman" w:hAnsi="Times New Roman"/>
          <w:color w:val="000000"/>
          <w:sz w:val="24"/>
          <w:szCs w:val="24"/>
          <w:lang w:val="kk-KZ"/>
        </w:rPr>
        <w:tab/>
      </w:r>
      <w:r w:rsidRPr="005C1E33">
        <w:rPr>
          <w:rFonts w:ascii="Times New Roman" w:hAnsi="Times New Roman"/>
          <w:color w:val="000000"/>
          <w:sz w:val="24"/>
          <w:szCs w:val="24"/>
          <w:lang w:val="kk-KZ"/>
        </w:rPr>
        <w:tab/>
        <w:t>(Тегі, аты, әкесінің аты (болған жағдайда))</w:t>
      </w:r>
    </w:p>
    <w:p w:rsidR="00081E40" w:rsidRPr="005C1E33" w:rsidRDefault="00081E40" w:rsidP="00081E40">
      <w:pPr>
        <w:spacing w:after="0" w:line="240" w:lineRule="auto"/>
        <w:ind w:firstLine="709"/>
        <w:contextualSpacing/>
        <w:rPr>
          <w:rFonts w:ascii="Times New Roman" w:hAnsi="Times New Roman"/>
          <w:color w:val="000000"/>
          <w:sz w:val="24"/>
          <w:szCs w:val="24"/>
          <w:lang w:val="kk-KZ"/>
        </w:rPr>
      </w:pPr>
    </w:p>
    <w:p w:rsidR="00081E40" w:rsidRPr="005C1E33" w:rsidRDefault="00081E40" w:rsidP="00081E40">
      <w:pPr>
        <w:spacing w:after="0" w:line="240" w:lineRule="auto"/>
        <w:ind w:firstLine="709"/>
        <w:contextualSpacing/>
        <w:rPr>
          <w:rFonts w:ascii="Times New Roman" w:hAnsi="Times New Roman"/>
          <w:color w:val="000000"/>
          <w:sz w:val="24"/>
          <w:szCs w:val="24"/>
          <w:lang w:val="kk-KZ"/>
        </w:rPr>
      </w:pPr>
      <w:r w:rsidRPr="005C1E33">
        <w:rPr>
          <w:rFonts w:ascii="Times New Roman" w:hAnsi="Times New Roman"/>
          <w:color w:val="000000"/>
          <w:sz w:val="24"/>
          <w:szCs w:val="24"/>
          <w:lang w:val="kk-KZ"/>
        </w:rPr>
        <w:t>«___»_______________ 20 __ ж.</w:t>
      </w:r>
    </w:p>
    <w:p w:rsidR="00081E40" w:rsidRPr="005C1E33" w:rsidRDefault="00081E40" w:rsidP="00081E40">
      <w:pPr>
        <w:spacing w:after="0" w:line="240" w:lineRule="auto"/>
        <w:ind w:left="5954"/>
        <w:contextualSpacing/>
        <w:jc w:val="center"/>
        <w:rPr>
          <w:rFonts w:ascii="Times New Roman" w:hAnsi="Times New Roman"/>
          <w:color w:val="000000"/>
          <w:sz w:val="24"/>
          <w:szCs w:val="24"/>
          <w:lang w:val="kk-KZ"/>
        </w:rPr>
      </w:pPr>
    </w:p>
    <w:p w:rsidR="00081E40" w:rsidRPr="008C290E" w:rsidRDefault="00081E40" w:rsidP="00081E40">
      <w:pPr>
        <w:spacing w:after="0" w:line="240" w:lineRule="auto"/>
        <w:contextualSpacing/>
        <w:rPr>
          <w:rFonts w:ascii="Times New Roman" w:hAnsi="Times New Roman"/>
          <w:color w:val="000000"/>
          <w:sz w:val="24"/>
          <w:szCs w:val="24"/>
          <w:lang w:val="en-US"/>
        </w:rPr>
      </w:pPr>
    </w:p>
    <w:p w:rsidR="00900F93" w:rsidRPr="00081E40" w:rsidRDefault="00900F93" w:rsidP="00081E40">
      <w:pPr>
        <w:rPr>
          <w:lang w:val="kk-KZ"/>
        </w:rPr>
      </w:pPr>
    </w:p>
    <w:sectPr w:rsidR="00900F93" w:rsidRPr="00081E40"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509E"/>
    <w:multiLevelType w:val="hybridMultilevel"/>
    <w:tmpl w:val="302C5EBE"/>
    <w:lvl w:ilvl="0" w:tplc="710660AC">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E56E8"/>
    <w:multiLevelType w:val="hybridMultilevel"/>
    <w:tmpl w:val="AA0AC6CA"/>
    <w:lvl w:ilvl="0" w:tplc="24C4EBD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30CDA"/>
    <w:multiLevelType w:val="hybridMultilevel"/>
    <w:tmpl w:val="30F6D950"/>
    <w:lvl w:ilvl="0" w:tplc="24C4EBD8">
      <w:start w:val="3"/>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40"/>
    <w:rsid w:val="00081E40"/>
    <w:rsid w:val="002070DB"/>
    <w:rsid w:val="0043364D"/>
    <w:rsid w:val="005D1AB1"/>
    <w:rsid w:val="0068004D"/>
    <w:rsid w:val="007C24B0"/>
    <w:rsid w:val="00866520"/>
    <w:rsid w:val="00900F93"/>
    <w:rsid w:val="00B6550F"/>
    <w:rsid w:val="00F5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81E40"/>
    <w:pPr>
      <w:jc w:val="center"/>
    </w:pPr>
    <w:rPr>
      <w:rFonts w:ascii="Consolas" w:eastAsia="Consolas" w:hAnsi="Consolas" w:cs="Consolas"/>
      <w:sz w:val="18"/>
      <w:szCs w:val="18"/>
      <w:lang w:val="en-US"/>
    </w:rPr>
  </w:style>
  <w:style w:type="paragraph" w:styleId="a3">
    <w:name w:val="List Paragraph"/>
    <w:basedOn w:val="a"/>
    <w:uiPriority w:val="99"/>
    <w:qFormat/>
    <w:rsid w:val="00081E40"/>
    <w:pPr>
      <w:ind w:left="720"/>
      <w:contextualSpacing/>
    </w:pPr>
    <w:rPr>
      <w:rFonts w:eastAsia="Times New Roman"/>
      <w:lang w:eastAsia="ru-RU"/>
    </w:rPr>
  </w:style>
  <w:style w:type="character" w:styleId="a4">
    <w:name w:val="Hyperlink"/>
    <w:basedOn w:val="a0"/>
    <w:uiPriority w:val="99"/>
    <w:unhideWhenUsed/>
    <w:rsid w:val="00081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81E40"/>
    <w:pPr>
      <w:jc w:val="center"/>
    </w:pPr>
    <w:rPr>
      <w:rFonts w:ascii="Consolas" w:eastAsia="Consolas" w:hAnsi="Consolas" w:cs="Consolas"/>
      <w:sz w:val="18"/>
      <w:szCs w:val="18"/>
      <w:lang w:val="en-US"/>
    </w:rPr>
  </w:style>
  <w:style w:type="paragraph" w:styleId="a3">
    <w:name w:val="List Paragraph"/>
    <w:basedOn w:val="a"/>
    <w:uiPriority w:val="99"/>
    <w:qFormat/>
    <w:rsid w:val="00081E40"/>
    <w:pPr>
      <w:ind w:left="720"/>
      <w:contextualSpacing/>
    </w:pPr>
    <w:rPr>
      <w:rFonts w:eastAsia="Times New Roman"/>
      <w:lang w:eastAsia="ru-RU"/>
    </w:rPr>
  </w:style>
  <w:style w:type="character" w:styleId="a4">
    <w:name w:val="Hyperlink"/>
    <w:basedOn w:val="a0"/>
    <w:uiPriority w:val="99"/>
    <w:unhideWhenUsed/>
    <w:rsid w:val="00081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3" Type="http://schemas.microsoft.com/office/2007/relationships/stylesWithEffects" Target="stylesWithEffects.xml"/><Relationship Id="rId7" Type="http://schemas.openxmlformats.org/officeDocument/2006/relationships/hyperlink" Target="mailto:Skalybaeva@astan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galieva@astana.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lyba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Ергалиева Динара</cp:lastModifiedBy>
  <cp:revision>2</cp:revision>
  <dcterms:created xsi:type="dcterms:W3CDTF">2017-06-23T03:13:00Z</dcterms:created>
  <dcterms:modified xsi:type="dcterms:W3CDTF">2017-06-23T03:13:00Z</dcterms:modified>
</cp:coreProperties>
</file>