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38" w:rsidRPr="003350B7" w:rsidRDefault="00531738" w:rsidP="00531738">
      <w:pPr>
        <w:ind w:firstLine="540"/>
        <w:rPr>
          <w:bCs w:val="0"/>
          <w:i w:val="0"/>
          <w:iCs w:val="0"/>
          <w:sz w:val="20"/>
          <w:szCs w:val="20"/>
          <w:lang w:val="kk-KZ"/>
        </w:rPr>
      </w:pPr>
      <w:r w:rsidRPr="003350B7">
        <w:rPr>
          <w:bCs w:val="0"/>
          <w:i w:val="0"/>
          <w:sz w:val="20"/>
          <w:szCs w:val="20"/>
        </w:rPr>
        <w:t>Внутренний конкурс среди государственных служащих Министерства финансов Республики</w:t>
      </w:r>
      <w:r w:rsidRPr="003350B7">
        <w:rPr>
          <w:bCs w:val="0"/>
          <w:i w:val="0"/>
          <w:sz w:val="20"/>
          <w:szCs w:val="20"/>
          <w:lang w:val="kk-KZ"/>
        </w:rPr>
        <w:t xml:space="preserve"> </w:t>
      </w:r>
      <w:r w:rsidRPr="003350B7">
        <w:rPr>
          <w:bCs w:val="0"/>
          <w:i w:val="0"/>
          <w:sz w:val="20"/>
          <w:szCs w:val="20"/>
        </w:rPr>
        <w:t>Казахстан</w:t>
      </w:r>
      <w:r w:rsidRPr="003350B7">
        <w:rPr>
          <w:bCs w:val="0"/>
          <w:sz w:val="20"/>
          <w:szCs w:val="20"/>
        </w:rPr>
        <w:t xml:space="preserve"> </w:t>
      </w:r>
      <w:r w:rsidRPr="003350B7">
        <w:rPr>
          <w:bCs w:val="0"/>
          <w:i w:val="0"/>
          <w:iCs w:val="0"/>
          <w:sz w:val="20"/>
          <w:szCs w:val="20"/>
        </w:rPr>
        <w:t xml:space="preserve">для занятия вакантной </w:t>
      </w:r>
      <w:r w:rsidRPr="003350B7">
        <w:rPr>
          <w:bCs w:val="0"/>
          <w:i w:val="0"/>
          <w:sz w:val="20"/>
          <w:szCs w:val="20"/>
          <w:lang w:val="kk-KZ"/>
        </w:rPr>
        <w:t>и временно вакантной</w:t>
      </w:r>
      <w:r w:rsidRPr="003350B7">
        <w:rPr>
          <w:b w:val="0"/>
          <w:bCs w:val="0"/>
          <w:sz w:val="20"/>
          <w:szCs w:val="20"/>
          <w:lang w:val="kk-KZ"/>
        </w:rPr>
        <w:t xml:space="preserve"> </w:t>
      </w:r>
      <w:r w:rsidRPr="003350B7">
        <w:rPr>
          <w:bCs w:val="0"/>
          <w:i w:val="0"/>
          <w:iCs w:val="0"/>
          <w:sz w:val="20"/>
          <w:szCs w:val="20"/>
        </w:rPr>
        <w:t xml:space="preserve">административной государственной должности корпуса «Б» </w:t>
      </w:r>
    </w:p>
    <w:p w:rsidR="00531738" w:rsidRPr="003350B7" w:rsidRDefault="00531738" w:rsidP="00531738">
      <w:pPr>
        <w:jc w:val="both"/>
        <w:rPr>
          <w:i w:val="0"/>
          <w:sz w:val="20"/>
          <w:szCs w:val="20"/>
          <w:lang w:val="kk-KZ"/>
        </w:rPr>
      </w:pPr>
    </w:p>
    <w:p w:rsidR="00531738" w:rsidRPr="003350B7" w:rsidRDefault="00531738" w:rsidP="00531738">
      <w:pPr>
        <w:ind w:firstLine="851"/>
        <w:jc w:val="left"/>
        <w:rPr>
          <w:i w:val="0"/>
          <w:sz w:val="20"/>
          <w:szCs w:val="20"/>
          <w:lang w:val="kk-KZ"/>
        </w:rPr>
      </w:pPr>
      <w:r w:rsidRPr="003350B7">
        <w:rPr>
          <w:i w:val="0"/>
          <w:sz w:val="20"/>
          <w:szCs w:val="20"/>
        </w:rPr>
        <w:t>Общие квалификационные требования ко  всем участникам конкурсов:</w:t>
      </w:r>
      <w:r w:rsidRPr="003350B7">
        <w:rPr>
          <w:i w:val="0"/>
          <w:sz w:val="20"/>
          <w:szCs w:val="20"/>
          <w:lang w:val="kk-KZ"/>
        </w:rPr>
        <w:t xml:space="preserve"> </w:t>
      </w:r>
    </w:p>
    <w:p w:rsidR="00DD2F6C" w:rsidRPr="003350B7" w:rsidRDefault="00DD2F6C" w:rsidP="00DD2F6C">
      <w:pPr>
        <w:shd w:val="clear" w:color="auto" w:fill="FFFFFF"/>
        <w:ind w:firstLine="708"/>
        <w:jc w:val="both"/>
        <w:rPr>
          <w:sz w:val="20"/>
          <w:szCs w:val="20"/>
          <w:lang w:val="kk-KZ"/>
        </w:rPr>
      </w:pPr>
      <w:r w:rsidRPr="003350B7">
        <w:rPr>
          <w:i w:val="0"/>
          <w:sz w:val="20"/>
          <w:szCs w:val="20"/>
        </w:rPr>
        <w:t>Для категории С-</w:t>
      </w:r>
      <w:r w:rsidRPr="003350B7">
        <w:rPr>
          <w:i w:val="0"/>
          <w:sz w:val="20"/>
          <w:szCs w:val="20"/>
          <w:lang w:val="en-US"/>
        </w:rPr>
        <w:t>R</w:t>
      </w:r>
      <w:r w:rsidRPr="003350B7">
        <w:rPr>
          <w:i w:val="0"/>
          <w:sz w:val="20"/>
          <w:szCs w:val="20"/>
        </w:rPr>
        <w:t>-1:</w:t>
      </w:r>
      <w:r w:rsidRPr="003350B7">
        <w:rPr>
          <w:b w:val="0"/>
          <w:i w:val="0"/>
          <w:sz w:val="20"/>
          <w:szCs w:val="20"/>
        </w:rPr>
        <w:t xml:space="preserve"> Высшее образование</w:t>
      </w:r>
      <w:r w:rsidRPr="003350B7">
        <w:rPr>
          <w:b w:val="0"/>
          <w:i w:val="0"/>
          <w:sz w:val="20"/>
          <w:szCs w:val="20"/>
          <w:lang w:val="kk-KZ"/>
        </w:rPr>
        <w:t>.</w:t>
      </w:r>
      <w:r w:rsidRPr="003350B7">
        <w:rPr>
          <w:b w:val="0"/>
          <w:bCs w:val="0"/>
          <w:i w:val="0"/>
          <w:color w:val="000000"/>
          <w:sz w:val="20"/>
          <w:szCs w:val="20"/>
          <w:lang w:val="kk-KZ"/>
        </w:rPr>
        <w:t xml:space="preserve"> Наличие следующих компетенций: </w:t>
      </w:r>
      <w:r w:rsidRPr="003350B7">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3350B7">
        <w:rPr>
          <w:sz w:val="20"/>
          <w:szCs w:val="20"/>
          <w:lang w:val="kk-KZ"/>
        </w:rPr>
        <w:t>.</w:t>
      </w:r>
    </w:p>
    <w:p w:rsidR="00DD2F6C" w:rsidRPr="003350B7" w:rsidRDefault="00DD2F6C" w:rsidP="00DD2F6C">
      <w:pPr>
        <w:jc w:val="both"/>
        <w:rPr>
          <w:b w:val="0"/>
          <w:i w:val="0"/>
          <w:sz w:val="20"/>
          <w:szCs w:val="20"/>
        </w:rPr>
      </w:pPr>
      <w:r w:rsidRPr="003350B7">
        <w:rPr>
          <w:b w:val="0"/>
          <w:i w:val="0"/>
          <w:color w:val="000000"/>
          <w:sz w:val="20"/>
          <w:szCs w:val="20"/>
        </w:rPr>
        <w:t>Опыт работы должен соответствовать одному из следующих требований:</w:t>
      </w:r>
    </w:p>
    <w:p w:rsidR="00DD2F6C" w:rsidRPr="003350B7" w:rsidRDefault="00DD2F6C" w:rsidP="00DD2F6C">
      <w:pPr>
        <w:jc w:val="both"/>
        <w:rPr>
          <w:b w:val="0"/>
          <w:i w:val="0"/>
          <w:sz w:val="20"/>
          <w:szCs w:val="20"/>
        </w:rPr>
      </w:pPr>
      <w:r w:rsidRPr="003350B7">
        <w:rPr>
          <w:b w:val="0"/>
          <w:i w:val="0"/>
          <w:color w:val="000000"/>
          <w:sz w:val="20"/>
          <w:szCs w:val="20"/>
        </w:rPr>
        <w:t xml:space="preserve">     </w:t>
      </w:r>
      <w:proofErr w:type="gramStart"/>
      <w:r w:rsidRPr="003350B7">
        <w:rPr>
          <w:b w:val="0"/>
          <w:i w:val="0"/>
          <w:color w:val="000000"/>
          <w:sz w:val="20"/>
          <w:szCs w:val="20"/>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roofErr w:type="gramEnd"/>
    </w:p>
    <w:p w:rsidR="00DD2F6C" w:rsidRPr="003350B7" w:rsidRDefault="00DD2F6C" w:rsidP="00DD2F6C">
      <w:pPr>
        <w:jc w:val="both"/>
        <w:rPr>
          <w:b w:val="0"/>
          <w:i w:val="0"/>
          <w:sz w:val="20"/>
          <w:szCs w:val="20"/>
        </w:rPr>
      </w:pPr>
      <w:bookmarkStart w:id="0" w:name="z247"/>
      <w:r w:rsidRPr="003350B7">
        <w:rPr>
          <w:b w:val="0"/>
          <w:i w:val="0"/>
          <w:color w:val="000000"/>
          <w:sz w:val="20"/>
          <w:szCs w:val="20"/>
        </w:rPr>
        <w:t>      </w:t>
      </w:r>
      <w:proofErr w:type="gramStart"/>
      <w:r w:rsidRPr="003350B7">
        <w:rPr>
          <w:b w:val="0"/>
          <w:i w:val="0"/>
          <w:color w:val="000000"/>
          <w:sz w:val="20"/>
          <w:szCs w:val="20"/>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w:t>
      </w:r>
      <w:proofErr w:type="gramEnd"/>
      <w:r w:rsidRPr="003350B7">
        <w:rPr>
          <w:b w:val="0"/>
          <w:i w:val="0"/>
          <w:color w:val="000000"/>
          <w:sz w:val="20"/>
          <w:szCs w:val="20"/>
        </w:rPr>
        <w:t xml:space="preserve"> </w:t>
      </w:r>
      <w:proofErr w:type="gramStart"/>
      <w:r w:rsidRPr="003350B7">
        <w:rPr>
          <w:b w:val="0"/>
          <w:i w:val="0"/>
          <w:color w:val="000000"/>
          <w:sz w:val="20"/>
          <w:szCs w:val="20"/>
        </w:rPr>
        <w:t>должностях</w:t>
      </w:r>
      <w:proofErr w:type="gramEnd"/>
      <w:r w:rsidRPr="003350B7">
        <w:rPr>
          <w:b w:val="0"/>
          <w:i w:val="0"/>
          <w:color w:val="000000"/>
          <w:sz w:val="20"/>
          <w:szCs w:val="20"/>
        </w:rPr>
        <w:t>;</w:t>
      </w:r>
    </w:p>
    <w:p w:rsidR="00DD2F6C" w:rsidRPr="003350B7" w:rsidRDefault="00DD2F6C" w:rsidP="00DD2F6C">
      <w:pPr>
        <w:jc w:val="both"/>
        <w:rPr>
          <w:b w:val="0"/>
          <w:i w:val="0"/>
          <w:sz w:val="20"/>
          <w:szCs w:val="20"/>
        </w:rPr>
      </w:pPr>
      <w:bookmarkStart w:id="1" w:name="z248"/>
      <w:bookmarkEnd w:id="0"/>
      <w:r w:rsidRPr="003350B7">
        <w:rPr>
          <w:b w:val="0"/>
          <w:i w:val="0"/>
          <w:color w:val="000000"/>
          <w:sz w:val="20"/>
          <w:szCs w:val="20"/>
        </w:rPr>
        <w:t>      </w:t>
      </w:r>
      <w:proofErr w:type="gramStart"/>
      <w:r w:rsidRPr="003350B7">
        <w:rPr>
          <w:b w:val="0"/>
          <w:i w:val="0"/>
          <w:color w:val="000000"/>
          <w:sz w:val="20"/>
          <w:szCs w:val="20"/>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3350B7">
        <w:rPr>
          <w:b w:val="0"/>
          <w:i w:val="0"/>
          <w:color w:val="000000"/>
          <w:sz w:val="20"/>
          <w:szCs w:val="20"/>
        </w:rPr>
        <w:t>маслихата</w:t>
      </w:r>
      <w:proofErr w:type="spellEnd"/>
      <w:r w:rsidRPr="003350B7">
        <w:rPr>
          <w:b w:val="0"/>
          <w:i w:val="0"/>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3350B7">
        <w:rPr>
          <w:b w:val="0"/>
          <w:i w:val="0"/>
          <w:color w:val="000000"/>
          <w:sz w:val="20"/>
          <w:szCs w:val="20"/>
        </w:rPr>
        <w:t xml:space="preserve"> международного служащего;</w:t>
      </w:r>
    </w:p>
    <w:p w:rsidR="00DD2F6C" w:rsidRPr="003350B7" w:rsidRDefault="00DD2F6C" w:rsidP="00DD2F6C">
      <w:pPr>
        <w:jc w:val="both"/>
        <w:rPr>
          <w:b w:val="0"/>
          <w:i w:val="0"/>
          <w:sz w:val="20"/>
          <w:szCs w:val="20"/>
        </w:rPr>
      </w:pPr>
      <w:bookmarkStart w:id="2" w:name="z249"/>
      <w:bookmarkEnd w:id="1"/>
      <w:r w:rsidRPr="003350B7">
        <w:rPr>
          <w:b w:val="0"/>
          <w:i w:val="0"/>
          <w:color w:val="000000"/>
          <w:sz w:val="20"/>
          <w:szCs w:val="20"/>
        </w:rPr>
        <w:t>      4) не менее одного года стажа работы в должности судьи, за исключением судей, прекративших свои полномочия по отрицательным мотивам;</w:t>
      </w:r>
    </w:p>
    <w:p w:rsidR="00DD2F6C" w:rsidRPr="003350B7" w:rsidRDefault="00DD2F6C" w:rsidP="00DD2F6C">
      <w:pPr>
        <w:jc w:val="both"/>
        <w:rPr>
          <w:b w:val="0"/>
          <w:i w:val="0"/>
          <w:sz w:val="20"/>
          <w:szCs w:val="20"/>
        </w:rPr>
      </w:pPr>
      <w:bookmarkStart w:id="3" w:name="z250"/>
      <w:bookmarkEnd w:id="2"/>
      <w:r w:rsidRPr="003350B7">
        <w:rPr>
          <w:b w:val="0"/>
          <w:i w:val="0"/>
          <w:color w:val="000000"/>
          <w:sz w:val="20"/>
          <w:szCs w:val="20"/>
        </w:rPr>
        <w:t>      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DD2F6C" w:rsidRPr="003350B7" w:rsidRDefault="00DD2F6C" w:rsidP="00DD2F6C">
      <w:pPr>
        <w:jc w:val="both"/>
        <w:rPr>
          <w:b w:val="0"/>
          <w:i w:val="0"/>
          <w:sz w:val="20"/>
          <w:szCs w:val="20"/>
        </w:rPr>
      </w:pPr>
      <w:bookmarkStart w:id="4" w:name="z252"/>
      <w:bookmarkEnd w:id="3"/>
      <w:r w:rsidRPr="003350B7">
        <w:rPr>
          <w:b w:val="0"/>
          <w:i w:val="0"/>
          <w:color w:val="000000"/>
          <w:sz w:val="20"/>
          <w:szCs w:val="20"/>
        </w:rPr>
        <w:t xml:space="preserve">      6) завершение </w:t>
      </w:r>
      <w:proofErr w:type="gramStart"/>
      <w:r w:rsidRPr="003350B7">
        <w:rPr>
          <w:b w:val="0"/>
          <w:i w:val="0"/>
          <w:color w:val="000000"/>
          <w:sz w:val="20"/>
          <w:szCs w:val="20"/>
        </w:rPr>
        <w:t>обучения по программам</w:t>
      </w:r>
      <w:proofErr w:type="gramEnd"/>
      <w:r w:rsidRPr="003350B7">
        <w:rPr>
          <w:b w:val="0"/>
          <w:i w:val="0"/>
          <w:color w:val="000000"/>
          <w:sz w:val="20"/>
          <w:szCs w:val="2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D2F6C" w:rsidRPr="003350B7" w:rsidRDefault="00DD2F6C" w:rsidP="00DD2F6C">
      <w:pPr>
        <w:shd w:val="clear" w:color="auto" w:fill="FFFFFF"/>
        <w:ind w:firstLine="708"/>
        <w:jc w:val="both"/>
        <w:rPr>
          <w:sz w:val="20"/>
          <w:szCs w:val="20"/>
          <w:lang w:val="kk-KZ"/>
        </w:rPr>
      </w:pPr>
      <w:bookmarkStart w:id="5" w:name="z253"/>
      <w:bookmarkEnd w:id="4"/>
      <w:r w:rsidRPr="003350B7">
        <w:rPr>
          <w:b w:val="0"/>
          <w:i w:val="0"/>
          <w:color w:val="000000"/>
          <w:sz w:val="20"/>
          <w:szCs w:val="20"/>
        </w:rPr>
        <w:t>      </w:t>
      </w:r>
      <w:bookmarkEnd w:id="5"/>
      <w:r w:rsidRPr="003350B7">
        <w:rPr>
          <w:i w:val="0"/>
          <w:sz w:val="20"/>
          <w:szCs w:val="20"/>
        </w:rPr>
        <w:t>Для категории С-</w:t>
      </w:r>
      <w:r w:rsidRPr="003350B7">
        <w:rPr>
          <w:i w:val="0"/>
          <w:sz w:val="20"/>
          <w:szCs w:val="20"/>
          <w:lang w:val="en-US"/>
        </w:rPr>
        <w:t>R</w:t>
      </w:r>
      <w:r w:rsidRPr="003350B7">
        <w:rPr>
          <w:i w:val="0"/>
          <w:sz w:val="20"/>
          <w:szCs w:val="20"/>
        </w:rPr>
        <w:t>-2:</w:t>
      </w:r>
      <w:r w:rsidRPr="003350B7">
        <w:rPr>
          <w:b w:val="0"/>
          <w:i w:val="0"/>
          <w:sz w:val="20"/>
          <w:szCs w:val="20"/>
        </w:rPr>
        <w:t xml:space="preserve"> Высшее образование</w:t>
      </w:r>
      <w:r w:rsidRPr="003350B7">
        <w:rPr>
          <w:b w:val="0"/>
          <w:i w:val="0"/>
          <w:sz w:val="20"/>
          <w:szCs w:val="20"/>
          <w:lang w:val="kk-KZ"/>
        </w:rPr>
        <w:t>.</w:t>
      </w:r>
      <w:r w:rsidRPr="003350B7">
        <w:rPr>
          <w:b w:val="0"/>
          <w:bCs w:val="0"/>
          <w:i w:val="0"/>
          <w:color w:val="000000"/>
          <w:sz w:val="20"/>
          <w:szCs w:val="20"/>
          <w:lang w:val="kk-KZ"/>
        </w:rPr>
        <w:t xml:space="preserve"> Наличие следующих компетенций: </w:t>
      </w:r>
      <w:r w:rsidRPr="003350B7">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3350B7">
        <w:rPr>
          <w:sz w:val="20"/>
          <w:szCs w:val="20"/>
          <w:lang w:val="kk-KZ"/>
        </w:rPr>
        <w:t>.</w:t>
      </w:r>
    </w:p>
    <w:p w:rsidR="00DD2F6C" w:rsidRPr="003350B7" w:rsidRDefault="00DD2F6C" w:rsidP="00DD2F6C">
      <w:pPr>
        <w:jc w:val="both"/>
        <w:rPr>
          <w:b w:val="0"/>
          <w:i w:val="0"/>
          <w:color w:val="000000"/>
          <w:sz w:val="20"/>
          <w:szCs w:val="20"/>
        </w:rPr>
      </w:pPr>
      <w:r w:rsidRPr="003350B7">
        <w:rPr>
          <w:b w:val="0"/>
          <w:i w:val="0"/>
          <w:color w:val="000000"/>
          <w:sz w:val="20"/>
          <w:szCs w:val="20"/>
        </w:rPr>
        <w:t>Опыт работы должен соответствовать одному из следующих требований:</w:t>
      </w:r>
    </w:p>
    <w:p w:rsidR="00DD2F6C" w:rsidRPr="003350B7" w:rsidRDefault="00DD2F6C" w:rsidP="00DD2F6C">
      <w:pPr>
        <w:jc w:val="both"/>
        <w:rPr>
          <w:b w:val="0"/>
          <w:i w:val="0"/>
          <w:color w:val="000000"/>
          <w:sz w:val="20"/>
          <w:szCs w:val="20"/>
        </w:rPr>
      </w:pPr>
      <w:r w:rsidRPr="003350B7">
        <w:rPr>
          <w:b w:val="0"/>
          <w:i w:val="0"/>
          <w:color w:val="000000"/>
          <w:sz w:val="20"/>
          <w:szCs w:val="20"/>
        </w:rPr>
        <w:t>1) не менее двух лет стажа государственной службы, в том числе не менее одного года</w:t>
      </w:r>
    </w:p>
    <w:p w:rsidR="00DD2F6C" w:rsidRPr="003350B7" w:rsidRDefault="00DD2F6C" w:rsidP="00DD2F6C">
      <w:pPr>
        <w:jc w:val="both"/>
        <w:rPr>
          <w:b w:val="0"/>
          <w:i w:val="0"/>
          <w:color w:val="000000"/>
          <w:sz w:val="20"/>
          <w:szCs w:val="20"/>
        </w:rPr>
      </w:pPr>
      <w:r w:rsidRPr="003350B7">
        <w:rPr>
          <w:b w:val="0"/>
          <w:i w:val="0"/>
          <w:color w:val="000000"/>
          <w:sz w:val="20"/>
          <w:szCs w:val="20"/>
        </w:rPr>
        <w:t>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DD2F6C" w:rsidRPr="003350B7" w:rsidRDefault="00DD2F6C" w:rsidP="00DD2F6C">
      <w:pPr>
        <w:jc w:val="both"/>
        <w:rPr>
          <w:b w:val="0"/>
          <w:i w:val="0"/>
          <w:color w:val="000000"/>
          <w:sz w:val="20"/>
          <w:szCs w:val="20"/>
        </w:rPr>
      </w:pPr>
      <w:r w:rsidRPr="003350B7">
        <w:rPr>
          <w:b w:val="0"/>
          <w:i w:val="0"/>
          <w:color w:val="000000"/>
          <w:sz w:val="20"/>
          <w:szCs w:val="20"/>
        </w:rPr>
        <w:t xml:space="preserve">2) не менее трех лет стажа работы в областях, соответствующих </w:t>
      </w:r>
      <w:proofErr w:type="gramStart"/>
      <w:r w:rsidRPr="003350B7">
        <w:rPr>
          <w:b w:val="0"/>
          <w:i w:val="0"/>
          <w:color w:val="000000"/>
          <w:sz w:val="20"/>
          <w:szCs w:val="20"/>
        </w:rPr>
        <w:t>функциональным</w:t>
      </w:r>
      <w:proofErr w:type="gramEnd"/>
    </w:p>
    <w:p w:rsidR="00DD2F6C" w:rsidRPr="003350B7" w:rsidRDefault="00DD2F6C" w:rsidP="00DD2F6C">
      <w:pPr>
        <w:jc w:val="both"/>
        <w:rPr>
          <w:b w:val="0"/>
          <w:i w:val="0"/>
          <w:color w:val="000000"/>
          <w:sz w:val="20"/>
          <w:szCs w:val="20"/>
        </w:rPr>
      </w:pPr>
      <w:r w:rsidRPr="003350B7">
        <w:rPr>
          <w:b w:val="0"/>
          <w:i w:val="0"/>
          <w:color w:val="000000"/>
          <w:sz w:val="20"/>
          <w:szCs w:val="20"/>
        </w:rPr>
        <w:t>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DD2F6C" w:rsidRPr="003350B7" w:rsidRDefault="00DD2F6C" w:rsidP="00DD2F6C">
      <w:pPr>
        <w:jc w:val="both"/>
        <w:rPr>
          <w:b w:val="0"/>
          <w:i w:val="0"/>
          <w:color w:val="000000"/>
          <w:sz w:val="20"/>
          <w:szCs w:val="20"/>
        </w:rPr>
      </w:pPr>
      <w:proofErr w:type="gramStart"/>
      <w:r w:rsidRPr="003350B7">
        <w:rPr>
          <w:b w:val="0"/>
          <w:i w:val="0"/>
          <w:color w:val="000000"/>
          <w:sz w:val="20"/>
          <w:szCs w:val="20"/>
        </w:rPr>
        <w:t xml:space="preserve">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3350B7">
        <w:rPr>
          <w:b w:val="0"/>
          <w:i w:val="0"/>
          <w:color w:val="000000"/>
          <w:sz w:val="20"/>
          <w:szCs w:val="20"/>
        </w:rPr>
        <w:t>маслихата</w:t>
      </w:r>
      <w:proofErr w:type="spellEnd"/>
      <w:r w:rsidRPr="003350B7">
        <w:rPr>
          <w:b w:val="0"/>
          <w:i w:val="0"/>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w:t>
      </w:r>
      <w:proofErr w:type="gramEnd"/>
      <w:r w:rsidRPr="003350B7">
        <w:rPr>
          <w:b w:val="0"/>
          <w:i w:val="0"/>
          <w:color w:val="000000"/>
          <w:sz w:val="20"/>
          <w:szCs w:val="20"/>
        </w:rPr>
        <w:t xml:space="preserve"> служащего;</w:t>
      </w:r>
    </w:p>
    <w:p w:rsidR="00DD2F6C" w:rsidRPr="003350B7" w:rsidRDefault="00DD2F6C" w:rsidP="00DD2F6C">
      <w:pPr>
        <w:jc w:val="both"/>
        <w:rPr>
          <w:b w:val="0"/>
          <w:i w:val="0"/>
          <w:color w:val="000000"/>
          <w:sz w:val="20"/>
          <w:szCs w:val="20"/>
        </w:rPr>
      </w:pPr>
      <w:r w:rsidRPr="003350B7">
        <w:rPr>
          <w:b w:val="0"/>
          <w:i w:val="0"/>
          <w:color w:val="000000"/>
          <w:sz w:val="20"/>
          <w:szCs w:val="20"/>
        </w:rPr>
        <w:t xml:space="preserve">4) не менее трех лет стажа государственной службы, в том числе не менее двух лет </w:t>
      </w:r>
      <w:proofErr w:type="gramStart"/>
      <w:r w:rsidRPr="003350B7">
        <w:rPr>
          <w:b w:val="0"/>
          <w:i w:val="0"/>
          <w:color w:val="000000"/>
          <w:sz w:val="20"/>
          <w:szCs w:val="20"/>
        </w:rPr>
        <w:t>на</w:t>
      </w:r>
      <w:proofErr w:type="gramEnd"/>
    </w:p>
    <w:p w:rsidR="00DD2F6C" w:rsidRPr="003350B7" w:rsidRDefault="00DD2F6C" w:rsidP="00DD2F6C">
      <w:pPr>
        <w:jc w:val="both"/>
        <w:rPr>
          <w:b w:val="0"/>
          <w:i w:val="0"/>
          <w:color w:val="000000"/>
          <w:sz w:val="20"/>
          <w:szCs w:val="20"/>
        </w:rPr>
      </w:pPr>
      <w:proofErr w:type="gramStart"/>
      <w:r w:rsidRPr="003350B7">
        <w:rPr>
          <w:b w:val="0"/>
          <w:i w:val="0"/>
          <w:color w:val="000000"/>
          <w:sz w:val="20"/>
          <w:szCs w:val="20"/>
        </w:rPr>
        <w:t>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DD2F6C" w:rsidRPr="003350B7" w:rsidRDefault="00DD2F6C" w:rsidP="00DD2F6C">
      <w:pPr>
        <w:jc w:val="both"/>
        <w:rPr>
          <w:b w:val="0"/>
          <w:i w:val="0"/>
          <w:color w:val="000000"/>
          <w:sz w:val="20"/>
          <w:szCs w:val="20"/>
        </w:rPr>
      </w:pPr>
      <w:r w:rsidRPr="003350B7">
        <w:rPr>
          <w:b w:val="0"/>
          <w:i w:val="0"/>
          <w:color w:val="000000"/>
          <w:sz w:val="20"/>
          <w:szCs w:val="20"/>
        </w:rPr>
        <w:t xml:space="preserve">5) не менее четырех лет стажа работы в областях, соответствующих </w:t>
      </w:r>
      <w:proofErr w:type="gramStart"/>
      <w:r w:rsidRPr="003350B7">
        <w:rPr>
          <w:b w:val="0"/>
          <w:i w:val="0"/>
          <w:color w:val="000000"/>
          <w:sz w:val="20"/>
          <w:szCs w:val="20"/>
        </w:rPr>
        <w:t>функциональным</w:t>
      </w:r>
      <w:proofErr w:type="gramEnd"/>
    </w:p>
    <w:p w:rsidR="00DD2F6C" w:rsidRPr="003350B7" w:rsidRDefault="00DD2F6C" w:rsidP="00DD2F6C">
      <w:pPr>
        <w:jc w:val="both"/>
        <w:rPr>
          <w:b w:val="0"/>
          <w:i w:val="0"/>
          <w:color w:val="000000"/>
          <w:sz w:val="20"/>
          <w:szCs w:val="20"/>
        </w:rPr>
      </w:pPr>
      <w:r w:rsidRPr="003350B7">
        <w:rPr>
          <w:b w:val="0"/>
          <w:i w:val="0"/>
          <w:color w:val="000000"/>
          <w:sz w:val="20"/>
          <w:szCs w:val="20"/>
        </w:rPr>
        <w:t>направлениям конкретной должности данной категории;*</w:t>
      </w:r>
    </w:p>
    <w:p w:rsidR="00DD2F6C" w:rsidRPr="003350B7" w:rsidRDefault="00DD2F6C" w:rsidP="00DD2F6C">
      <w:pPr>
        <w:jc w:val="both"/>
        <w:rPr>
          <w:b w:val="0"/>
          <w:i w:val="0"/>
          <w:color w:val="000000"/>
          <w:sz w:val="20"/>
          <w:szCs w:val="20"/>
        </w:rPr>
      </w:pPr>
      <w:r w:rsidRPr="003350B7">
        <w:rPr>
          <w:b w:val="0"/>
          <w:i w:val="0"/>
          <w:color w:val="000000"/>
          <w:sz w:val="20"/>
          <w:szCs w:val="20"/>
        </w:rPr>
        <w:t xml:space="preserve">6) завершение обучения по программам высшего и послевузовского образования </w:t>
      </w:r>
      <w:proofErr w:type="gramStart"/>
      <w:r w:rsidRPr="003350B7">
        <w:rPr>
          <w:b w:val="0"/>
          <w:i w:val="0"/>
          <w:color w:val="000000"/>
          <w:sz w:val="20"/>
          <w:szCs w:val="20"/>
        </w:rPr>
        <w:t>на</w:t>
      </w:r>
      <w:proofErr w:type="gramEnd"/>
    </w:p>
    <w:p w:rsidR="00DD2F6C" w:rsidRPr="003350B7" w:rsidRDefault="00DD2F6C" w:rsidP="00DD2F6C">
      <w:pPr>
        <w:jc w:val="both"/>
        <w:rPr>
          <w:b w:val="0"/>
          <w:i w:val="0"/>
          <w:color w:val="000000"/>
          <w:sz w:val="20"/>
          <w:szCs w:val="20"/>
        </w:rPr>
      </w:pPr>
      <w:proofErr w:type="gramStart"/>
      <w:r w:rsidRPr="003350B7">
        <w:rPr>
          <w:b w:val="0"/>
          <w:i w:val="0"/>
          <w:color w:val="000000"/>
          <w:sz w:val="20"/>
          <w:szCs w:val="20"/>
        </w:rPr>
        <w:lastRenderedPageBreak/>
        <w:t>основании</w:t>
      </w:r>
      <w:proofErr w:type="gramEnd"/>
      <w:r w:rsidRPr="003350B7">
        <w:rPr>
          <w:b w:val="0"/>
          <w:i w:val="0"/>
          <w:color w:val="000000"/>
          <w:sz w:val="20"/>
          <w:szCs w:val="2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D2F6C" w:rsidRPr="003350B7" w:rsidRDefault="00DD2F6C" w:rsidP="00DD2F6C">
      <w:pPr>
        <w:jc w:val="both"/>
        <w:rPr>
          <w:b w:val="0"/>
          <w:i w:val="0"/>
          <w:color w:val="000000"/>
          <w:sz w:val="20"/>
          <w:szCs w:val="20"/>
        </w:rPr>
      </w:pPr>
      <w:r w:rsidRPr="003350B7">
        <w:rPr>
          <w:b w:val="0"/>
          <w:i w:val="0"/>
          <w:color w:val="000000"/>
          <w:sz w:val="20"/>
          <w:szCs w:val="20"/>
        </w:rPr>
        <w:t>7) наличие ученой степени.*</w:t>
      </w:r>
    </w:p>
    <w:p w:rsidR="001104BF" w:rsidRPr="003350B7" w:rsidRDefault="001104BF" w:rsidP="001104BF">
      <w:pPr>
        <w:shd w:val="clear" w:color="auto" w:fill="FFFFFF"/>
        <w:ind w:firstLine="708"/>
        <w:jc w:val="both"/>
        <w:rPr>
          <w:sz w:val="20"/>
          <w:szCs w:val="20"/>
          <w:lang w:val="kk-KZ"/>
        </w:rPr>
      </w:pPr>
      <w:r w:rsidRPr="003350B7">
        <w:rPr>
          <w:i w:val="0"/>
          <w:sz w:val="20"/>
          <w:szCs w:val="20"/>
        </w:rPr>
        <w:t>Для категории С-О-</w:t>
      </w:r>
      <w:r w:rsidRPr="003350B7">
        <w:rPr>
          <w:i w:val="0"/>
          <w:sz w:val="20"/>
          <w:szCs w:val="20"/>
          <w:lang w:val="kk-KZ"/>
        </w:rPr>
        <w:t>4</w:t>
      </w:r>
      <w:r w:rsidRPr="003350B7">
        <w:rPr>
          <w:i w:val="0"/>
          <w:sz w:val="20"/>
          <w:szCs w:val="20"/>
        </w:rPr>
        <w:t>:</w:t>
      </w:r>
      <w:r w:rsidRPr="003350B7">
        <w:rPr>
          <w:b w:val="0"/>
          <w:i w:val="0"/>
          <w:sz w:val="20"/>
          <w:szCs w:val="20"/>
        </w:rPr>
        <w:t xml:space="preserve"> Высшее образование</w:t>
      </w:r>
      <w:r w:rsidRPr="003350B7">
        <w:rPr>
          <w:b w:val="0"/>
          <w:i w:val="0"/>
          <w:sz w:val="20"/>
          <w:szCs w:val="20"/>
          <w:lang w:val="kk-KZ"/>
        </w:rPr>
        <w:t>.</w:t>
      </w:r>
      <w:r w:rsidRPr="003350B7">
        <w:rPr>
          <w:b w:val="0"/>
          <w:bCs w:val="0"/>
          <w:i w:val="0"/>
          <w:color w:val="000000"/>
          <w:sz w:val="20"/>
          <w:szCs w:val="20"/>
          <w:lang w:val="kk-KZ"/>
        </w:rPr>
        <w:t xml:space="preserve"> Наличие следующих компетенций: </w:t>
      </w:r>
      <w:r w:rsidRPr="003350B7">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3350B7">
        <w:rPr>
          <w:sz w:val="20"/>
          <w:szCs w:val="20"/>
          <w:lang w:val="kk-KZ"/>
        </w:rPr>
        <w:t>.</w:t>
      </w:r>
    </w:p>
    <w:p w:rsidR="001104BF" w:rsidRPr="003350B7" w:rsidRDefault="001104BF" w:rsidP="001104BF">
      <w:pPr>
        <w:shd w:val="clear" w:color="auto" w:fill="FFFFFF"/>
        <w:ind w:firstLine="708"/>
        <w:jc w:val="both"/>
        <w:rPr>
          <w:b w:val="0"/>
          <w:i w:val="0"/>
          <w:color w:val="000000"/>
          <w:sz w:val="20"/>
          <w:szCs w:val="20"/>
        </w:rPr>
      </w:pPr>
      <w:r w:rsidRPr="003350B7">
        <w:rPr>
          <w:b w:val="0"/>
          <w:i w:val="0"/>
          <w:sz w:val="20"/>
          <w:szCs w:val="20"/>
          <w:lang w:val="kk-KZ"/>
        </w:rPr>
        <w:t>О</w:t>
      </w:r>
      <w:r w:rsidRPr="003350B7">
        <w:rPr>
          <w:b w:val="0"/>
          <w:i w:val="0"/>
          <w:sz w:val="20"/>
          <w:szCs w:val="20"/>
        </w:rPr>
        <w:t>пыт работы должен соответствовать одному из следующих требований:</w:t>
      </w:r>
      <w:r w:rsidRPr="003350B7">
        <w:rPr>
          <w:b w:val="0"/>
          <w:i w:val="0"/>
          <w:sz w:val="20"/>
          <w:szCs w:val="20"/>
        </w:rPr>
        <w:br/>
      </w:r>
      <w:r w:rsidRPr="003350B7">
        <w:rPr>
          <w:b w:val="0"/>
          <w:i w:val="0"/>
          <w:color w:val="000000"/>
          <w:sz w:val="20"/>
          <w:szCs w:val="20"/>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
    <w:p w:rsidR="00DD2F6C" w:rsidRPr="003350B7" w:rsidRDefault="00DD2F6C" w:rsidP="00DD2F6C">
      <w:pPr>
        <w:jc w:val="both"/>
        <w:rPr>
          <w:b w:val="0"/>
          <w:i w:val="0"/>
          <w:sz w:val="20"/>
          <w:szCs w:val="20"/>
        </w:rPr>
      </w:pPr>
      <w:proofErr w:type="gramStart"/>
      <w:r w:rsidRPr="003350B7">
        <w:rPr>
          <w:b w:val="0"/>
          <w:i w:val="0"/>
          <w:color w:val="000000"/>
          <w:sz w:val="20"/>
          <w:szCs w:val="20"/>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w:t>
      </w:r>
      <w:proofErr w:type="gramEnd"/>
      <w:r w:rsidRPr="003350B7">
        <w:rPr>
          <w:b w:val="0"/>
          <w:i w:val="0"/>
          <w:color w:val="000000"/>
          <w:sz w:val="20"/>
          <w:szCs w:val="20"/>
        </w:rPr>
        <w:t xml:space="preserve"> </w:t>
      </w:r>
      <w:proofErr w:type="gramStart"/>
      <w:r w:rsidRPr="003350B7">
        <w:rPr>
          <w:b w:val="0"/>
          <w:i w:val="0"/>
          <w:color w:val="000000"/>
          <w:sz w:val="20"/>
          <w:szCs w:val="20"/>
        </w:rPr>
        <w:t>должностях</w:t>
      </w:r>
      <w:proofErr w:type="gramEnd"/>
      <w:r w:rsidRPr="003350B7">
        <w:rPr>
          <w:b w:val="0"/>
          <w:i w:val="0"/>
          <w:color w:val="000000"/>
          <w:sz w:val="20"/>
          <w:szCs w:val="20"/>
        </w:rPr>
        <w:t>;</w:t>
      </w:r>
    </w:p>
    <w:p w:rsidR="00DD2F6C" w:rsidRPr="003350B7" w:rsidRDefault="00DD2F6C" w:rsidP="00DD2F6C">
      <w:pPr>
        <w:jc w:val="both"/>
        <w:rPr>
          <w:b w:val="0"/>
          <w:i w:val="0"/>
          <w:sz w:val="20"/>
          <w:szCs w:val="20"/>
        </w:rPr>
      </w:pPr>
      <w:r w:rsidRPr="003350B7">
        <w:rPr>
          <w:b w:val="0"/>
          <w:i w:val="0"/>
          <w:color w:val="000000"/>
          <w:sz w:val="20"/>
          <w:szCs w:val="20"/>
        </w:rPr>
        <w:t>      </w:t>
      </w:r>
      <w:proofErr w:type="gramStart"/>
      <w:r w:rsidRPr="003350B7">
        <w:rPr>
          <w:b w:val="0"/>
          <w:i w:val="0"/>
          <w:color w:val="000000"/>
          <w:sz w:val="20"/>
          <w:szCs w:val="20"/>
        </w:rPr>
        <w:t xml:space="preserve">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3350B7">
        <w:rPr>
          <w:b w:val="0"/>
          <w:i w:val="0"/>
          <w:color w:val="000000"/>
          <w:sz w:val="20"/>
          <w:szCs w:val="20"/>
        </w:rPr>
        <w:t>маслихата</w:t>
      </w:r>
      <w:proofErr w:type="spellEnd"/>
      <w:r w:rsidRPr="003350B7">
        <w:rPr>
          <w:b w:val="0"/>
          <w:i w:val="0"/>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3350B7">
        <w:rPr>
          <w:b w:val="0"/>
          <w:i w:val="0"/>
          <w:color w:val="000000"/>
          <w:sz w:val="20"/>
          <w:szCs w:val="20"/>
        </w:rPr>
        <w:t xml:space="preserve"> международного служащего;</w:t>
      </w:r>
    </w:p>
    <w:p w:rsidR="00DD2F6C" w:rsidRPr="003350B7" w:rsidRDefault="00DD2F6C" w:rsidP="00DD2F6C">
      <w:pPr>
        <w:jc w:val="both"/>
        <w:rPr>
          <w:b w:val="0"/>
          <w:i w:val="0"/>
          <w:color w:val="000000"/>
          <w:sz w:val="20"/>
          <w:szCs w:val="20"/>
        </w:rPr>
      </w:pPr>
      <w:r w:rsidRPr="003350B7">
        <w:rPr>
          <w:b w:val="0"/>
          <w:i w:val="0"/>
          <w:color w:val="000000"/>
          <w:sz w:val="20"/>
          <w:szCs w:val="20"/>
        </w:rPr>
        <w:t>      </w:t>
      </w:r>
      <w:proofErr w:type="gramStart"/>
      <w:r w:rsidRPr="003350B7">
        <w:rPr>
          <w:b w:val="0"/>
          <w:i w:val="0"/>
          <w:color w:val="000000"/>
          <w:sz w:val="20"/>
          <w:szCs w:val="20"/>
        </w:rPr>
        <w:t>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r w:rsidRPr="003350B7">
        <w:rPr>
          <w:b w:val="0"/>
          <w:i w:val="0"/>
          <w:color w:val="000000"/>
          <w:sz w:val="20"/>
          <w:szCs w:val="20"/>
          <w:lang w:val="kk-KZ"/>
        </w:rPr>
        <w:br/>
        <w:t xml:space="preserve">     5</w:t>
      </w:r>
      <w:r w:rsidRPr="003350B7">
        <w:rPr>
          <w:b w:val="0"/>
          <w:i w:val="0"/>
          <w:color w:val="000000"/>
          <w:sz w:val="20"/>
          <w:szCs w:val="20"/>
        </w:rPr>
        <w:t>)</w:t>
      </w:r>
      <w:r w:rsidRPr="003350B7">
        <w:rPr>
          <w:b w:val="0"/>
          <w:i w:val="0"/>
          <w:color w:val="000000"/>
          <w:sz w:val="20"/>
          <w:szCs w:val="20"/>
          <w:lang w:val="kk-KZ"/>
        </w:rPr>
        <w:t xml:space="preserve"> </w:t>
      </w:r>
      <w:r w:rsidRPr="003350B7">
        <w:rPr>
          <w:b w:val="0"/>
          <w:i w:val="0"/>
          <w:color w:val="000000"/>
          <w:sz w:val="20"/>
          <w:szCs w:val="20"/>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D2F6C" w:rsidRPr="003350B7" w:rsidRDefault="00DD2F6C" w:rsidP="001104BF">
      <w:pPr>
        <w:shd w:val="clear" w:color="auto" w:fill="FFFFFF"/>
        <w:ind w:firstLine="708"/>
        <w:jc w:val="both"/>
        <w:rPr>
          <w:b w:val="0"/>
          <w:i w:val="0"/>
          <w:sz w:val="20"/>
          <w:szCs w:val="20"/>
        </w:rPr>
      </w:pPr>
    </w:p>
    <w:p w:rsidR="001104BF" w:rsidRPr="003350B7" w:rsidRDefault="001104BF" w:rsidP="00DD2F6C">
      <w:pPr>
        <w:framePr w:hSpace="180" w:wrap="around" w:vAnchor="text" w:hAnchor="margin" w:xAlign="right" w:y="1"/>
        <w:jc w:val="both"/>
        <w:rPr>
          <w:b w:val="0"/>
          <w:i w:val="0"/>
          <w:color w:val="000000"/>
          <w:sz w:val="20"/>
          <w:szCs w:val="20"/>
        </w:rPr>
      </w:pPr>
      <w:r w:rsidRPr="003350B7">
        <w:rPr>
          <w:b w:val="0"/>
          <w:i w:val="0"/>
          <w:color w:val="000000"/>
          <w:sz w:val="20"/>
          <w:szCs w:val="20"/>
        </w:rPr>
        <w:t> </w:t>
      </w:r>
    </w:p>
    <w:p w:rsidR="00531738" w:rsidRPr="003350B7" w:rsidRDefault="00531738" w:rsidP="00DD2F6C">
      <w:pPr>
        <w:shd w:val="clear" w:color="auto" w:fill="FFFFFF"/>
        <w:ind w:firstLine="708"/>
        <w:jc w:val="left"/>
        <w:rPr>
          <w:i w:val="0"/>
          <w:sz w:val="20"/>
          <w:szCs w:val="20"/>
          <w:lang w:val="kk-KZ"/>
        </w:rPr>
      </w:pPr>
      <w:r w:rsidRPr="003350B7">
        <w:rPr>
          <w:i w:val="0"/>
          <w:sz w:val="20"/>
          <w:szCs w:val="20"/>
        </w:rPr>
        <w:t>Для категории С-О-</w:t>
      </w:r>
      <w:r w:rsidRPr="003350B7">
        <w:rPr>
          <w:i w:val="0"/>
          <w:sz w:val="20"/>
          <w:szCs w:val="20"/>
          <w:lang w:val="kk-KZ"/>
        </w:rPr>
        <w:t>5</w:t>
      </w:r>
      <w:r w:rsidRPr="003350B7">
        <w:rPr>
          <w:i w:val="0"/>
          <w:sz w:val="20"/>
          <w:szCs w:val="20"/>
        </w:rPr>
        <w:t>:</w:t>
      </w:r>
      <w:r w:rsidRPr="003350B7">
        <w:rPr>
          <w:b w:val="0"/>
          <w:i w:val="0"/>
          <w:sz w:val="20"/>
          <w:szCs w:val="20"/>
        </w:rPr>
        <w:t xml:space="preserve"> Высшее образование</w:t>
      </w:r>
      <w:r w:rsidRPr="003350B7">
        <w:rPr>
          <w:b w:val="0"/>
          <w:i w:val="0"/>
          <w:sz w:val="20"/>
          <w:szCs w:val="20"/>
          <w:lang w:val="kk-KZ"/>
        </w:rPr>
        <w:t>.</w:t>
      </w:r>
      <w:r w:rsidRPr="003350B7">
        <w:rPr>
          <w:b w:val="0"/>
          <w:bCs w:val="0"/>
          <w:i w:val="0"/>
          <w:color w:val="000000"/>
          <w:sz w:val="20"/>
          <w:szCs w:val="20"/>
          <w:lang w:val="kk-KZ"/>
        </w:rPr>
        <w:t xml:space="preserve"> Наличие следующих компетенций: </w:t>
      </w:r>
      <w:r w:rsidRPr="003350B7">
        <w:rPr>
          <w:b w:val="0"/>
          <w:i w:val="0"/>
          <w:sz w:val="20"/>
          <w:szCs w:val="20"/>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1104BF" w:rsidRPr="003350B7" w:rsidRDefault="00B73B4E" w:rsidP="00B73B4E">
      <w:pPr>
        <w:pStyle w:val="a5"/>
        <w:spacing w:before="0" w:beforeAutospacing="0" w:after="0" w:afterAutospacing="0"/>
        <w:jc w:val="both"/>
        <w:rPr>
          <w:b/>
          <w:i/>
          <w:sz w:val="20"/>
          <w:szCs w:val="20"/>
        </w:rPr>
      </w:pPr>
      <w:proofErr w:type="gramStart"/>
      <w:r w:rsidRPr="003350B7">
        <w:rPr>
          <w:sz w:val="20"/>
          <w:szCs w:val="20"/>
        </w:rPr>
        <w:t>О</w:t>
      </w:r>
      <w:r w:rsidR="001104BF" w:rsidRPr="003350B7">
        <w:rPr>
          <w:sz w:val="20"/>
          <w:szCs w:val="20"/>
        </w:rPr>
        <w:t>пыт работы должен соответствовать одному из следующих требований:</w:t>
      </w:r>
      <w:r w:rsidR="001104BF" w:rsidRPr="003350B7">
        <w:rPr>
          <w:sz w:val="20"/>
          <w:szCs w:val="20"/>
        </w:rPr>
        <w:br/>
      </w:r>
      <w:r w:rsidR="001104BF" w:rsidRPr="003350B7">
        <w:rPr>
          <w:sz w:val="20"/>
          <w:szCs w:val="20"/>
          <w:lang w:val="kk-KZ"/>
        </w:rPr>
        <w:t xml:space="preserve">     </w:t>
      </w:r>
      <w:r w:rsidR="001104BF" w:rsidRPr="003350B7">
        <w:rPr>
          <w:sz w:val="20"/>
          <w:szCs w:val="20"/>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w:t>
      </w:r>
      <w:proofErr w:type="gramEnd"/>
      <w:r w:rsidR="001104BF" w:rsidRPr="003350B7">
        <w:rPr>
          <w:sz w:val="20"/>
          <w:szCs w:val="20"/>
        </w:rPr>
        <w:t xml:space="preserve"> </w:t>
      </w:r>
      <w:proofErr w:type="gramStart"/>
      <w:r w:rsidR="001104BF" w:rsidRPr="003350B7">
        <w:rPr>
          <w:sz w:val="20"/>
          <w:szCs w:val="20"/>
        </w:rPr>
        <w:t>должностях</w:t>
      </w:r>
      <w:proofErr w:type="gramEnd"/>
      <w:r w:rsidR="001104BF" w:rsidRPr="003350B7">
        <w:rPr>
          <w:sz w:val="20"/>
          <w:szCs w:val="20"/>
        </w:rPr>
        <w:t>;</w:t>
      </w:r>
    </w:p>
    <w:p w:rsidR="001104BF" w:rsidRPr="003350B7" w:rsidRDefault="001104BF" w:rsidP="00B73B4E">
      <w:pPr>
        <w:pStyle w:val="a5"/>
        <w:spacing w:before="0" w:beforeAutospacing="0" w:after="0" w:afterAutospacing="0"/>
        <w:jc w:val="both"/>
        <w:rPr>
          <w:b/>
          <w:i/>
          <w:sz w:val="20"/>
          <w:szCs w:val="20"/>
        </w:rPr>
      </w:pPr>
      <w:r w:rsidRPr="003350B7">
        <w:rPr>
          <w:sz w:val="20"/>
          <w:szCs w:val="20"/>
        </w:rPr>
        <w:t> </w:t>
      </w:r>
      <w:proofErr w:type="gramStart"/>
      <w:r w:rsidRPr="003350B7">
        <w:rPr>
          <w:sz w:val="20"/>
          <w:szCs w:val="2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3350B7">
        <w:rPr>
          <w:sz w:val="20"/>
          <w:szCs w:val="20"/>
        </w:rPr>
        <w:t xml:space="preserve"> политических государственных должностях;</w:t>
      </w:r>
    </w:p>
    <w:p w:rsidR="001104BF" w:rsidRPr="003350B7" w:rsidRDefault="001104BF" w:rsidP="001104BF">
      <w:pPr>
        <w:framePr w:hSpace="180" w:wrap="around" w:vAnchor="text" w:hAnchor="margin" w:xAlign="right" w:y="1"/>
        <w:jc w:val="both"/>
        <w:rPr>
          <w:b w:val="0"/>
          <w:i w:val="0"/>
          <w:sz w:val="20"/>
          <w:szCs w:val="20"/>
        </w:rPr>
      </w:pPr>
      <w:r w:rsidRPr="003350B7">
        <w:rPr>
          <w:b w:val="0"/>
          <w:i w:val="0"/>
          <w:color w:val="000000"/>
          <w:sz w:val="20"/>
          <w:szCs w:val="20"/>
        </w:rPr>
        <w:t>      </w:t>
      </w:r>
      <w:proofErr w:type="gramStart"/>
      <w:r w:rsidRPr="003350B7">
        <w:rPr>
          <w:b w:val="0"/>
          <w:i w:val="0"/>
          <w:color w:val="000000"/>
          <w:sz w:val="20"/>
          <w:szCs w:val="20"/>
        </w:rPr>
        <w:t>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3350B7">
        <w:rPr>
          <w:b w:val="0"/>
          <w:i w:val="0"/>
          <w:color w:val="000000"/>
          <w:sz w:val="20"/>
          <w:szCs w:val="20"/>
        </w:rPr>
        <w:t xml:space="preserve"> международного служащего;</w:t>
      </w:r>
    </w:p>
    <w:p w:rsidR="001104BF" w:rsidRPr="003350B7" w:rsidRDefault="001104BF" w:rsidP="001104BF">
      <w:pPr>
        <w:framePr w:hSpace="180" w:wrap="around" w:vAnchor="text" w:hAnchor="margin" w:xAlign="right" w:y="1"/>
        <w:jc w:val="both"/>
        <w:rPr>
          <w:b w:val="0"/>
          <w:i w:val="0"/>
          <w:color w:val="000000"/>
          <w:sz w:val="20"/>
          <w:szCs w:val="20"/>
          <w:lang w:val="kk-KZ"/>
        </w:rPr>
      </w:pPr>
      <w:r w:rsidRPr="003350B7">
        <w:rPr>
          <w:b w:val="0"/>
          <w:i w:val="0"/>
          <w:color w:val="000000"/>
          <w:sz w:val="20"/>
          <w:szCs w:val="20"/>
        </w:rPr>
        <w:t>      </w:t>
      </w:r>
      <w:proofErr w:type="gramStart"/>
      <w:r w:rsidRPr="003350B7">
        <w:rPr>
          <w:b w:val="0"/>
          <w:i w:val="0"/>
          <w:color w:val="000000"/>
          <w:sz w:val="20"/>
          <w:szCs w:val="20"/>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143A1" w:rsidRPr="003350B7" w:rsidRDefault="002143A1" w:rsidP="002143A1">
      <w:pPr>
        <w:framePr w:hSpace="180" w:wrap="around" w:vAnchor="text" w:hAnchor="margin" w:xAlign="right" w:y="1"/>
        <w:jc w:val="both"/>
        <w:rPr>
          <w:b w:val="0"/>
          <w:i w:val="0"/>
          <w:sz w:val="20"/>
          <w:szCs w:val="20"/>
        </w:rPr>
      </w:pPr>
      <w:r w:rsidRPr="003350B7">
        <w:rPr>
          <w:b w:val="0"/>
          <w:i w:val="0"/>
          <w:color w:val="000000"/>
          <w:sz w:val="20"/>
          <w:szCs w:val="20"/>
          <w:lang w:val="kk-KZ"/>
        </w:rPr>
        <w:t xml:space="preserve">     </w:t>
      </w:r>
      <w:r w:rsidRPr="003350B7">
        <w:rPr>
          <w:b w:val="0"/>
          <w:i w:val="0"/>
          <w:color w:val="000000"/>
          <w:sz w:val="20"/>
          <w:szCs w:val="20"/>
        </w:rPr>
        <w:t xml:space="preserve">5) завершение </w:t>
      </w:r>
      <w:proofErr w:type="gramStart"/>
      <w:r w:rsidRPr="003350B7">
        <w:rPr>
          <w:b w:val="0"/>
          <w:i w:val="0"/>
          <w:color w:val="000000"/>
          <w:sz w:val="20"/>
          <w:szCs w:val="20"/>
        </w:rPr>
        <w:t>обучения по программам</w:t>
      </w:r>
      <w:proofErr w:type="gramEnd"/>
      <w:r w:rsidRPr="003350B7">
        <w:rPr>
          <w:b w:val="0"/>
          <w:i w:val="0"/>
          <w:color w:val="000000"/>
          <w:sz w:val="20"/>
          <w:szCs w:val="2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143A1" w:rsidRPr="003350B7" w:rsidRDefault="002143A1" w:rsidP="001104BF">
      <w:pPr>
        <w:framePr w:hSpace="180" w:wrap="around" w:vAnchor="text" w:hAnchor="margin" w:xAlign="right" w:y="1"/>
        <w:jc w:val="both"/>
        <w:rPr>
          <w:b w:val="0"/>
          <w:i w:val="0"/>
          <w:sz w:val="20"/>
          <w:szCs w:val="20"/>
        </w:rPr>
      </w:pPr>
    </w:p>
    <w:p w:rsidR="00531738" w:rsidRPr="003350B7" w:rsidRDefault="00531738" w:rsidP="00E747EE">
      <w:pPr>
        <w:tabs>
          <w:tab w:val="left" w:pos="9923"/>
        </w:tabs>
        <w:ind w:firstLine="709"/>
        <w:contextualSpacing/>
        <w:jc w:val="both"/>
        <w:rPr>
          <w:b w:val="0"/>
          <w:i w:val="0"/>
          <w:iCs w:val="0"/>
          <w:sz w:val="20"/>
          <w:szCs w:val="20"/>
          <w:lang w:val="kk-KZ"/>
        </w:rPr>
      </w:pPr>
      <w:r w:rsidRPr="003350B7">
        <w:rPr>
          <w:b w:val="0"/>
          <w:i w:val="0"/>
          <w:sz w:val="20"/>
          <w:szCs w:val="20"/>
        </w:rPr>
        <w:t> </w:t>
      </w:r>
      <w:proofErr w:type="gramStart"/>
      <w:r w:rsidRPr="003350B7">
        <w:rPr>
          <w:b w:val="0"/>
          <w:i w:val="0"/>
          <w:sz w:val="20"/>
          <w:szCs w:val="20"/>
        </w:rPr>
        <w:t xml:space="preserve">Знание Конституции Республики Казахстан, конституционного закона Республики Казахстан «О </w:t>
      </w:r>
      <w:r w:rsidRPr="003350B7">
        <w:rPr>
          <w:b w:val="0"/>
          <w:i w:val="0"/>
          <w:sz w:val="20"/>
          <w:szCs w:val="20"/>
        </w:rPr>
        <w:lastRenderedPageBreak/>
        <w:t>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3350B7">
        <w:rPr>
          <w:b w:val="0"/>
          <w:i w:val="0"/>
          <w:sz w:val="20"/>
          <w:szCs w:val="20"/>
          <w:lang w:val="kk-KZ"/>
        </w:rPr>
        <w:t>,</w:t>
      </w:r>
      <w:r w:rsidRPr="003350B7">
        <w:rPr>
          <w:b w:val="0"/>
          <w:i w:val="0"/>
          <w:sz w:val="20"/>
          <w:szCs w:val="20"/>
        </w:rPr>
        <w:t xml:space="preserve"> «</w:t>
      </w:r>
      <w:r w:rsidRPr="003350B7">
        <w:rPr>
          <w:b w:val="0"/>
          <w:i w:val="0"/>
          <w:sz w:val="20"/>
          <w:szCs w:val="20"/>
          <w:lang w:val="kk-KZ"/>
        </w:rPr>
        <w:t xml:space="preserve">О </w:t>
      </w:r>
      <w:r w:rsidRPr="003350B7">
        <w:rPr>
          <w:b w:val="0"/>
          <w:i w:val="0"/>
          <w:sz w:val="20"/>
          <w:szCs w:val="20"/>
        </w:rPr>
        <w:t xml:space="preserve">налогах и других обязательных платежей в бюджет», нормативных правовых актов Республики Казахстан. </w:t>
      </w:r>
      <w:proofErr w:type="gramEnd"/>
    </w:p>
    <w:p w:rsidR="00531738" w:rsidRPr="003350B7" w:rsidRDefault="00531738" w:rsidP="00531738">
      <w:pPr>
        <w:pStyle w:val="a5"/>
        <w:spacing w:before="0" w:beforeAutospacing="0" w:after="0" w:afterAutospacing="0"/>
        <w:ind w:firstLine="708"/>
        <w:jc w:val="both"/>
        <w:rPr>
          <w:b/>
          <w:sz w:val="20"/>
          <w:szCs w:val="20"/>
          <w:lang w:val="kk-KZ"/>
        </w:rPr>
      </w:pPr>
      <w:r w:rsidRPr="003350B7">
        <w:rPr>
          <w:b/>
          <w:bCs/>
          <w:sz w:val="20"/>
          <w:szCs w:val="20"/>
          <w:lang w:val="kk-KZ"/>
        </w:rPr>
        <w:t xml:space="preserve">- </w:t>
      </w:r>
      <w:r w:rsidRPr="003350B7">
        <w:rPr>
          <w:b/>
          <w:sz w:val="20"/>
          <w:szCs w:val="20"/>
        </w:rPr>
        <w:t>в соответствии</w:t>
      </w:r>
      <w:r w:rsidRPr="003350B7">
        <w:rPr>
          <w:b/>
          <w:sz w:val="20"/>
          <w:szCs w:val="20"/>
          <w:lang w:val="kk-KZ"/>
        </w:rPr>
        <w:t xml:space="preserve"> с </w:t>
      </w:r>
      <w:r w:rsidRPr="003350B7">
        <w:rPr>
          <w:b/>
          <w:sz w:val="20"/>
          <w:szCs w:val="20"/>
        </w:rPr>
        <w:t>Типовы</w:t>
      </w:r>
      <w:r w:rsidRPr="003350B7">
        <w:rPr>
          <w:b/>
          <w:sz w:val="20"/>
          <w:szCs w:val="20"/>
          <w:lang w:val="kk-KZ"/>
        </w:rPr>
        <w:t>ми</w:t>
      </w:r>
      <w:r w:rsidRPr="003350B7">
        <w:rPr>
          <w:b/>
          <w:sz w:val="20"/>
          <w:szCs w:val="20"/>
        </w:rPr>
        <w:t xml:space="preserve"> квалификационны</w:t>
      </w:r>
      <w:r w:rsidRPr="003350B7">
        <w:rPr>
          <w:b/>
          <w:sz w:val="20"/>
          <w:szCs w:val="20"/>
          <w:lang w:val="kk-KZ"/>
        </w:rPr>
        <w:t>ми</w:t>
      </w:r>
      <w:r w:rsidRPr="003350B7">
        <w:rPr>
          <w:b/>
          <w:sz w:val="20"/>
          <w:szCs w:val="20"/>
        </w:rPr>
        <w:t xml:space="preserve"> требовани</w:t>
      </w:r>
      <w:r w:rsidRPr="003350B7">
        <w:rPr>
          <w:b/>
          <w:sz w:val="20"/>
          <w:szCs w:val="20"/>
          <w:lang w:val="kk-KZ"/>
        </w:rPr>
        <w:t>ями</w:t>
      </w:r>
      <w:r w:rsidRPr="003350B7">
        <w:rPr>
          <w:b/>
          <w:sz w:val="20"/>
          <w:szCs w:val="20"/>
        </w:rPr>
        <w:t xml:space="preserve"> к  </w:t>
      </w:r>
      <w:r w:rsidR="00602737" w:rsidRPr="003350B7">
        <w:rPr>
          <w:b/>
          <w:sz w:val="20"/>
          <w:szCs w:val="20"/>
        </w:rPr>
        <w:t>административным</w:t>
      </w:r>
      <w:r w:rsidRPr="003350B7">
        <w:rPr>
          <w:b/>
          <w:sz w:val="20"/>
          <w:szCs w:val="20"/>
        </w:rPr>
        <w:t xml:space="preserve"> </w:t>
      </w:r>
      <w:r w:rsidR="00602737" w:rsidRPr="003350B7">
        <w:rPr>
          <w:b/>
          <w:sz w:val="20"/>
          <w:szCs w:val="20"/>
        </w:rPr>
        <w:t>государственным</w:t>
      </w:r>
      <w:r w:rsidRPr="003350B7">
        <w:rPr>
          <w:b/>
          <w:sz w:val="20"/>
          <w:szCs w:val="20"/>
        </w:rPr>
        <w:t xml:space="preserve"> должност</w:t>
      </w:r>
      <w:r w:rsidRPr="003350B7">
        <w:rPr>
          <w:b/>
          <w:sz w:val="20"/>
          <w:szCs w:val="20"/>
          <w:lang w:val="kk-KZ"/>
        </w:rPr>
        <w:t>ям</w:t>
      </w:r>
      <w:r w:rsidRPr="003350B7">
        <w:rPr>
          <w:b/>
          <w:sz w:val="20"/>
          <w:szCs w:val="20"/>
        </w:rPr>
        <w:t xml:space="preserve"> корпуса «Б»</w:t>
      </w:r>
      <w:r w:rsidRPr="003350B7">
        <w:rPr>
          <w:b/>
          <w:sz w:val="20"/>
          <w:szCs w:val="20"/>
          <w:lang w:val="kk-KZ"/>
        </w:rPr>
        <w:t xml:space="preserve">, утвержденными </w:t>
      </w:r>
      <w:r w:rsidRPr="003350B7">
        <w:rPr>
          <w:b/>
          <w:sz w:val="20"/>
          <w:szCs w:val="20"/>
        </w:rPr>
        <w:t xml:space="preserve">приказом </w:t>
      </w:r>
      <w:r w:rsidRPr="003350B7">
        <w:rPr>
          <w:b/>
          <w:sz w:val="20"/>
          <w:szCs w:val="20"/>
          <w:lang w:val="kk-KZ"/>
        </w:rPr>
        <w:t>Министра по делам государственной службы</w:t>
      </w:r>
      <w:r w:rsidRPr="003350B7">
        <w:rPr>
          <w:b/>
          <w:sz w:val="20"/>
          <w:szCs w:val="20"/>
        </w:rPr>
        <w:t xml:space="preserve"> Республики Казахстан от </w:t>
      </w:r>
      <w:r w:rsidRPr="003350B7">
        <w:rPr>
          <w:b/>
          <w:sz w:val="20"/>
          <w:szCs w:val="20"/>
          <w:lang w:val="kk-KZ"/>
        </w:rPr>
        <w:t>29</w:t>
      </w:r>
      <w:r w:rsidRPr="003350B7">
        <w:rPr>
          <w:b/>
          <w:sz w:val="20"/>
          <w:szCs w:val="20"/>
        </w:rPr>
        <w:t xml:space="preserve"> декабря 201</w:t>
      </w:r>
      <w:r w:rsidRPr="003350B7">
        <w:rPr>
          <w:b/>
          <w:sz w:val="20"/>
          <w:szCs w:val="20"/>
          <w:lang w:val="kk-KZ"/>
        </w:rPr>
        <w:t>5</w:t>
      </w:r>
      <w:r w:rsidRPr="003350B7">
        <w:rPr>
          <w:b/>
          <w:sz w:val="20"/>
          <w:szCs w:val="20"/>
        </w:rPr>
        <w:t xml:space="preserve"> года № </w:t>
      </w:r>
      <w:r w:rsidRPr="003350B7">
        <w:rPr>
          <w:b/>
          <w:sz w:val="20"/>
          <w:szCs w:val="20"/>
          <w:lang w:val="kk-KZ"/>
        </w:rPr>
        <w:t>12,</w:t>
      </w:r>
      <w:r w:rsidRPr="003350B7">
        <w:rPr>
          <w:b/>
          <w:sz w:val="20"/>
          <w:szCs w:val="20"/>
        </w:rPr>
        <w:t xml:space="preserve"> зарегистрированного в Реестре государственной регистрации нормативных правовых актов Республики Казахстан </w:t>
      </w:r>
      <w:r w:rsidRPr="003350B7">
        <w:rPr>
          <w:b/>
          <w:sz w:val="20"/>
          <w:szCs w:val="20"/>
          <w:lang w:val="kk-KZ"/>
        </w:rPr>
        <w:t>30 декабря</w:t>
      </w:r>
      <w:r w:rsidRPr="003350B7">
        <w:rPr>
          <w:b/>
          <w:sz w:val="20"/>
          <w:szCs w:val="20"/>
        </w:rPr>
        <w:t xml:space="preserve"> 20</w:t>
      </w:r>
      <w:r w:rsidRPr="003350B7">
        <w:rPr>
          <w:b/>
          <w:sz w:val="20"/>
          <w:szCs w:val="20"/>
          <w:lang w:val="kk-KZ"/>
        </w:rPr>
        <w:t>15</w:t>
      </w:r>
      <w:r w:rsidRPr="003350B7">
        <w:rPr>
          <w:b/>
          <w:sz w:val="20"/>
          <w:szCs w:val="20"/>
        </w:rPr>
        <w:t xml:space="preserve"> года за №</w:t>
      </w:r>
      <w:r w:rsidRPr="003350B7">
        <w:rPr>
          <w:b/>
          <w:sz w:val="20"/>
          <w:szCs w:val="20"/>
          <w:lang w:val="kk-KZ"/>
        </w:rPr>
        <w:t xml:space="preserve">12639. </w:t>
      </w:r>
    </w:p>
    <w:p w:rsidR="00531738" w:rsidRPr="003350B7" w:rsidRDefault="00531738" w:rsidP="00E747EE">
      <w:pPr>
        <w:pStyle w:val="a5"/>
        <w:spacing w:before="0" w:beforeAutospacing="0" w:after="0" w:afterAutospacing="0"/>
        <w:jc w:val="both"/>
        <w:rPr>
          <w:color w:val="FF0000"/>
          <w:spacing w:val="2"/>
          <w:sz w:val="20"/>
          <w:szCs w:val="20"/>
          <w:lang w:val="kk-KZ"/>
        </w:rPr>
      </w:pPr>
    </w:p>
    <w:p w:rsidR="00531738" w:rsidRPr="003350B7" w:rsidRDefault="00531738" w:rsidP="00531738">
      <w:pPr>
        <w:pStyle w:val="a5"/>
        <w:spacing w:before="0" w:beforeAutospacing="0" w:after="0" w:afterAutospacing="0"/>
        <w:ind w:firstLine="851"/>
        <w:jc w:val="both"/>
        <w:rPr>
          <w:b/>
          <w:sz w:val="20"/>
          <w:szCs w:val="20"/>
          <w:lang w:val="kk-KZ"/>
        </w:rPr>
      </w:pPr>
      <w:r w:rsidRPr="003350B7">
        <w:rPr>
          <w:b/>
          <w:sz w:val="20"/>
          <w:szCs w:val="20"/>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531738" w:rsidRPr="003350B7" w:rsidTr="00F26B2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keepNext/>
              <w:keepLines/>
              <w:tabs>
                <w:tab w:val="left" w:pos="132"/>
                <w:tab w:val="left" w:pos="6663"/>
              </w:tabs>
              <w:ind w:left="-1440" w:right="365"/>
              <w:jc w:val="right"/>
              <w:rPr>
                <w:bCs w:val="0"/>
                <w:i w:val="0"/>
                <w:iCs w:val="0"/>
                <w:sz w:val="20"/>
                <w:szCs w:val="20"/>
              </w:rPr>
            </w:pPr>
            <w:r w:rsidRPr="003350B7">
              <w:rPr>
                <w:i w:val="0"/>
                <w:sz w:val="20"/>
                <w:szCs w:val="20"/>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keepNext/>
              <w:keepLines/>
              <w:tabs>
                <w:tab w:val="left" w:pos="132"/>
                <w:tab w:val="left" w:pos="6663"/>
              </w:tabs>
              <w:ind w:left="-1440" w:right="311"/>
              <w:rPr>
                <w:bCs w:val="0"/>
                <w:i w:val="0"/>
                <w:iCs w:val="0"/>
                <w:sz w:val="20"/>
                <w:szCs w:val="20"/>
              </w:rPr>
            </w:pPr>
            <w:r w:rsidRPr="003350B7">
              <w:rPr>
                <w:i w:val="0"/>
                <w:sz w:val="20"/>
                <w:szCs w:val="20"/>
              </w:rPr>
              <w:t>В зависимости от выслуги лет</w:t>
            </w:r>
          </w:p>
        </w:tc>
      </w:tr>
      <w:tr w:rsidR="00531738" w:rsidRPr="003350B7" w:rsidTr="00F26B2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r w:rsidRPr="003350B7">
              <w:rPr>
                <w:rFonts w:ascii="Times New Roman" w:hAnsi="Times New Roman" w:cs="Times New Roman"/>
                <w:b/>
                <w:kern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531738" w:rsidRPr="003350B7" w:rsidRDefault="00531738" w:rsidP="00F26B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r w:rsidRPr="003350B7">
              <w:rPr>
                <w:rFonts w:ascii="Times New Roman" w:hAnsi="Times New Roman" w:cs="Times New Roman"/>
                <w:b/>
                <w:kern w:val="0"/>
              </w:rPr>
              <w:t>max</w:t>
            </w:r>
          </w:p>
        </w:tc>
      </w:tr>
      <w:tr w:rsidR="00DD2F6C" w:rsidRPr="003350B7" w:rsidTr="00F26B2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DD2F6C" w:rsidRPr="003350B7" w:rsidRDefault="00DD2F6C" w:rsidP="00F26B29">
            <w:pPr>
              <w:keepNext/>
              <w:keepLines/>
              <w:tabs>
                <w:tab w:val="left" w:pos="132"/>
                <w:tab w:val="left" w:pos="6663"/>
              </w:tabs>
              <w:ind w:left="-1440" w:right="99"/>
              <w:rPr>
                <w:b w:val="0"/>
                <w:bCs w:val="0"/>
                <w:i w:val="0"/>
                <w:iCs w:val="0"/>
                <w:sz w:val="20"/>
                <w:szCs w:val="20"/>
                <w:lang w:val="en-US"/>
              </w:rPr>
            </w:pPr>
            <w:r w:rsidRPr="003350B7">
              <w:rPr>
                <w:b w:val="0"/>
                <w:bCs w:val="0"/>
                <w:i w:val="0"/>
                <w:iCs w:val="0"/>
                <w:sz w:val="20"/>
                <w:szCs w:val="20"/>
                <w:lang w:val="en-US"/>
              </w:rPr>
              <w:t xml:space="preserve">                     C-R-1</w:t>
            </w:r>
          </w:p>
        </w:tc>
        <w:tc>
          <w:tcPr>
            <w:tcW w:w="3806" w:type="dxa"/>
            <w:tcBorders>
              <w:top w:val="single" w:sz="4" w:space="0" w:color="auto"/>
              <w:left w:val="single" w:sz="4" w:space="0" w:color="auto"/>
              <w:bottom w:val="single" w:sz="4" w:space="0" w:color="auto"/>
              <w:right w:val="single" w:sz="4" w:space="0" w:color="auto"/>
            </w:tcBorders>
            <w:vAlign w:val="center"/>
          </w:tcPr>
          <w:p w:rsidR="00DD2F6C" w:rsidRPr="003350B7" w:rsidRDefault="00CC1533" w:rsidP="00F26B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lang w:val="kk-KZ"/>
              </w:rPr>
            </w:pPr>
            <w:r w:rsidRPr="003350B7">
              <w:rPr>
                <w:rFonts w:ascii="Times New Roman" w:hAnsi="Times New Roman" w:cs="Times New Roman"/>
                <w:kern w:val="0"/>
                <w:lang w:val="kk-KZ"/>
              </w:rPr>
              <w:t>142412</w:t>
            </w:r>
          </w:p>
        </w:tc>
        <w:tc>
          <w:tcPr>
            <w:tcW w:w="4111" w:type="dxa"/>
            <w:tcBorders>
              <w:top w:val="single" w:sz="4" w:space="0" w:color="auto"/>
              <w:left w:val="single" w:sz="4" w:space="0" w:color="auto"/>
              <w:bottom w:val="single" w:sz="4" w:space="0" w:color="auto"/>
              <w:right w:val="single" w:sz="4" w:space="0" w:color="auto"/>
            </w:tcBorders>
            <w:vAlign w:val="center"/>
          </w:tcPr>
          <w:p w:rsidR="00DD2F6C" w:rsidRPr="003350B7" w:rsidRDefault="00CC1533" w:rsidP="00F26B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kern w:val="0"/>
                <w:lang w:val="kk-KZ"/>
              </w:rPr>
            </w:pPr>
            <w:r w:rsidRPr="003350B7">
              <w:rPr>
                <w:rFonts w:ascii="Times New Roman" w:hAnsi="Times New Roman" w:cs="Times New Roman"/>
                <w:kern w:val="0"/>
                <w:lang w:val="kk-KZ"/>
              </w:rPr>
              <w:t>192382</w:t>
            </w:r>
          </w:p>
        </w:tc>
      </w:tr>
      <w:tr w:rsidR="00DD2F6C" w:rsidRPr="003350B7" w:rsidTr="00F26B2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DD2F6C" w:rsidRPr="003350B7" w:rsidRDefault="00DD2F6C" w:rsidP="00F26B29">
            <w:pPr>
              <w:keepNext/>
              <w:keepLines/>
              <w:tabs>
                <w:tab w:val="left" w:pos="132"/>
                <w:tab w:val="left" w:pos="6663"/>
              </w:tabs>
              <w:ind w:left="-1440" w:right="99"/>
              <w:rPr>
                <w:b w:val="0"/>
                <w:bCs w:val="0"/>
                <w:i w:val="0"/>
                <w:iCs w:val="0"/>
                <w:sz w:val="20"/>
                <w:szCs w:val="20"/>
              </w:rPr>
            </w:pPr>
            <w:r w:rsidRPr="003350B7">
              <w:rPr>
                <w:b w:val="0"/>
                <w:bCs w:val="0"/>
                <w:i w:val="0"/>
                <w:iCs w:val="0"/>
                <w:sz w:val="20"/>
                <w:szCs w:val="20"/>
                <w:lang w:val="en-US"/>
              </w:rPr>
              <w:t xml:space="preserve">                     C-R-2</w:t>
            </w:r>
          </w:p>
        </w:tc>
        <w:tc>
          <w:tcPr>
            <w:tcW w:w="3806" w:type="dxa"/>
            <w:tcBorders>
              <w:top w:val="single" w:sz="4" w:space="0" w:color="auto"/>
              <w:left w:val="single" w:sz="4" w:space="0" w:color="auto"/>
              <w:bottom w:val="single" w:sz="4" w:space="0" w:color="auto"/>
              <w:right w:val="single" w:sz="4" w:space="0" w:color="auto"/>
            </w:tcBorders>
            <w:vAlign w:val="center"/>
          </w:tcPr>
          <w:p w:rsidR="00DD2F6C" w:rsidRPr="003350B7" w:rsidRDefault="00CC1533" w:rsidP="00F26B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lang w:val="kk-KZ"/>
              </w:rPr>
            </w:pPr>
            <w:r w:rsidRPr="003350B7">
              <w:rPr>
                <w:rFonts w:ascii="Times New Roman" w:hAnsi="Times New Roman" w:cs="Times New Roman"/>
                <w:kern w:val="0"/>
                <w:lang w:val="kk-KZ"/>
              </w:rPr>
              <w:t>127422</w:t>
            </w:r>
          </w:p>
        </w:tc>
        <w:tc>
          <w:tcPr>
            <w:tcW w:w="4111" w:type="dxa"/>
            <w:tcBorders>
              <w:top w:val="single" w:sz="4" w:space="0" w:color="auto"/>
              <w:left w:val="single" w:sz="4" w:space="0" w:color="auto"/>
              <w:bottom w:val="single" w:sz="4" w:space="0" w:color="auto"/>
              <w:right w:val="single" w:sz="4" w:space="0" w:color="auto"/>
            </w:tcBorders>
            <w:vAlign w:val="center"/>
          </w:tcPr>
          <w:p w:rsidR="00DD2F6C" w:rsidRPr="003350B7" w:rsidRDefault="00CC1533" w:rsidP="00F26B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kern w:val="0"/>
                <w:lang w:val="kk-KZ"/>
              </w:rPr>
            </w:pPr>
            <w:r w:rsidRPr="003350B7">
              <w:rPr>
                <w:rFonts w:ascii="Times New Roman" w:hAnsi="Times New Roman" w:cs="Times New Roman"/>
                <w:kern w:val="0"/>
                <w:lang w:val="kk-KZ"/>
              </w:rPr>
              <w:t>172394</w:t>
            </w:r>
          </w:p>
        </w:tc>
      </w:tr>
      <w:tr w:rsidR="003000BA" w:rsidRPr="003350B7" w:rsidTr="00F26B2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3000BA" w:rsidRPr="003350B7" w:rsidRDefault="003000BA" w:rsidP="003000BA">
            <w:pPr>
              <w:keepNext/>
              <w:keepLines/>
              <w:tabs>
                <w:tab w:val="left" w:pos="132"/>
                <w:tab w:val="left" w:pos="6663"/>
              </w:tabs>
              <w:ind w:left="-1440" w:right="99" w:firstLine="1440"/>
              <w:rPr>
                <w:b w:val="0"/>
                <w:i w:val="0"/>
                <w:sz w:val="20"/>
                <w:szCs w:val="20"/>
                <w:lang w:val="kk-KZ"/>
              </w:rPr>
            </w:pPr>
            <w:r w:rsidRPr="003350B7">
              <w:rPr>
                <w:b w:val="0"/>
                <w:i w:val="0"/>
                <w:sz w:val="20"/>
                <w:szCs w:val="20"/>
              </w:rPr>
              <w:t>С-О-</w:t>
            </w:r>
            <w:r w:rsidRPr="003350B7">
              <w:rPr>
                <w:b w:val="0"/>
                <w:i w:val="0"/>
                <w:sz w:val="20"/>
                <w:szCs w:val="20"/>
                <w:lang w:val="kk-KZ"/>
              </w:rPr>
              <w:t>4</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3000BA" w:rsidRPr="003350B7" w:rsidRDefault="003000BA" w:rsidP="00615B01">
            <w:pPr>
              <w:rPr>
                <w:b w:val="0"/>
                <w:i w:val="0"/>
                <w:sz w:val="20"/>
                <w:szCs w:val="20"/>
                <w:lang w:val="kk-KZ"/>
              </w:rPr>
            </w:pPr>
            <w:r w:rsidRPr="003350B7">
              <w:rPr>
                <w:b w:val="0"/>
                <w:i w:val="0"/>
                <w:sz w:val="20"/>
                <w:szCs w:val="20"/>
                <w:lang w:val="kk-KZ"/>
              </w:rPr>
              <w:t>109932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000BA" w:rsidRPr="003350B7" w:rsidRDefault="003000BA" w:rsidP="00615B01">
            <w:pPr>
              <w:rPr>
                <w:b w:val="0"/>
                <w:i w:val="0"/>
                <w:sz w:val="20"/>
                <w:szCs w:val="20"/>
                <w:lang w:val="kk-KZ"/>
              </w:rPr>
            </w:pPr>
            <w:r w:rsidRPr="003350B7">
              <w:rPr>
                <w:b w:val="0"/>
                <w:i w:val="0"/>
                <w:sz w:val="20"/>
                <w:szCs w:val="20"/>
                <w:lang w:val="kk-KZ"/>
              </w:rPr>
              <w:t>148242</w:t>
            </w:r>
          </w:p>
        </w:tc>
      </w:tr>
      <w:tr w:rsidR="003000BA" w:rsidRPr="003350B7" w:rsidTr="00F26B2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000BA" w:rsidRPr="003350B7" w:rsidRDefault="003000BA" w:rsidP="00F26B29">
            <w:pPr>
              <w:keepNext/>
              <w:keepLines/>
              <w:tabs>
                <w:tab w:val="left" w:pos="132"/>
                <w:tab w:val="left" w:pos="6663"/>
              </w:tabs>
              <w:ind w:left="-1440" w:right="99" w:firstLine="1440"/>
              <w:rPr>
                <w:b w:val="0"/>
                <w:i w:val="0"/>
                <w:sz w:val="20"/>
                <w:szCs w:val="20"/>
              </w:rPr>
            </w:pPr>
            <w:r w:rsidRPr="003350B7">
              <w:rPr>
                <w:b w:val="0"/>
                <w:i w:val="0"/>
                <w:sz w:val="20"/>
                <w:szCs w:val="20"/>
              </w:rPr>
              <w:t>С-О-5</w:t>
            </w:r>
          </w:p>
        </w:tc>
        <w:tc>
          <w:tcPr>
            <w:tcW w:w="3806" w:type="dxa"/>
            <w:tcBorders>
              <w:top w:val="single" w:sz="4" w:space="0" w:color="auto"/>
              <w:left w:val="single" w:sz="4" w:space="0" w:color="auto"/>
              <w:bottom w:val="single" w:sz="4" w:space="0" w:color="auto"/>
              <w:right w:val="single" w:sz="4" w:space="0" w:color="auto"/>
            </w:tcBorders>
          </w:tcPr>
          <w:p w:rsidR="003000BA" w:rsidRPr="003350B7" w:rsidRDefault="003000BA" w:rsidP="00F26B29">
            <w:pPr>
              <w:rPr>
                <w:b w:val="0"/>
                <w:i w:val="0"/>
                <w:sz w:val="20"/>
                <w:szCs w:val="20"/>
                <w:lang w:val="kk-KZ"/>
              </w:rPr>
            </w:pPr>
            <w:r w:rsidRPr="003350B7">
              <w:rPr>
                <w:b w:val="0"/>
                <w:i w:val="0"/>
                <w:sz w:val="20"/>
                <w:szCs w:val="20"/>
                <w:lang w:val="kk-KZ"/>
              </w:rPr>
              <w:t>83282</w:t>
            </w:r>
          </w:p>
        </w:tc>
        <w:tc>
          <w:tcPr>
            <w:tcW w:w="4111" w:type="dxa"/>
            <w:tcBorders>
              <w:top w:val="single" w:sz="4" w:space="0" w:color="auto"/>
              <w:left w:val="single" w:sz="4" w:space="0" w:color="auto"/>
              <w:bottom w:val="single" w:sz="4" w:space="0" w:color="auto"/>
              <w:right w:val="single" w:sz="4" w:space="0" w:color="auto"/>
            </w:tcBorders>
          </w:tcPr>
          <w:p w:rsidR="003000BA" w:rsidRPr="003350B7" w:rsidRDefault="003000BA" w:rsidP="00F26B29">
            <w:pPr>
              <w:rPr>
                <w:b w:val="0"/>
                <w:i w:val="0"/>
                <w:sz w:val="20"/>
                <w:szCs w:val="20"/>
                <w:lang w:val="kk-KZ"/>
              </w:rPr>
            </w:pPr>
            <w:r w:rsidRPr="003350B7">
              <w:rPr>
                <w:b w:val="0"/>
                <w:i w:val="0"/>
                <w:sz w:val="20"/>
                <w:szCs w:val="20"/>
                <w:lang w:val="kk-KZ"/>
              </w:rPr>
              <w:t>112431</w:t>
            </w:r>
          </w:p>
        </w:tc>
      </w:tr>
    </w:tbl>
    <w:p w:rsidR="00531738" w:rsidRPr="003350B7" w:rsidRDefault="00531738" w:rsidP="00531738">
      <w:pPr>
        <w:pStyle w:val="a5"/>
        <w:spacing w:before="0" w:beforeAutospacing="0" w:after="0" w:afterAutospacing="0"/>
        <w:ind w:firstLine="709"/>
        <w:jc w:val="both"/>
        <w:rPr>
          <w:sz w:val="20"/>
          <w:szCs w:val="20"/>
          <w:lang w:val="kk-KZ"/>
        </w:rPr>
      </w:pPr>
    </w:p>
    <w:p w:rsidR="00531738" w:rsidRPr="003350B7" w:rsidRDefault="00531738" w:rsidP="00531738">
      <w:pPr>
        <w:ind w:firstLine="851"/>
        <w:jc w:val="both"/>
        <w:rPr>
          <w:sz w:val="20"/>
          <w:szCs w:val="20"/>
          <w:lang w:val="kk-KZ"/>
        </w:rPr>
      </w:pPr>
      <w:r w:rsidRPr="003350B7">
        <w:rPr>
          <w:i w:val="0"/>
          <w:sz w:val="20"/>
          <w:szCs w:val="20"/>
          <w:lang w:val="kk-KZ"/>
        </w:rPr>
        <w:t>Департамент государственных доходов по г.Астана Комитета</w:t>
      </w:r>
      <w:r w:rsidRPr="003350B7">
        <w:rPr>
          <w:i w:val="0"/>
          <w:sz w:val="20"/>
          <w:szCs w:val="20"/>
        </w:rPr>
        <w:t xml:space="preserve"> </w:t>
      </w:r>
      <w:r w:rsidRPr="003350B7">
        <w:rPr>
          <w:i w:val="0"/>
          <w:sz w:val="20"/>
          <w:szCs w:val="20"/>
          <w:lang w:val="kk-KZ"/>
        </w:rPr>
        <w:t xml:space="preserve">государственных доходов </w:t>
      </w:r>
      <w:r w:rsidRPr="003350B7">
        <w:rPr>
          <w:i w:val="0"/>
          <w:sz w:val="20"/>
          <w:szCs w:val="20"/>
        </w:rPr>
        <w:t xml:space="preserve">Министерства финансов Республики Казахстан, г. Астана, пр. </w:t>
      </w:r>
      <w:r w:rsidRPr="003350B7">
        <w:rPr>
          <w:i w:val="0"/>
          <w:sz w:val="20"/>
          <w:szCs w:val="20"/>
          <w:lang w:val="kk-KZ"/>
        </w:rPr>
        <w:t>Республики</w:t>
      </w:r>
      <w:r w:rsidRPr="003350B7">
        <w:rPr>
          <w:i w:val="0"/>
          <w:sz w:val="20"/>
          <w:szCs w:val="20"/>
        </w:rPr>
        <w:t xml:space="preserve">, </w:t>
      </w:r>
      <w:r w:rsidRPr="003350B7">
        <w:rPr>
          <w:i w:val="0"/>
          <w:sz w:val="20"/>
          <w:szCs w:val="20"/>
          <w:lang w:val="kk-KZ"/>
        </w:rPr>
        <w:t>52</w:t>
      </w:r>
      <w:r w:rsidRPr="003350B7">
        <w:rPr>
          <w:i w:val="0"/>
          <w:sz w:val="20"/>
          <w:szCs w:val="20"/>
        </w:rPr>
        <w:t xml:space="preserve">, телефон для справок (7172) </w:t>
      </w:r>
      <w:r w:rsidRPr="003350B7">
        <w:rPr>
          <w:i w:val="0"/>
          <w:sz w:val="20"/>
          <w:szCs w:val="20"/>
          <w:lang w:val="kk-KZ"/>
        </w:rPr>
        <w:t xml:space="preserve">77-32-57, 77-32-91, </w:t>
      </w:r>
      <w:r w:rsidRPr="003350B7">
        <w:rPr>
          <w:i w:val="0"/>
          <w:sz w:val="20"/>
          <w:szCs w:val="20"/>
        </w:rPr>
        <w:t xml:space="preserve">телефон-факс </w:t>
      </w:r>
      <w:r w:rsidRPr="003350B7">
        <w:rPr>
          <w:i w:val="0"/>
          <w:sz w:val="20"/>
          <w:szCs w:val="20"/>
          <w:lang w:val="kk-KZ"/>
        </w:rPr>
        <w:t>77-31-93</w:t>
      </w:r>
      <w:r w:rsidRPr="003350B7">
        <w:rPr>
          <w:i w:val="0"/>
          <w:sz w:val="20"/>
          <w:szCs w:val="20"/>
        </w:rPr>
        <w:t>.</w:t>
      </w:r>
      <w:r w:rsidRPr="003350B7">
        <w:rPr>
          <w:i w:val="0"/>
          <w:sz w:val="20"/>
          <w:szCs w:val="20"/>
          <w:lang w:val="kk-KZ"/>
        </w:rPr>
        <w:t xml:space="preserve"> E-mail: </w:t>
      </w:r>
      <w:r w:rsidRPr="003350B7">
        <w:rPr>
          <w:sz w:val="20"/>
          <w:szCs w:val="20"/>
          <w:lang w:val="en-US"/>
        </w:rPr>
        <w:t>Kurazymbetova</w:t>
      </w:r>
      <w:r w:rsidRPr="003350B7">
        <w:rPr>
          <w:sz w:val="20"/>
          <w:szCs w:val="20"/>
        </w:rPr>
        <w:t>@</w:t>
      </w:r>
      <w:r w:rsidRPr="003350B7">
        <w:rPr>
          <w:sz w:val="20"/>
          <w:szCs w:val="20"/>
          <w:lang w:val="en-US"/>
        </w:rPr>
        <w:t>astana</w:t>
      </w:r>
      <w:r w:rsidRPr="003350B7">
        <w:rPr>
          <w:sz w:val="20"/>
          <w:szCs w:val="20"/>
        </w:rPr>
        <w:t>.</w:t>
      </w:r>
      <w:r w:rsidRPr="003350B7">
        <w:rPr>
          <w:sz w:val="20"/>
          <w:szCs w:val="20"/>
          <w:lang w:val="en-US"/>
        </w:rPr>
        <w:t>mgd</w:t>
      </w:r>
      <w:r w:rsidRPr="003350B7">
        <w:rPr>
          <w:sz w:val="20"/>
          <w:szCs w:val="20"/>
        </w:rPr>
        <w:t>.</w:t>
      </w:r>
      <w:r w:rsidRPr="003350B7">
        <w:rPr>
          <w:sz w:val="20"/>
          <w:szCs w:val="20"/>
          <w:lang w:val="en-US"/>
        </w:rPr>
        <w:t>kz</w:t>
      </w:r>
      <w:r w:rsidRPr="003350B7">
        <w:rPr>
          <w:sz w:val="20"/>
          <w:szCs w:val="20"/>
        </w:rPr>
        <w:t>)</w:t>
      </w:r>
    </w:p>
    <w:p w:rsidR="00B73B4E" w:rsidRPr="003350B7" w:rsidRDefault="00B73B4E" w:rsidP="00B73B4E">
      <w:pPr>
        <w:rPr>
          <w:i w:val="0"/>
          <w:sz w:val="20"/>
          <w:szCs w:val="20"/>
        </w:rPr>
      </w:pPr>
    </w:p>
    <w:p w:rsidR="00B73B4E" w:rsidRPr="003350B7" w:rsidRDefault="00B73B4E" w:rsidP="00B73B4E">
      <w:pPr>
        <w:rPr>
          <w:i w:val="0"/>
          <w:sz w:val="20"/>
          <w:szCs w:val="20"/>
          <w:lang w:val="kk-KZ"/>
        </w:rPr>
      </w:pPr>
      <w:r w:rsidRPr="003350B7">
        <w:rPr>
          <w:i w:val="0"/>
          <w:sz w:val="20"/>
          <w:szCs w:val="20"/>
        </w:rPr>
        <w:t>Конкурс на занятие вакантных административных государственных должностей:</w:t>
      </w:r>
    </w:p>
    <w:p w:rsidR="00B73B4E" w:rsidRPr="003350B7" w:rsidRDefault="00B73B4E" w:rsidP="00B73B4E">
      <w:pPr>
        <w:pStyle w:val="a5"/>
        <w:spacing w:before="0" w:beforeAutospacing="0" w:after="0" w:afterAutospacing="0"/>
        <w:rPr>
          <w:b/>
          <w:sz w:val="20"/>
          <w:szCs w:val="20"/>
          <w:lang w:val="kk-KZ"/>
        </w:rPr>
      </w:pPr>
    </w:p>
    <w:p w:rsidR="00A8284F" w:rsidRPr="003350B7" w:rsidRDefault="003000BA" w:rsidP="00D8300B">
      <w:pPr>
        <w:pStyle w:val="a5"/>
        <w:spacing w:before="0" w:beforeAutospacing="0" w:after="0" w:afterAutospacing="0"/>
        <w:rPr>
          <w:b/>
          <w:i/>
          <w:sz w:val="20"/>
          <w:szCs w:val="20"/>
          <w:lang w:val="kk-KZ"/>
        </w:rPr>
      </w:pPr>
      <w:r w:rsidRPr="003350B7">
        <w:rPr>
          <w:b/>
          <w:sz w:val="20"/>
          <w:szCs w:val="20"/>
          <w:lang w:val="kk-KZ"/>
        </w:rPr>
        <w:t xml:space="preserve">1. </w:t>
      </w:r>
      <w:r w:rsidR="00D22759" w:rsidRPr="003350B7">
        <w:rPr>
          <w:b/>
          <w:sz w:val="20"/>
          <w:szCs w:val="20"/>
          <w:lang w:val="kk-KZ"/>
        </w:rPr>
        <w:t>Р</w:t>
      </w:r>
      <w:proofErr w:type="spellStart"/>
      <w:r w:rsidR="00B73B4E" w:rsidRPr="003350B7">
        <w:rPr>
          <w:b/>
          <w:sz w:val="20"/>
          <w:szCs w:val="20"/>
        </w:rPr>
        <w:t>уководитель</w:t>
      </w:r>
      <w:proofErr w:type="spellEnd"/>
      <w:r w:rsidR="00D22759" w:rsidRPr="003350B7">
        <w:rPr>
          <w:b/>
          <w:sz w:val="20"/>
          <w:szCs w:val="20"/>
          <w:lang w:val="kk-KZ"/>
        </w:rPr>
        <w:t xml:space="preserve"> управления</w:t>
      </w:r>
      <w:r w:rsidR="00DD2F6C" w:rsidRPr="003350B7">
        <w:rPr>
          <w:b/>
          <w:sz w:val="20"/>
          <w:szCs w:val="20"/>
          <w:lang w:val="kk-KZ"/>
        </w:rPr>
        <w:t xml:space="preserve"> государственных доходов по Алматинскому району Департамента государственных доходов по г.Астана</w:t>
      </w:r>
      <w:r w:rsidR="00D22759" w:rsidRPr="003350B7">
        <w:rPr>
          <w:b/>
          <w:sz w:val="20"/>
          <w:szCs w:val="20"/>
          <w:lang w:val="kk-KZ"/>
        </w:rPr>
        <w:t>,</w:t>
      </w:r>
      <w:r w:rsidR="00D22759" w:rsidRPr="003350B7">
        <w:rPr>
          <w:b/>
          <w:sz w:val="20"/>
          <w:szCs w:val="20"/>
        </w:rPr>
        <w:t xml:space="preserve"> </w:t>
      </w:r>
      <w:proofErr w:type="spellStart"/>
      <w:r w:rsidR="00D22759" w:rsidRPr="003350B7">
        <w:rPr>
          <w:b/>
          <w:sz w:val="20"/>
          <w:szCs w:val="20"/>
        </w:rPr>
        <w:t>категори</w:t>
      </w:r>
      <w:proofErr w:type="spellEnd"/>
      <w:r w:rsidR="001A42BF" w:rsidRPr="003350B7">
        <w:rPr>
          <w:b/>
          <w:sz w:val="20"/>
          <w:szCs w:val="20"/>
          <w:lang w:val="kk-KZ"/>
        </w:rPr>
        <w:t>я</w:t>
      </w:r>
      <w:r w:rsidR="00D22759" w:rsidRPr="003350B7">
        <w:rPr>
          <w:b/>
          <w:sz w:val="20"/>
          <w:szCs w:val="20"/>
        </w:rPr>
        <w:t xml:space="preserve"> </w:t>
      </w:r>
      <w:r w:rsidR="00DD2F6C" w:rsidRPr="003350B7">
        <w:rPr>
          <w:b/>
          <w:bCs/>
          <w:iCs/>
          <w:sz w:val="20"/>
          <w:szCs w:val="20"/>
          <w:lang w:val="en-US"/>
        </w:rPr>
        <w:t>C</w:t>
      </w:r>
      <w:r w:rsidR="00DD2F6C" w:rsidRPr="003350B7">
        <w:rPr>
          <w:b/>
          <w:bCs/>
          <w:iCs/>
          <w:sz w:val="20"/>
          <w:szCs w:val="20"/>
        </w:rPr>
        <w:t>-</w:t>
      </w:r>
      <w:r w:rsidR="00DD2F6C" w:rsidRPr="003350B7">
        <w:rPr>
          <w:b/>
          <w:bCs/>
          <w:iCs/>
          <w:sz w:val="20"/>
          <w:szCs w:val="20"/>
          <w:lang w:val="en-US"/>
        </w:rPr>
        <w:t>R</w:t>
      </w:r>
      <w:r w:rsidR="00DD2F6C" w:rsidRPr="003350B7">
        <w:rPr>
          <w:b/>
          <w:bCs/>
          <w:iCs/>
          <w:sz w:val="20"/>
          <w:szCs w:val="20"/>
        </w:rPr>
        <w:t>-1</w:t>
      </w:r>
      <w:r w:rsidR="00D22759" w:rsidRPr="003350B7">
        <w:rPr>
          <w:b/>
          <w:sz w:val="20"/>
          <w:szCs w:val="20"/>
          <w:lang w:val="kk-KZ"/>
        </w:rPr>
        <w:t>, 1 единица</w:t>
      </w:r>
    </w:p>
    <w:p w:rsidR="00DD2F6C" w:rsidRPr="003350B7" w:rsidRDefault="00D22759" w:rsidP="00531738">
      <w:pPr>
        <w:tabs>
          <w:tab w:val="left" w:pos="9923"/>
        </w:tabs>
        <w:contextualSpacing/>
        <w:jc w:val="both"/>
        <w:rPr>
          <w:b w:val="0"/>
          <w:i w:val="0"/>
          <w:sz w:val="20"/>
          <w:szCs w:val="20"/>
          <w:lang w:val="kk-KZ"/>
        </w:rPr>
      </w:pPr>
      <w:r w:rsidRPr="003350B7">
        <w:rPr>
          <w:rFonts w:eastAsia="Calibri"/>
          <w:i w:val="0"/>
          <w:iCs w:val="0"/>
          <w:sz w:val="20"/>
          <w:szCs w:val="20"/>
          <w:lang w:eastAsia="en-US"/>
        </w:rPr>
        <w:t>Функциональные обязанности:</w:t>
      </w:r>
      <w:r w:rsidRPr="003350B7">
        <w:rPr>
          <w:sz w:val="20"/>
          <w:szCs w:val="20"/>
        </w:rPr>
        <w:t xml:space="preserve"> </w:t>
      </w:r>
      <w:proofErr w:type="gramStart"/>
      <w:r w:rsidR="00DD2F6C" w:rsidRPr="003350B7">
        <w:rPr>
          <w:b w:val="0"/>
          <w:i w:val="0"/>
          <w:sz w:val="20"/>
          <w:szCs w:val="20"/>
        </w:rPr>
        <w:t xml:space="preserve">Общее руководство и организация деятельности  </w:t>
      </w:r>
      <w:r w:rsidR="00DD2F6C" w:rsidRPr="003350B7">
        <w:rPr>
          <w:b w:val="0"/>
          <w:i w:val="0"/>
          <w:sz w:val="20"/>
          <w:szCs w:val="20"/>
          <w:lang w:val="kk-KZ"/>
        </w:rPr>
        <w:t>управления государственных доходов</w:t>
      </w:r>
      <w:r w:rsidR="00DD2F6C" w:rsidRPr="003350B7">
        <w:rPr>
          <w:b w:val="0"/>
          <w:i w:val="0"/>
          <w:sz w:val="20"/>
          <w:szCs w:val="20"/>
        </w:rPr>
        <w:t xml:space="preserve">, представление </w:t>
      </w:r>
      <w:r w:rsidR="00DD2F6C" w:rsidRPr="003350B7">
        <w:rPr>
          <w:b w:val="0"/>
          <w:i w:val="0"/>
          <w:sz w:val="20"/>
          <w:szCs w:val="20"/>
          <w:lang w:val="kk-KZ"/>
        </w:rPr>
        <w:t>управления</w:t>
      </w:r>
      <w:r w:rsidR="00DD2F6C" w:rsidRPr="003350B7">
        <w:rPr>
          <w:b w:val="0"/>
          <w:i w:val="0"/>
          <w:sz w:val="20"/>
          <w:szCs w:val="20"/>
        </w:rPr>
        <w:t xml:space="preserve"> </w:t>
      </w:r>
      <w:r w:rsidR="00DD2F6C" w:rsidRPr="003350B7">
        <w:rPr>
          <w:b w:val="0"/>
          <w:i w:val="0"/>
          <w:sz w:val="20"/>
          <w:szCs w:val="20"/>
          <w:lang w:val="kk-KZ"/>
        </w:rPr>
        <w:t xml:space="preserve">государственных доходов </w:t>
      </w:r>
      <w:r w:rsidR="00DD2F6C" w:rsidRPr="003350B7">
        <w:rPr>
          <w:b w:val="0"/>
          <w:i w:val="0"/>
          <w:sz w:val="20"/>
          <w:szCs w:val="20"/>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DD2F6C" w:rsidRPr="003350B7">
        <w:rPr>
          <w:b w:val="0"/>
          <w:i w:val="0"/>
          <w:sz w:val="20"/>
          <w:szCs w:val="20"/>
          <w:lang w:val="kk-KZ"/>
        </w:rPr>
        <w:t>управления</w:t>
      </w:r>
      <w:r w:rsidR="00DD2F6C" w:rsidRPr="003350B7">
        <w:rPr>
          <w:b w:val="0"/>
          <w:i w:val="0"/>
          <w:sz w:val="20"/>
          <w:szCs w:val="20"/>
        </w:rPr>
        <w:t xml:space="preserve"> по формированию фискальной политики РК и реализации данной политики.</w:t>
      </w:r>
      <w:proofErr w:type="gramEnd"/>
      <w:r w:rsidR="00DD2F6C" w:rsidRPr="003350B7">
        <w:rPr>
          <w:b w:val="0"/>
          <w:i w:val="0"/>
          <w:sz w:val="20"/>
          <w:szCs w:val="20"/>
        </w:rPr>
        <w:t xml:space="preserve">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BA12DF" w:rsidRPr="003350B7" w:rsidRDefault="00D22759" w:rsidP="00531738">
      <w:pPr>
        <w:tabs>
          <w:tab w:val="left" w:pos="9923"/>
        </w:tabs>
        <w:contextualSpacing/>
        <w:jc w:val="both"/>
        <w:rPr>
          <w:b w:val="0"/>
          <w:i w:val="0"/>
          <w:sz w:val="20"/>
          <w:szCs w:val="20"/>
          <w:lang w:val="kk-KZ"/>
        </w:rPr>
      </w:pPr>
      <w:r w:rsidRPr="003350B7">
        <w:rPr>
          <w:rFonts w:eastAsia="Calibri"/>
          <w:i w:val="0"/>
          <w:iCs w:val="0"/>
          <w:sz w:val="20"/>
          <w:szCs w:val="20"/>
          <w:lang w:eastAsia="en-US"/>
        </w:rPr>
        <w:t xml:space="preserve">Требования к участникам конкурса: </w:t>
      </w:r>
      <w:r w:rsidR="00DD2F6C" w:rsidRPr="003350B7">
        <w:rPr>
          <w:b w:val="0"/>
          <w:i w:val="0"/>
          <w:sz w:val="20"/>
          <w:szCs w:val="20"/>
        </w:rPr>
        <w:t xml:space="preserve">Высшее </w:t>
      </w:r>
      <w:r w:rsidR="00DD2F6C" w:rsidRPr="003350B7">
        <w:rPr>
          <w:b w:val="0"/>
          <w:i w:val="0"/>
          <w:color w:val="000000"/>
          <w:sz w:val="20"/>
          <w:szCs w:val="20"/>
        </w:rPr>
        <w:t>образование</w:t>
      </w:r>
      <w:r w:rsidR="00DD2F6C" w:rsidRPr="003350B7">
        <w:rPr>
          <w:b w:val="0"/>
          <w:i w:val="0"/>
          <w:sz w:val="20"/>
          <w:szCs w:val="20"/>
        </w:rPr>
        <w:t>: социальных наук</w:t>
      </w:r>
      <w:r w:rsidR="00DD2F6C" w:rsidRPr="003350B7">
        <w:rPr>
          <w:b w:val="0"/>
          <w:i w:val="0"/>
          <w:sz w:val="20"/>
          <w:szCs w:val="20"/>
          <w:lang w:val="kk-KZ"/>
        </w:rPr>
        <w:t>, экономики</w:t>
      </w:r>
      <w:r w:rsidR="00DD2F6C" w:rsidRPr="003350B7">
        <w:rPr>
          <w:b w:val="0"/>
          <w:i w:val="0"/>
          <w:sz w:val="20"/>
          <w:szCs w:val="20"/>
        </w:rPr>
        <w:t xml:space="preserve"> и бизнеса</w:t>
      </w:r>
      <w:r w:rsidR="00DD2F6C" w:rsidRPr="003350B7">
        <w:rPr>
          <w:b w:val="0"/>
          <w:i w:val="0"/>
          <w:sz w:val="20"/>
          <w:szCs w:val="20"/>
          <w:lang w:val="kk-KZ"/>
        </w:rPr>
        <w:t xml:space="preserve">, права. </w:t>
      </w:r>
      <w:r w:rsidR="00DD2F6C" w:rsidRPr="003350B7">
        <w:rPr>
          <w:b w:val="0"/>
          <w:i w:val="0"/>
          <w:sz w:val="20"/>
          <w:szCs w:val="20"/>
        </w:rPr>
        <w:t>Желательно наличие сертификатов о периодической переподготовке на курсах по профилю основной специальности</w:t>
      </w:r>
    </w:p>
    <w:p w:rsidR="00DD2F6C" w:rsidRPr="003350B7" w:rsidRDefault="00DD2F6C" w:rsidP="00DD2F6C">
      <w:pPr>
        <w:pStyle w:val="a5"/>
        <w:spacing w:before="0" w:beforeAutospacing="0" w:after="0" w:afterAutospacing="0"/>
        <w:jc w:val="both"/>
        <w:rPr>
          <w:b/>
          <w:i/>
          <w:sz w:val="20"/>
          <w:szCs w:val="20"/>
          <w:lang w:val="kk-KZ"/>
        </w:rPr>
      </w:pPr>
      <w:r w:rsidRPr="003350B7">
        <w:rPr>
          <w:b/>
          <w:sz w:val="20"/>
          <w:szCs w:val="20"/>
          <w:lang w:val="kk-KZ"/>
        </w:rPr>
        <w:t>2. Заместитель р</w:t>
      </w:r>
      <w:proofErr w:type="spellStart"/>
      <w:r w:rsidRPr="003350B7">
        <w:rPr>
          <w:b/>
          <w:sz w:val="20"/>
          <w:szCs w:val="20"/>
        </w:rPr>
        <w:t>уководител</w:t>
      </w:r>
      <w:proofErr w:type="spellEnd"/>
      <w:r w:rsidRPr="003350B7">
        <w:rPr>
          <w:b/>
          <w:sz w:val="20"/>
          <w:szCs w:val="20"/>
          <w:lang w:val="kk-KZ"/>
        </w:rPr>
        <w:t>я управления государственных доходов по Есильскому району Департамента государственных доходов по г.Астана,</w:t>
      </w:r>
      <w:r w:rsidRPr="003350B7">
        <w:rPr>
          <w:b/>
          <w:sz w:val="20"/>
          <w:szCs w:val="20"/>
        </w:rPr>
        <w:t xml:space="preserve"> </w:t>
      </w:r>
      <w:proofErr w:type="spellStart"/>
      <w:r w:rsidRPr="003350B7">
        <w:rPr>
          <w:b/>
          <w:sz w:val="20"/>
          <w:szCs w:val="20"/>
        </w:rPr>
        <w:t>категори</w:t>
      </w:r>
      <w:proofErr w:type="spellEnd"/>
      <w:r w:rsidR="001A42BF" w:rsidRPr="003350B7">
        <w:rPr>
          <w:b/>
          <w:sz w:val="20"/>
          <w:szCs w:val="20"/>
          <w:lang w:val="kk-KZ"/>
        </w:rPr>
        <w:t>я</w:t>
      </w:r>
      <w:r w:rsidRPr="003350B7">
        <w:rPr>
          <w:b/>
          <w:sz w:val="20"/>
          <w:szCs w:val="20"/>
        </w:rPr>
        <w:t xml:space="preserve"> </w:t>
      </w:r>
      <w:r w:rsidRPr="003350B7">
        <w:rPr>
          <w:b/>
          <w:bCs/>
          <w:iCs/>
          <w:sz w:val="20"/>
          <w:szCs w:val="20"/>
          <w:lang w:val="en-US"/>
        </w:rPr>
        <w:t>C</w:t>
      </w:r>
      <w:r w:rsidRPr="003350B7">
        <w:rPr>
          <w:b/>
          <w:bCs/>
          <w:iCs/>
          <w:sz w:val="20"/>
          <w:szCs w:val="20"/>
        </w:rPr>
        <w:t>-</w:t>
      </w:r>
      <w:r w:rsidRPr="003350B7">
        <w:rPr>
          <w:b/>
          <w:bCs/>
          <w:iCs/>
          <w:sz w:val="20"/>
          <w:szCs w:val="20"/>
          <w:lang w:val="en-US"/>
        </w:rPr>
        <w:t>R</w:t>
      </w:r>
      <w:r w:rsidRPr="003350B7">
        <w:rPr>
          <w:b/>
          <w:bCs/>
          <w:iCs/>
          <w:sz w:val="20"/>
          <w:szCs w:val="20"/>
        </w:rPr>
        <w:t>-</w:t>
      </w:r>
      <w:r w:rsidRPr="003350B7">
        <w:rPr>
          <w:b/>
          <w:bCs/>
          <w:iCs/>
          <w:sz w:val="20"/>
          <w:szCs w:val="20"/>
          <w:lang w:val="kk-KZ"/>
        </w:rPr>
        <w:t>2</w:t>
      </w:r>
      <w:r w:rsidRPr="003350B7">
        <w:rPr>
          <w:b/>
          <w:sz w:val="20"/>
          <w:szCs w:val="20"/>
          <w:lang w:val="kk-KZ"/>
        </w:rPr>
        <w:t>, 1 единица</w:t>
      </w:r>
    </w:p>
    <w:p w:rsidR="00DD2F6C" w:rsidRPr="003350B7" w:rsidRDefault="00DD2F6C" w:rsidP="00DD2F6C">
      <w:pPr>
        <w:tabs>
          <w:tab w:val="left" w:pos="9923"/>
        </w:tabs>
        <w:contextualSpacing/>
        <w:jc w:val="both"/>
        <w:rPr>
          <w:b w:val="0"/>
          <w:i w:val="0"/>
          <w:sz w:val="20"/>
          <w:szCs w:val="20"/>
          <w:lang w:val="kk-KZ"/>
        </w:rPr>
      </w:pPr>
      <w:r w:rsidRPr="003350B7">
        <w:rPr>
          <w:rFonts w:eastAsia="Calibri"/>
          <w:i w:val="0"/>
          <w:iCs w:val="0"/>
          <w:sz w:val="20"/>
          <w:szCs w:val="20"/>
          <w:lang w:eastAsia="en-US"/>
        </w:rPr>
        <w:t>Функциональные обязанности:</w:t>
      </w:r>
      <w:r w:rsidRPr="003350B7">
        <w:rPr>
          <w:sz w:val="20"/>
          <w:szCs w:val="20"/>
        </w:rPr>
        <w:t xml:space="preserve"> </w:t>
      </w:r>
      <w:r w:rsidRPr="003350B7">
        <w:rPr>
          <w:b w:val="0"/>
          <w:i w:val="0"/>
          <w:sz w:val="20"/>
          <w:szCs w:val="20"/>
        </w:rPr>
        <w:t xml:space="preserve">Организация и планирование работы курируемых отделов. Осуществление налогового </w:t>
      </w:r>
      <w:proofErr w:type="gramStart"/>
      <w:r w:rsidRPr="003350B7">
        <w:rPr>
          <w:b w:val="0"/>
          <w:i w:val="0"/>
          <w:sz w:val="20"/>
          <w:szCs w:val="20"/>
        </w:rPr>
        <w:t>контроля за</w:t>
      </w:r>
      <w:proofErr w:type="gramEnd"/>
      <w:r w:rsidRPr="003350B7">
        <w:rPr>
          <w:b w:val="0"/>
          <w:i w:val="0"/>
          <w:sz w:val="20"/>
          <w:szCs w:val="20"/>
        </w:rPr>
        <w:t xml:space="preserve">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w:t>
      </w:r>
      <w:proofErr w:type="gramStart"/>
      <w:r w:rsidRPr="003350B7">
        <w:rPr>
          <w:b w:val="0"/>
          <w:i w:val="0"/>
          <w:sz w:val="20"/>
          <w:szCs w:val="20"/>
        </w:rPr>
        <w:t>Контроль за</w:t>
      </w:r>
      <w:proofErr w:type="gramEnd"/>
      <w:r w:rsidRPr="003350B7">
        <w:rPr>
          <w:b w:val="0"/>
          <w:i w:val="0"/>
          <w:sz w:val="20"/>
          <w:szCs w:val="20"/>
        </w:rPr>
        <w:t xml:space="preserve"> соблюдением норм Этического кодекса государственных служащих РК (Правила служебной этики государственных служащих), трудового законодательства, Закона о противодействие коррупций РК. Проведение анализа; повышение качества предоставляемых государственных услуг; рассмотрение административного производства и вынесение решения </w:t>
      </w:r>
      <w:proofErr w:type="gramStart"/>
      <w:r w:rsidRPr="003350B7">
        <w:rPr>
          <w:b w:val="0"/>
          <w:i w:val="0"/>
          <w:sz w:val="20"/>
          <w:szCs w:val="20"/>
        </w:rPr>
        <w:t>согласно норм</w:t>
      </w:r>
      <w:proofErr w:type="gramEnd"/>
      <w:r w:rsidRPr="003350B7">
        <w:rPr>
          <w:b w:val="0"/>
          <w:i w:val="0"/>
          <w:sz w:val="20"/>
          <w:szCs w:val="20"/>
        </w:rPr>
        <w:t xml:space="preserve"> административного законодательства РК.</w:t>
      </w:r>
    </w:p>
    <w:p w:rsidR="00DD2F6C" w:rsidRPr="003350B7" w:rsidRDefault="00DD2F6C" w:rsidP="00DD2F6C">
      <w:pPr>
        <w:tabs>
          <w:tab w:val="left" w:pos="9923"/>
        </w:tabs>
        <w:contextualSpacing/>
        <w:jc w:val="both"/>
        <w:rPr>
          <w:b w:val="0"/>
          <w:i w:val="0"/>
          <w:sz w:val="20"/>
          <w:szCs w:val="20"/>
          <w:lang w:val="kk-KZ"/>
        </w:rPr>
      </w:pPr>
      <w:r w:rsidRPr="003350B7">
        <w:rPr>
          <w:rFonts w:eastAsia="Calibri"/>
          <w:i w:val="0"/>
          <w:iCs w:val="0"/>
          <w:sz w:val="20"/>
          <w:szCs w:val="20"/>
          <w:lang w:eastAsia="en-US"/>
        </w:rPr>
        <w:t xml:space="preserve">Требования к участникам конкурса: </w:t>
      </w:r>
      <w:r w:rsidRPr="003350B7">
        <w:rPr>
          <w:b w:val="0"/>
          <w:i w:val="0"/>
          <w:sz w:val="20"/>
          <w:szCs w:val="20"/>
        </w:rPr>
        <w:t>Высшее образование в сфере социальных наук, экономики и бизнеса, права, технических наук и технологии.</w:t>
      </w:r>
    </w:p>
    <w:p w:rsidR="00DD2F6C" w:rsidRPr="003350B7" w:rsidRDefault="00DD2F6C" w:rsidP="00531738">
      <w:pPr>
        <w:tabs>
          <w:tab w:val="left" w:pos="9923"/>
        </w:tabs>
        <w:contextualSpacing/>
        <w:jc w:val="both"/>
        <w:rPr>
          <w:b w:val="0"/>
          <w:i w:val="0"/>
          <w:sz w:val="20"/>
          <w:szCs w:val="20"/>
          <w:lang w:val="kk-KZ"/>
        </w:rPr>
      </w:pPr>
    </w:p>
    <w:p w:rsidR="00DD2F6C" w:rsidRPr="003350B7" w:rsidRDefault="00DD2F6C" w:rsidP="00DD2F6C">
      <w:pPr>
        <w:jc w:val="both"/>
        <w:rPr>
          <w:b w:val="0"/>
          <w:bCs w:val="0"/>
          <w:i w:val="0"/>
          <w:sz w:val="20"/>
          <w:szCs w:val="20"/>
          <w:lang w:val="kk-KZ"/>
        </w:rPr>
      </w:pPr>
      <w:r w:rsidRPr="003350B7">
        <w:rPr>
          <w:i w:val="0"/>
          <w:sz w:val="20"/>
          <w:szCs w:val="20"/>
          <w:lang w:val="kk-KZ"/>
        </w:rPr>
        <w:t>3</w:t>
      </w:r>
      <w:r w:rsidR="00A8284F" w:rsidRPr="003350B7">
        <w:rPr>
          <w:i w:val="0"/>
          <w:sz w:val="20"/>
          <w:szCs w:val="20"/>
          <w:lang w:val="kk-KZ"/>
        </w:rPr>
        <w:t>.</w:t>
      </w:r>
      <w:r w:rsidRPr="003350B7">
        <w:rPr>
          <w:i w:val="0"/>
          <w:sz w:val="20"/>
          <w:szCs w:val="20"/>
          <w:lang w:val="kk-KZ"/>
        </w:rPr>
        <w:t xml:space="preserve"> Р</w:t>
      </w:r>
      <w:proofErr w:type="spellStart"/>
      <w:r w:rsidRPr="003350B7">
        <w:rPr>
          <w:i w:val="0"/>
          <w:sz w:val="20"/>
          <w:szCs w:val="20"/>
        </w:rPr>
        <w:t>уководителя</w:t>
      </w:r>
      <w:proofErr w:type="spellEnd"/>
      <w:r w:rsidRPr="003350B7">
        <w:rPr>
          <w:i w:val="0"/>
          <w:sz w:val="20"/>
          <w:szCs w:val="20"/>
          <w:lang w:val="kk-KZ"/>
        </w:rPr>
        <w:t xml:space="preserve"> отдела – заместителя руководителя таможенного поста «Ауежай-Астана»</w:t>
      </w:r>
      <w:r w:rsidRPr="003350B7">
        <w:rPr>
          <w:i w:val="0"/>
          <w:sz w:val="20"/>
          <w:szCs w:val="20"/>
        </w:rPr>
        <w:t>, категория С-О-4 (</w:t>
      </w:r>
      <w:r w:rsidRPr="003350B7">
        <w:rPr>
          <w:i w:val="0"/>
          <w:sz w:val="20"/>
          <w:szCs w:val="20"/>
          <w:lang w:val="en-US"/>
        </w:rPr>
        <w:t>C</w:t>
      </w:r>
      <w:r w:rsidRPr="003350B7">
        <w:rPr>
          <w:i w:val="0"/>
          <w:sz w:val="20"/>
          <w:szCs w:val="20"/>
        </w:rPr>
        <w:t>-</w:t>
      </w:r>
      <w:r w:rsidRPr="003350B7">
        <w:rPr>
          <w:i w:val="0"/>
          <w:sz w:val="20"/>
          <w:szCs w:val="20"/>
          <w:lang w:val="en-US"/>
        </w:rPr>
        <w:t>GDP</w:t>
      </w:r>
      <w:r w:rsidRPr="003350B7">
        <w:rPr>
          <w:i w:val="0"/>
          <w:sz w:val="20"/>
          <w:szCs w:val="20"/>
        </w:rPr>
        <w:t>-</w:t>
      </w:r>
      <w:r w:rsidRPr="003350B7">
        <w:rPr>
          <w:i w:val="0"/>
          <w:sz w:val="20"/>
          <w:szCs w:val="20"/>
          <w:lang w:val="kk-KZ"/>
        </w:rPr>
        <w:t>2</w:t>
      </w:r>
      <w:r w:rsidRPr="003350B7">
        <w:rPr>
          <w:i w:val="0"/>
          <w:sz w:val="20"/>
          <w:szCs w:val="20"/>
        </w:rPr>
        <w:t>)</w:t>
      </w:r>
      <w:r w:rsidRPr="003350B7">
        <w:rPr>
          <w:i w:val="0"/>
          <w:sz w:val="20"/>
          <w:szCs w:val="20"/>
          <w:lang w:val="kk-KZ"/>
        </w:rPr>
        <w:t>, (</w:t>
      </w:r>
      <w:r w:rsidRPr="003350B7">
        <w:rPr>
          <w:bCs w:val="0"/>
          <w:i w:val="0"/>
          <w:iCs w:val="0"/>
          <w:sz w:val="20"/>
          <w:szCs w:val="20"/>
          <w:lang w:val="kk-KZ"/>
        </w:rPr>
        <w:t>1 единица)</w:t>
      </w:r>
    </w:p>
    <w:p w:rsidR="00DD2F6C" w:rsidRPr="003350B7" w:rsidRDefault="00DD2F6C" w:rsidP="00DD2F6C">
      <w:pPr>
        <w:shd w:val="clear" w:color="auto" w:fill="FFFFFF"/>
        <w:jc w:val="both"/>
        <w:rPr>
          <w:b w:val="0"/>
          <w:i w:val="0"/>
          <w:sz w:val="20"/>
          <w:szCs w:val="20"/>
          <w:lang w:val="kk-KZ"/>
        </w:rPr>
      </w:pPr>
      <w:r w:rsidRPr="003350B7">
        <w:rPr>
          <w:rFonts w:eastAsia="Calibri"/>
          <w:i w:val="0"/>
          <w:sz w:val="20"/>
          <w:szCs w:val="20"/>
          <w:lang w:eastAsia="en-US"/>
        </w:rPr>
        <w:t>Функциональные обязанности:</w:t>
      </w:r>
      <w:r w:rsidRPr="003350B7">
        <w:rPr>
          <w:rFonts w:eastAsia="Calibri"/>
          <w:sz w:val="20"/>
          <w:szCs w:val="20"/>
        </w:rPr>
        <w:t xml:space="preserve"> </w:t>
      </w:r>
      <w:r w:rsidRPr="003350B7">
        <w:rPr>
          <w:rFonts w:eastAsia="Calibri"/>
          <w:b w:val="0"/>
          <w:i w:val="0"/>
          <w:sz w:val="20"/>
          <w:szCs w:val="20"/>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w:t>
      </w:r>
      <w:proofErr w:type="gramStart"/>
      <w:r w:rsidRPr="003350B7">
        <w:rPr>
          <w:rFonts w:eastAsia="Calibri"/>
          <w:b w:val="0"/>
          <w:i w:val="0"/>
          <w:sz w:val="20"/>
          <w:szCs w:val="20"/>
        </w:rPr>
        <w:t>Контроль за</w:t>
      </w:r>
      <w:proofErr w:type="gramEnd"/>
      <w:r w:rsidRPr="003350B7">
        <w:rPr>
          <w:rFonts w:eastAsia="Calibri"/>
          <w:b w:val="0"/>
          <w:i w:val="0"/>
          <w:sz w:val="20"/>
          <w:szCs w:val="20"/>
        </w:rPr>
        <w:t xml:space="preserve">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Pr="003350B7">
        <w:rPr>
          <w:b w:val="0"/>
          <w:i w:val="0"/>
          <w:sz w:val="20"/>
          <w:szCs w:val="20"/>
        </w:rPr>
        <w:t xml:space="preserve">участие в подборе и расстановке кадров и аттестации должностных лиц таможенного поста; организация и контроль работы должностных лиц таможенного поста по осуществлению таможенных операций по пропуску, осуществлению таможенного оформления и контроля через таможенную границу </w:t>
      </w:r>
      <w:r w:rsidRPr="003350B7">
        <w:rPr>
          <w:b w:val="0"/>
          <w:i w:val="0"/>
          <w:sz w:val="20"/>
          <w:szCs w:val="20"/>
        </w:rPr>
        <w:lastRenderedPageBreak/>
        <w:t xml:space="preserve">Республики Казахстан и Таможенного Союза (далее РК и ТС) товаров, багажа и транспортных средств; Направление работы таможенного поста на выполнение прогнозных показателей по исчислению таможенных платежей и налогов и поступлению их в бюджет РК; </w:t>
      </w:r>
      <w:proofErr w:type="gramStart"/>
      <w:r w:rsidRPr="003350B7">
        <w:rPr>
          <w:b w:val="0"/>
          <w:i w:val="0"/>
          <w:sz w:val="20"/>
          <w:szCs w:val="20"/>
        </w:rPr>
        <w:t>контроль за</w:t>
      </w:r>
      <w:proofErr w:type="gramEnd"/>
      <w:r w:rsidRPr="003350B7">
        <w:rPr>
          <w:b w:val="0"/>
          <w:i w:val="0"/>
          <w:sz w:val="20"/>
          <w:szCs w:val="20"/>
        </w:rPr>
        <w:t xml:space="preserve">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w:t>
      </w:r>
      <w:proofErr w:type="spellStart"/>
      <w:r w:rsidRPr="003350B7">
        <w:rPr>
          <w:b w:val="0"/>
          <w:i w:val="0"/>
          <w:sz w:val="20"/>
          <w:szCs w:val="20"/>
        </w:rPr>
        <w:t>антикоррупционного</w:t>
      </w:r>
      <w:proofErr w:type="spellEnd"/>
      <w:r w:rsidRPr="003350B7">
        <w:rPr>
          <w:b w:val="0"/>
          <w:i w:val="0"/>
          <w:sz w:val="20"/>
          <w:szCs w:val="20"/>
        </w:rPr>
        <w:t xml:space="preserve"> законодательства РК</w:t>
      </w:r>
      <w:r w:rsidRPr="003350B7">
        <w:rPr>
          <w:b w:val="0"/>
          <w:i w:val="0"/>
          <w:sz w:val="20"/>
          <w:szCs w:val="20"/>
          <w:lang w:val="kk-KZ"/>
        </w:rPr>
        <w:t>.</w:t>
      </w:r>
    </w:p>
    <w:p w:rsidR="00DD2F6C" w:rsidRPr="003350B7" w:rsidRDefault="00DD2F6C" w:rsidP="00DD2F6C">
      <w:pPr>
        <w:shd w:val="clear" w:color="auto" w:fill="FFFFFF"/>
        <w:jc w:val="both"/>
        <w:rPr>
          <w:bCs w:val="0"/>
          <w:i w:val="0"/>
          <w:iCs w:val="0"/>
          <w:sz w:val="20"/>
          <w:szCs w:val="20"/>
          <w:lang w:val="kk-KZ"/>
        </w:rPr>
      </w:pPr>
      <w:r w:rsidRPr="003350B7">
        <w:rPr>
          <w:rFonts w:eastAsia="Calibri"/>
          <w:i w:val="0"/>
          <w:sz w:val="20"/>
          <w:szCs w:val="20"/>
          <w:lang w:eastAsia="en-US"/>
        </w:rPr>
        <w:t>Требования к участникам конкурса:</w:t>
      </w:r>
    </w:p>
    <w:p w:rsidR="00DD2F6C" w:rsidRPr="003350B7" w:rsidRDefault="00DD2F6C" w:rsidP="00DD2F6C">
      <w:pPr>
        <w:shd w:val="clear" w:color="auto" w:fill="FFFFFF"/>
        <w:ind w:firstLine="851"/>
        <w:jc w:val="both"/>
        <w:rPr>
          <w:b w:val="0"/>
          <w:i w:val="0"/>
          <w:sz w:val="20"/>
          <w:szCs w:val="20"/>
          <w:lang w:val="kk-KZ"/>
        </w:rPr>
      </w:pPr>
      <w:r w:rsidRPr="003350B7">
        <w:rPr>
          <w:b w:val="0"/>
          <w:i w:val="0"/>
          <w:sz w:val="20"/>
          <w:szCs w:val="20"/>
        </w:rPr>
        <w:t>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 права,  технических наук и технологий</w:t>
      </w:r>
      <w:r w:rsidRPr="003350B7">
        <w:rPr>
          <w:b w:val="0"/>
          <w:i w:val="0"/>
          <w:sz w:val="20"/>
          <w:szCs w:val="20"/>
          <w:lang w:val="kk-KZ"/>
        </w:rPr>
        <w:t xml:space="preserve">; </w:t>
      </w:r>
    </w:p>
    <w:p w:rsidR="00DD2F6C" w:rsidRPr="003350B7" w:rsidRDefault="00DD2F6C" w:rsidP="00DD2F6C">
      <w:pPr>
        <w:jc w:val="both"/>
        <w:rPr>
          <w:b w:val="0"/>
          <w:bCs w:val="0"/>
          <w:i w:val="0"/>
          <w:sz w:val="20"/>
          <w:szCs w:val="20"/>
          <w:lang w:val="kk-KZ"/>
        </w:rPr>
      </w:pPr>
      <w:r w:rsidRPr="003350B7">
        <w:rPr>
          <w:i w:val="0"/>
          <w:sz w:val="20"/>
          <w:szCs w:val="20"/>
          <w:lang w:val="kk-KZ"/>
        </w:rPr>
        <w:t>4. Р</w:t>
      </w:r>
      <w:proofErr w:type="spellStart"/>
      <w:r w:rsidRPr="003350B7">
        <w:rPr>
          <w:i w:val="0"/>
          <w:sz w:val="20"/>
          <w:szCs w:val="20"/>
        </w:rPr>
        <w:t>уководителя</w:t>
      </w:r>
      <w:proofErr w:type="spellEnd"/>
      <w:r w:rsidRPr="003350B7">
        <w:rPr>
          <w:i w:val="0"/>
          <w:sz w:val="20"/>
          <w:szCs w:val="20"/>
          <w:lang w:val="kk-KZ"/>
        </w:rPr>
        <w:t xml:space="preserve"> отдела служебных расследований Управления человеческих ресурсов</w:t>
      </w:r>
      <w:r w:rsidRPr="003350B7">
        <w:rPr>
          <w:i w:val="0"/>
          <w:sz w:val="20"/>
          <w:szCs w:val="20"/>
        </w:rPr>
        <w:t>, категория С-О-4</w:t>
      </w:r>
      <w:r w:rsidRPr="003350B7">
        <w:rPr>
          <w:i w:val="0"/>
          <w:sz w:val="20"/>
          <w:szCs w:val="20"/>
          <w:lang w:val="kk-KZ"/>
        </w:rPr>
        <w:t>, (</w:t>
      </w:r>
      <w:r w:rsidRPr="003350B7">
        <w:rPr>
          <w:bCs w:val="0"/>
          <w:i w:val="0"/>
          <w:iCs w:val="0"/>
          <w:sz w:val="20"/>
          <w:szCs w:val="20"/>
          <w:lang w:val="kk-KZ"/>
        </w:rPr>
        <w:t>1 единица)</w:t>
      </w:r>
    </w:p>
    <w:p w:rsidR="00DD2F6C" w:rsidRPr="003350B7" w:rsidRDefault="00DD2F6C" w:rsidP="00DD2F6C">
      <w:pPr>
        <w:shd w:val="clear" w:color="auto" w:fill="FFFFFF"/>
        <w:jc w:val="both"/>
        <w:rPr>
          <w:b w:val="0"/>
          <w:i w:val="0"/>
          <w:sz w:val="20"/>
          <w:szCs w:val="20"/>
          <w:lang w:val="kk-KZ"/>
        </w:rPr>
      </w:pPr>
      <w:r w:rsidRPr="003350B7">
        <w:rPr>
          <w:rFonts w:eastAsia="Calibri"/>
          <w:i w:val="0"/>
          <w:sz w:val="20"/>
          <w:szCs w:val="20"/>
          <w:lang w:eastAsia="en-US"/>
        </w:rPr>
        <w:t>Функциональные обязанности:</w:t>
      </w:r>
      <w:r w:rsidRPr="003350B7">
        <w:rPr>
          <w:rFonts w:eastAsia="Calibri"/>
          <w:sz w:val="20"/>
          <w:szCs w:val="20"/>
        </w:rPr>
        <w:t xml:space="preserve"> </w:t>
      </w:r>
      <w:r w:rsidRPr="003350B7">
        <w:rPr>
          <w:b w:val="0"/>
          <w:i w:val="0"/>
          <w:sz w:val="20"/>
          <w:szCs w:val="20"/>
        </w:rPr>
        <w:t>Организация  и планирование работы отдела</w:t>
      </w:r>
      <w:r w:rsidRPr="003350B7">
        <w:rPr>
          <w:b w:val="0"/>
          <w:i w:val="0"/>
          <w:sz w:val="20"/>
          <w:szCs w:val="20"/>
          <w:lang w:val="kk-KZ"/>
        </w:rPr>
        <w:t>. Выявление, предупреждение и пресечение коррупционных, должностных правонарушений и неправомерных действий со стороны адиминистративных государственных служащих органов Департамента,</w:t>
      </w:r>
      <w:r w:rsidRPr="003350B7">
        <w:rPr>
          <w:b w:val="0"/>
          <w:i w:val="0"/>
          <w:sz w:val="20"/>
          <w:szCs w:val="20"/>
        </w:rPr>
        <w:t xml:space="preserve"> </w:t>
      </w:r>
      <w:r w:rsidRPr="003350B7">
        <w:rPr>
          <w:b w:val="0"/>
          <w:i w:val="0"/>
          <w:sz w:val="20"/>
          <w:szCs w:val="20"/>
          <w:lang w:val="kk-KZ"/>
        </w:rPr>
        <w:t>проведение служебных расследований. Обеспечение ведомственного контроля по эффективному использованию ресурсов и принятию управленческих решений. Осуществление контроля за соблюдением работниками Департамента норм Кодекса чести госслужащих РК, трудовой дисциплины и внутреннего распорядка.</w:t>
      </w:r>
    </w:p>
    <w:p w:rsidR="00DD2F6C" w:rsidRPr="003350B7" w:rsidRDefault="00DD2F6C" w:rsidP="00DD2F6C">
      <w:pPr>
        <w:shd w:val="clear" w:color="auto" w:fill="FFFFFF"/>
        <w:jc w:val="both"/>
        <w:rPr>
          <w:bCs w:val="0"/>
          <w:i w:val="0"/>
          <w:iCs w:val="0"/>
          <w:sz w:val="20"/>
          <w:szCs w:val="20"/>
          <w:lang w:val="kk-KZ"/>
        </w:rPr>
      </w:pPr>
      <w:r w:rsidRPr="003350B7">
        <w:rPr>
          <w:rFonts w:eastAsia="Calibri"/>
          <w:i w:val="0"/>
          <w:sz w:val="20"/>
          <w:szCs w:val="20"/>
          <w:lang w:eastAsia="en-US"/>
        </w:rPr>
        <w:t>Требования к участникам конкурса:</w:t>
      </w:r>
    </w:p>
    <w:p w:rsidR="00DD2F6C" w:rsidRPr="003350B7" w:rsidRDefault="00DD2F6C" w:rsidP="00DD2F6C">
      <w:pPr>
        <w:tabs>
          <w:tab w:val="left" w:pos="9923"/>
        </w:tabs>
        <w:contextualSpacing/>
        <w:jc w:val="both"/>
        <w:rPr>
          <w:b w:val="0"/>
          <w:i w:val="0"/>
          <w:sz w:val="20"/>
          <w:szCs w:val="20"/>
          <w:lang w:val="kk-KZ"/>
        </w:rPr>
      </w:pPr>
      <w:r w:rsidRPr="003350B7">
        <w:rPr>
          <w:b w:val="0"/>
          <w:i w:val="0"/>
          <w:sz w:val="20"/>
          <w:szCs w:val="20"/>
        </w:rPr>
        <w:t>Высшее образование в сфере социальных наук, экономики и бизнеса, образования, права, гуманитарных наук, технических наук и технологии</w:t>
      </w:r>
    </w:p>
    <w:p w:rsidR="00DD2F6C" w:rsidRPr="003350B7" w:rsidRDefault="00DD2F6C" w:rsidP="00DD2F6C">
      <w:pPr>
        <w:tabs>
          <w:tab w:val="left" w:pos="9923"/>
        </w:tabs>
        <w:contextualSpacing/>
        <w:jc w:val="both"/>
        <w:rPr>
          <w:b w:val="0"/>
          <w:i w:val="0"/>
          <w:sz w:val="20"/>
          <w:szCs w:val="20"/>
          <w:lang w:val="kk-KZ"/>
        </w:rPr>
      </w:pPr>
    </w:p>
    <w:p w:rsidR="00531738" w:rsidRPr="003350B7" w:rsidRDefault="00DD2F6C" w:rsidP="003E244E">
      <w:pPr>
        <w:jc w:val="left"/>
        <w:rPr>
          <w:i w:val="0"/>
          <w:sz w:val="20"/>
          <w:szCs w:val="20"/>
          <w:lang w:val="kk-KZ"/>
        </w:rPr>
      </w:pPr>
      <w:r w:rsidRPr="003350B7">
        <w:rPr>
          <w:i w:val="0"/>
          <w:sz w:val="20"/>
          <w:szCs w:val="20"/>
          <w:lang w:val="kk-KZ"/>
        </w:rPr>
        <w:t>5</w:t>
      </w:r>
      <w:r w:rsidR="00531738" w:rsidRPr="003350B7">
        <w:rPr>
          <w:i w:val="0"/>
          <w:sz w:val="20"/>
          <w:szCs w:val="20"/>
          <w:lang w:val="kk-KZ"/>
        </w:rPr>
        <w:t>. Главный специалист Юридического управления</w:t>
      </w:r>
      <w:r w:rsidR="002143A1" w:rsidRPr="003350B7">
        <w:rPr>
          <w:i w:val="0"/>
          <w:sz w:val="20"/>
          <w:szCs w:val="20"/>
          <w:lang w:val="kk-KZ"/>
        </w:rPr>
        <w:t>,</w:t>
      </w:r>
      <w:r w:rsidR="00531738" w:rsidRPr="003350B7">
        <w:rPr>
          <w:i w:val="0"/>
          <w:sz w:val="20"/>
          <w:szCs w:val="20"/>
          <w:lang w:val="kk-KZ"/>
        </w:rPr>
        <w:t xml:space="preserve">  </w:t>
      </w:r>
      <w:proofErr w:type="spellStart"/>
      <w:r w:rsidR="00531738" w:rsidRPr="003350B7">
        <w:rPr>
          <w:i w:val="0"/>
          <w:sz w:val="20"/>
          <w:szCs w:val="20"/>
        </w:rPr>
        <w:t>категори</w:t>
      </w:r>
      <w:proofErr w:type="spellEnd"/>
      <w:r w:rsidR="001A42BF" w:rsidRPr="003350B7">
        <w:rPr>
          <w:i w:val="0"/>
          <w:sz w:val="20"/>
          <w:szCs w:val="20"/>
          <w:lang w:val="kk-KZ"/>
        </w:rPr>
        <w:t>я</w:t>
      </w:r>
      <w:r w:rsidR="00531738" w:rsidRPr="003350B7">
        <w:rPr>
          <w:i w:val="0"/>
          <w:sz w:val="20"/>
          <w:szCs w:val="20"/>
        </w:rPr>
        <w:t xml:space="preserve"> С-О-5</w:t>
      </w:r>
      <w:r w:rsidR="00531738" w:rsidRPr="003350B7">
        <w:rPr>
          <w:i w:val="0"/>
          <w:sz w:val="20"/>
          <w:szCs w:val="20"/>
          <w:lang w:val="kk-KZ"/>
        </w:rPr>
        <w:t>, (</w:t>
      </w:r>
      <w:r w:rsidR="001A42BF" w:rsidRPr="003350B7">
        <w:rPr>
          <w:i w:val="0"/>
          <w:sz w:val="20"/>
          <w:szCs w:val="20"/>
          <w:lang w:val="kk-KZ"/>
        </w:rPr>
        <w:t>1</w:t>
      </w:r>
      <w:r w:rsidR="00531738" w:rsidRPr="003350B7">
        <w:rPr>
          <w:i w:val="0"/>
          <w:sz w:val="20"/>
          <w:szCs w:val="20"/>
          <w:lang w:val="kk-KZ"/>
        </w:rPr>
        <w:t xml:space="preserve"> единиц</w:t>
      </w:r>
      <w:r w:rsidR="001A42BF" w:rsidRPr="003350B7">
        <w:rPr>
          <w:i w:val="0"/>
          <w:sz w:val="20"/>
          <w:szCs w:val="20"/>
          <w:lang w:val="kk-KZ"/>
        </w:rPr>
        <w:t>а)</w:t>
      </w:r>
    </w:p>
    <w:p w:rsidR="00531738" w:rsidRPr="003350B7" w:rsidRDefault="00531738" w:rsidP="00531738">
      <w:pPr>
        <w:jc w:val="both"/>
        <w:rPr>
          <w:b w:val="0"/>
          <w:i w:val="0"/>
          <w:sz w:val="20"/>
          <w:szCs w:val="20"/>
          <w:lang w:val="kk-KZ"/>
        </w:rPr>
      </w:pPr>
      <w:r w:rsidRPr="003350B7">
        <w:rPr>
          <w:rFonts w:eastAsia="Calibri"/>
          <w:i w:val="0"/>
          <w:iCs w:val="0"/>
          <w:sz w:val="20"/>
          <w:szCs w:val="20"/>
          <w:lang w:eastAsia="en-US"/>
        </w:rPr>
        <w:t>Функциональные обязанности:</w:t>
      </w:r>
      <w:r w:rsidRPr="003350B7">
        <w:rPr>
          <w:rFonts w:eastAsia="Calibri"/>
          <w:i w:val="0"/>
          <w:iCs w:val="0"/>
          <w:sz w:val="20"/>
          <w:szCs w:val="20"/>
          <w:lang w:val="kk-KZ" w:eastAsia="en-US"/>
        </w:rPr>
        <w:t xml:space="preserve"> </w:t>
      </w:r>
      <w:r w:rsidRPr="003350B7">
        <w:rPr>
          <w:b w:val="0"/>
          <w:i w:val="0"/>
          <w:sz w:val="20"/>
          <w:szCs w:val="20"/>
          <w:lang w:val="kk-KZ"/>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3350B7">
        <w:rPr>
          <w:b w:val="0"/>
          <w:i w:val="0"/>
          <w:sz w:val="20"/>
          <w:szCs w:val="20"/>
        </w:rPr>
        <w:t>.</w:t>
      </w:r>
    </w:p>
    <w:p w:rsidR="00531738" w:rsidRPr="003350B7" w:rsidRDefault="00531738" w:rsidP="00531738">
      <w:pPr>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531738" w:rsidRPr="003350B7" w:rsidRDefault="00531738" w:rsidP="00E91EB6">
      <w:pPr>
        <w:tabs>
          <w:tab w:val="left" w:pos="9923"/>
        </w:tabs>
        <w:contextualSpacing/>
        <w:jc w:val="both"/>
        <w:rPr>
          <w:b w:val="0"/>
          <w:i w:val="0"/>
          <w:sz w:val="20"/>
          <w:szCs w:val="20"/>
          <w:lang w:val="kk-KZ"/>
        </w:rPr>
      </w:pPr>
      <w:r w:rsidRPr="003350B7">
        <w:rPr>
          <w:b w:val="0"/>
          <w:i w:val="0"/>
          <w:sz w:val="20"/>
          <w:szCs w:val="20"/>
        </w:rPr>
        <w:t xml:space="preserve">Высшее образование в сфере </w:t>
      </w:r>
      <w:r w:rsidRPr="003350B7">
        <w:rPr>
          <w:b w:val="0"/>
          <w:i w:val="0"/>
          <w:sz w:val="20"/>
          <w:szCs w:val="20"/>
          <w:lang w:val="kk-KZ"/>
        </w:rPr>
        <w:t xml:space="preserve">  права, экономики</w:t>
      </w:r>
      <w:r w:rsidRPr="003350B7">
        <w:rPr>
          <w:b w:val="0"/>
          <w:i w:val="0"/>
          <w:sz w:val="20"/>
          <w:szCs w:val="20"/>
        </w:rPr>
        <w:t xml:space="preserve"> и бизнеса.</w:t>
      </w:r>
    </w:p>
    <w:p w:rsidR="00E91EB6" w:rsidRPr="003350B7" w:rsidRDefault="00E91EB6" w:rsidP="009E3CC3">
      <w:pPr>
        <w:tabs>
          <w:tab w:val="left" w:pos="9923"/>
        </w:tabs>
        <w:contextualSpacing/>
        <w:jc w:val="both"/>
        <w:rPr>
          <w:i w:val="0"/>
          <w:sz w:val="20"/>
          <w:szCs w:val="20"/>
          <w:lang w:val="kk-KZ"/>
        </w:rPr>
      </w:pPr>
    </w:p>
    <w:p w:rsidR="001A42BF" w:rsidRPr="003350B7" w:rsidRDefault="00F50695" w:rsidP="001A42BF">
      <w:pPr>
        <w:jc w:val="left"/>
        <w:rPr>
          <w:i w:val="0"/>
          <w:sz w:val="20"/>
          <w:szCs w:val="20"/>
          <w:lang w:val="kk-KZ"/>
        </w:rPr>
      </w:pPr>
      <w:r w:rsidRPr="003350B7">
        <w:rPr>
          <w:i w:val="0"/>
          <w:sz w:val="20"/>
          <w:szCs w:val="20"/>
          <w:lang w:val="kk-KZ"/>
        </w:rPr>
        <w:t>6</w:t>
      </w:r>
      <w:r w:rsidR="009E3CC3" w:rsidRPr="003350B7">
        <w:rPr>
          <w:i w:val="0"/>
          <w:sz w:val="20"/>
          <w:szCs w:val="20"/>
          <w:lang w:val="kk-KZ"/>
        </w:rPr>
        <w:t xml:space="preserve">. </w:t>
      </w:r>
      <w:r w:rsidR="00635AEC" w:rsidRPr="003350B7">
        <w:rPr>
          <w:i w:val="0"/>
          <w:sz w:val="20"/>
          <w:szCs w:val="20"/>
          <w:lang w:val="kk-KZ"/>
        </w:rPr>
        <w:t>Главный специалист отдела по работе с персоналом Управления человеческих ресурсов</w:t>
      </w:r>
      <w:r w:rsidR="00B042CA" w:rsidRPr="003350B7">
        <w:rPr>
          <w:i w:val="0"/>
          <w:sz w:val="20"/>
          <w:szCs w:val="20"/>
          <w:lang w:val="kk-KZ"/>
        </w:rPr>
        <w:t>, категори</w:t>
      </w:r>
      <w:r w:rsidR="001A42BF" w:rsidRPr="003350B7">
        <w:rPr>
          <w:i w:val="0"/>
          <w:sz w:val="20"/>
          <w:szCs w:val="20"/>
          <w:lang w:val="kk-KZ"/>
        </w:rPr>
        <w:t>я С-О-5, (3</w:t>
      </w:r>
      <w:r w:rsidR="00635AEC" w:rsidRPr="003350B7">
        <w:rPr>
          <w:i w:val="0"/>
          <w:sz w:val="20"/>
          <w:szCs w:val="20"/>
          <w:lang w:val="kk-KZ"/>
        </w:rPr>
        <w:t xml:space="preserve"> единиц</w:t>
      </w:r>
      <w:r w:rsidR="001A42BF" w:rsidRPr="003350B7">
        <w:rPr>
          <w:i w:val="0"/>
          <w:sz w:val="20"/>
          <w:szCs w:val="20"/>
          <w:lang w:val="kk-KZ"/>
        </w:rPr>
        <w:t xml:space="preserve">ы из них 1 единица на период отпуска по уходу за ребенком основного работника </w:t>
      </w:r>
      <w:r w:rsidR="001A42BF" w:rsidRPr="003350B7">
        <w:rPr>
          <w:sz w:val="20"/>
          <w:szCs w:val="20"/>
          <w:lang w:val="kk-KZ"/>
        </w:rPr>
        <w:t xml:space="preserve"> </w:t>
      </w:r>
      <w:r w:rsidR="001A42BF" w:rsidRPr="003350B7">
        <w:rPr>
          <w:i w:val="0"/>
          <w:sz w:val="20"/>
          <w:szCs w:val="20"/>
          <w:lang w:val="kk-KZ"/>
        </w:rPr>
        <w:t>до 05.01.2020г. соответственно)</w:t>
      </w:r>
    </w:p>
    <w:p w:rsidR="00635AEC" w:rsidRPr="003350B7" w:rsidRDefault="00635AEC" w:rsidP="009E3CC3">
      <w:pPr>
        <w:tabs>
          <w:tab w:val="left" w:pos="9923"/>
        </w:tabs>
        <w:contextualSpacing/>
        <w:jc w:val="both"/>
        <w:rPr>
          <w:i w:val="0"/>
          <w:sz w:val="20"/>
          <w:szCs w:val="20"/>
          <w:lang w:val="kk-KZ"/>
        </w:rPr>
      </w:pPr>
    </w:p>
    <w:p w:rsidR="00635AEC" w:rsidRPr="003350B7" w:rsidRDefault="00635AEC" w:rsidP="00531738">
      <w:pPr>
        <w:tabs>
          <w:tab w:val="left" w:pos="9923"/>
        </w:tabs>
        <w:ind w:firstLine="709"/>
        <w:contextualSpacing/>
        <w:jc w:val="both"/>
        <w:rPr>
          <w:b w:val="0"/>
          <w:i w:val="0"/>
          <w:sz w:val="20"/>
          <w:szCs w:val="20"/>
          <w:lang w:val="kk-KZ"/>
        </w:rPr>
      </w:pPr>
      <w:r w:rsidRPr="003350B7">
        <w:rPr>
          <w:rFonts w:eastAsia="Calibri"/>
          <w:i w:val="0"/>
          <w:iCs w:val="0"/>
          <w:sz w:val="20"/>
          <w:szCs w:val="20"/>
          <w:lang w:eastAsia="en-US"/>
        </w:rPr>
        <w:t>Функциональные обязанности:</w:t>
      </w:r>
      <w:r w:rsidRPr="003350B7">
        <w:rPr>
          <w:b w:val="0"/>
          <w:i w:val="0"/>
          <w:sz w:val="20"/>
          <w:szCs w:val="20"/>
        </w:rPr>
        <w:t xml:space="preserve"> 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w:t>
      </w:r>
      <w:proofErr w:type="gramStart"/>
      <w:r w:rsidRPr="003350B7">
        <w:rPr>
          <w:b w:val="0"/>
          <w:i w:val="0"/>
          <w:sz w:val="20"/>
          <w:szCs w:val="20"/>
        </w:rPr>
        <w:t>контроля за</w:t>
      </w:r>
      <w:proofErr w:type="gramEnd"/>
      <w:r w:rsidRPr="003350B7">
        <w:rPr>
          <w:b w:val="0"/>
          <w:i w:val="0"/>
          <w:sz w:val="20"/>
          <w:szCs w:val="20"/>
        </w:rPr>
        <w:t xml:space="preserve">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Pr="003350B7">
        <w:rPr>
          <w:b w:val="0"/>
          <w:i w:val="0"/>
          <w:snapToGrid w:val="0"/>
          <w:sz w:val="20"/>
          <w:szCs w:val="20"/>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Pr="003350B7">
        <w:rPr>
          <w:b w:val="0"/>
          <w:i w:val="0"/>
          <w:sz w:val="20"/>
          <w:szCs w:val="20"/>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Pr="003350B7">
        <w:rPr>
          <w:b w:val="0"/>
          <w:i w:val="0"/>
          <w:sz w:val="20"/>
          <w:szCs w:val="20"/>
          <w:lang w:val="kk-KZ"/>
        </w:rPr>
        <w:t xml:space="preserve"> конкурсов на занятие вакантных должностей административных государственных служащих. </w:t>
      </w:r>
      <w:r w:rsidRPr="003350B7">
        <w:rPr>
          <w:b w:val="0"/>
          <w:i w:val="0"/>
          <w:sz w:val="20"/>
          <w:szCs w:val="20"/>
        </w:rPr>
        <w:t>Заключение трудовых договоров.</w:t>
      </w:r>
    </w:p>
    <w:p w:rsidR="00635AEC" w:rsidRPr="003350B7" w:rsidRDefault="00635AEC" w:rsidP="00635AEC">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1F6A36" w:rsidRPr="003350B7" w:rsidRDefault="00635AEC" w:rsidP="00E91EB6">
      <w:pPr>
        <w:tabs>
          <w:tab w:val="left" w:pos="9923"/>
        </w:tabs>
        <w:contextualSpacing/>
        <w:jc w:val="both"/>
        <w:rPr>
          <w:b w:val="0"/>
          <w:i w:val="0"/>
          <w:sz w:val="20"/>
          <w:szCs w:val="20"/>
          <w:lang w:val="kk-KZ"/>
        </w:rPr>
      </w:pPr>
      <w:r w:rsidRPr="003350B7">
        <w:rPr>
          <w:b w:val="0"/>
          <w:i w:val="0"/>
          <w:sz w:val="20"/>
          <w:szCs w:val="20"/>
        </w:rPr>
        <w:t>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образования, права, гуманитарных наук, технических наук и технологии</w:t>
      </w:r>
      <w:r w:rsidRPr="003350B7">
        <w:rPr>
          <w:b w:val="0"/>
          <w:i w:val="0"/>
          <w:sz w:val="20"/>
          <w:szCs w:val="20"/>
        </w:rPr>
        <w:t>.</w:t>
      </w:r>
    </w:p>
    <w:p w:rsidR="00E91EB6" w:rsidRPr="003350B7" w:rsidRDefault="00E91EB6" w:rsidP="009E3CC3">
      <w:pPr>
        <w:tabs>
          <w:tab w:val="left" w:pos="9923"/>
        </w:tabs>
        <w:contextualSpacing/>
        <w:jc w:val="both"/>
        <w:rPr>
          <w:i w:val="0"/>
          <w:sz w:val="20"/>
          <w:szCs w:val="20"/>
          <w:lang w:val="kk-KZ"/>
        </w:rPr>
      </w:pPr>
    </w:p>
    <w:p w:rsidR="001F6A36" w:rsidRPr="003350B7" w:rsidRDefault="00F50695" w:rsidP="009E3CC3">
      <w:pPr>
        <w:tabs>
          <w:tab w:val="left" w:pos="9923"/>
        </w:tabs>
        <w:contextualSpacing/>
        <w:jc w:val="both"/>
        <w:rPr>
          <w:i w:val="0"/>
          <w:sz w:val="20"/>
          <w:szCs w:val="20"/>
          <w:lang w:val="kk-KZ"/>
        </w:rPr>
      </w:pPr>
      <w:r w:rsidRPr="003350B7">
        <w:rPr>
          <w:i w:val="0"/>
          <w:sz w:val="20"/>
          <w:szCs w:val="20"/>
          <w:lang w:val="kk-KZ"/>
        </w:rPr>
        <w:t>7</w:t>
      </w:r>
      <w:r w:rsidR="009E3CC3" w:rsidRPr="003350B7">
        <w:rPr>
          <w:i w:val="0"/>
          <w:sz w:val="20"/>
          <w:szCs w:val="20"/>
          <w:lang w:val="kk-KZ"/>
        </w:rPr>
        <w:t xml:space="preserve">. </w:t>
      </w:r>
      <w:r w:rsidR="001F6A36" w:rsidRPr="003350B7">
        <w:rPr>
          <w:i w:val="0"/>
          <w:sz w:val="20"/>
          <w:szCs w:val="20"/>
          <w:lang w:val="kk-KZ"/>
        </w:rPr>
        <w:t>Главный специалист отдела</w:t>
      </w:r>
      <w:r w:rsidR="001F6A36" w:rsidRPr="003350B7">
        <w:rPr>
          <w:i w:val="0"/>
          <w:sz w:val="20"/>
          <w:szCs w:val="20"/>
        </w:rPr>
        <w:t xml:space="preserve"> </w:t>
      </w:r>
      <w:r w:rsidR="001F6A36" w:rsidRPr="003350B7">
        <w:rPr>
          <w:i w:val="0"/>
          <w:sz w:val="20"/>
          <w:szCs w:val="20"/>
          <w:lang w:val="kk-KZ"/>
        </w:rPr>
        <w:t>бухгалтерского учета и</w:t>
      </w:r>
      <w:r w:rsidR="001F6A36" w:rsidRPr="003350B7">
        <w:rPr>
          <w:i w:val="0"/>
          <w:sz w:val="20"/>
          <w:szCs w:val="20"/>
        </w:rPr>
        <w:t xml:space="preserve"> государственных закупок Организационно-финансового</w:t>
      </w:r>
      <w:r w:rsidR="001F6A36" w:rsidRPr="003350B7">
        <w:rPr>
          <w:i w:val="0"/>
          <w:sz w:val="20"/>
          <w:szCs w:val="20"/>
          <w:lang w:val="kk-KZ"/>
        </w:rPr>
        <w:t xml:space="preserve"> управления,</w:t>
      </w:r>
      <w:r w:rsidR="001F6A36" w:rsidRPr="003350B7">
        <w:rPr>
          <w:i w:val="0"/>
          <w:sz w:val="20"/>
          <w:szCs w:val="20"/>
        </w:rPr>
        <w:t xml:space="preserve"> </w:t>
      </w:r>
      <w:proofErr w:type="spellStart"/>
      <w:r w:rsidR="001F6A36" w:rsidRPr="003350B7">
        <w:rPr>
          <w:i w:val="0"/>
          <w:sz w:val="20"/>
          <w:szCs w:val="20"/>
        </w:rPr>
        <w:t>категори</w:t>
      </w:r>
      <w:proofErr w:type="spellEnd"/>
      <w:r w:rsidR="001A42BF" w:rsidRPr="003350B7">
        <w:rPr>
          <w:i w:val="0"/>
          <w:sz w:val="20"/>
          <w:szCs w:val="20"/>
          <w:lang w:val="kk-KZ"/>
        </w:rPr>
        <w:t>я</w:t>
      </w:r>
      <w:r w:rsidR="001F6A36" w:rsidRPr="003350B7">
        <w:rPr>
          <w:i w:val="0"/>
          <w:sz w:val="20"/>
          <w:szCs w:val="20"/>
        </w:rPr>
        <w:t xml:space="preserve"> С-О-</w:t>
      </w:r>
      <w:r w:rsidR="001F6A36" w:rsidRPr="003350B7">
        <w:rPr>
          <w:i w:val="0"/>
          <w:sz w:val="20"/>
          <w:szCs w:val="20"/>
          <w:lang w:val="kk-KZ"/>
        </w:rPr>
        <w:t xml:space="preserve">5 , </w:t>
      </w:r>
      <w:r w:rsidR="001A42BF" w:rsidRPr="003350B7">
        <w:rPr>
          <w:i w:val="0"/>
          <w:sz w:val="20"/>
          <w:szCs w:val="20"/>
          <w:lang w:val="kk-KZ"/>
        </w:rPr>
        <w:t>(</w:t>
      </w:r>
      <w:r w:rsidR="001F6A36" w:rsidRPr="003350B7">
        <w:rPr>
          <w:i w:val="0"/>
          <w:sz w:val="20"/>
          <w:szCs w:val="20"/>
          <w:lang w:val="kk-KZ"/>
        </w:rPr>
        <w:t>2 единиц</w:t>
      </w:r>
      <w:r w:rsidR="00E91EB6" w:rsidRPr="003350B7">
        <w:rPr>
          <w:i w:val="0"/>
          <w:sz w:val="20"/>
          <w:szCs w:val="20"/>
          <w:lang w:val="kk-KZ"/>
        </w:rPr>
        <w:t>ы</w:t>
      </w:r>
      <w:r w:rsidR="001A42BF" w:rsidRPr="003350B7">
        <w:rPr>
          <w:i w:val="0"/>
          <w:sz w:val="20"/>
          <w:szCs w:val="20"/>
          <w:lang w:val="kk-KZ"/>
        </w:rPr>
        <w:t xml:space="preserve"> из них 1 единица на период отпуска по уходу за ребенком основного работника </w:t>
      </w:r>
      <w:r w:rsidR="001A42BF" w:rsidRPr="003350B7">
        <w:rPr>
          <w:sz w:val="20"/>
          <w:szCs w:val="20"/>
          <w:lang w:val="kk-KZ"/>
        </w:rPr>
        <w:t xml:space="preserve"> </w:t>
      </w:r>
      <w:r w:rsidR="001A42BF" w:rsidRPr="003350B7">
        <w:rPr>
          <w:i w:val="0"/>
          <w:sz w:val="20"/>
          <w:szCs w:val="20"/>
          <w:lang w:val="kk-KZ"/>
        </w:rPr>
        <w:t xml:space="preserve">до </w:t>
      </w:r>
      <w:r w:rsidR="001A42BF" w:rsidRPr="003350B7">
        <w:rPr>
          <w:bCs w:val="0"/>
          <w:i w:val="0"/>
          <w:iCs w:val="0"/>
          <w:sz w:val="20"/>
          <w:szCs w:val="20"/>
          <w:lang w:val="kk-KZ"/>
        </w:rPr>
        <w:t>01.01.2020г</w:t>
      </w:r>
      <w:r w:rsidR="001A42BF" w:rsidRPr="003350B7">
        <w:rPr>
          <w:i w:val="0"/>
          <w:sz w:val="20"/>
          <w:szCs w:val="20"/>
          <w:lang w:val="kk-KZ"/>
        </w:rPr>
        <w:t>. соответственно</w:t>
      </w:r>
      <w:r w:rsidR="001A42BF" w:rsidRPr="003350B7">
        <w:rPr>
          <w:bCs w:val="0"/>
          <w:i w:val="0"/>
          <w:iCs w:val="0"/>
          <w:sz w:val="20"/>
          <w:szCs w:val="20"/>
          <w:lang w:val="kk-KZ"/>
        </w:rPr>
        <w:t>)</w:t>
      </w:r>
    </w:p>
    <w:p w:rsidR="001F6A36" w:rsidRPr="003350B7" w:rsidRDefault="001F6A36" w:rsidP="001F6A36">
      <w:pPr>
        <w:tabs>
          <w:tab w:val="left" w:pos="9923"/>
        </w:tabs>
        <w:ind w:firstLine="709"/>
        <w:contextualSpacing/>
        <w:jc w:val="both"/>
        <w:rPr>
          <w:b w:val="0"/>
          <w:i w:val="0"/>
          <w:sz w:val="20"/>
          <w:szCs w:val="20"/>
          <w:lang w:val="kk-KZ"/>
        </w:rPr>
      </w:pPr>
      <w:r w:rsidRPr="003350B7">
        <w:rPr>
          <w:rFonts w:eastAsia="Calibri"/>
          <w:i w:val="0"/>
          <w:iCs w:val="0"/>
          <w:sz w:val="20"/>
          <w:szCs w:val="20"/>
          <w:lang w:eastAsia="en-US"/>
        </w:rPr>
        <w:t>Функциональные обязанности:</w:t>
      </w:r>
      <w:r w:rsidRPr="003350B7">
        <w:rPr>
          <w:b w:val="0"/>
          <w:i w:val="0"/>
          <w:sz w:val="20"/>
          <w:szCs w:val="20"/>
        </w:rPr>
        <w:t xml:space="preserve"> </w:t>
      </w:r>
      <w:r w:rsidRPr="003350B7">
        <w:rPr>
          <w:b w:val="0"/>
          <w:i w:val="0"/>
          <w:sz w:val="20"/>
          <w:szCs w:val="20"/>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3350B7">
        <w:rPr>
          <w:b w:val="0"/>
          <w:i w:val="0"/>
          <w:sz w:val="20"/>
          <w:szCs w:val="20"/>
        </w:rPr>
        <w:t>Н</w:t>
      </w:r>
      <w:r w:rsidRPr="003350B7">
        <w:rPr>
          <w:b w:val="0"/>
          <w:i w:val="0"/>
          <w:sz w:val="20"/>
          <w:szCs w:val="20"/>
          <w:lang w:val="kk-KZ"/>
        </w:rPr>
        <w:t xml:space="preserve">ачисление заработной платы </w:t>
      </w:r>
      <w:proofErr w:type="gramStart"/>
      <w:r w:rsidRPr="003350B7">
        <w:rPr>
          <w:b w:val="0"/>
          <w:i w:val="0"/>
          <w:sz w:val="20"/>
          <w:szCs w:val="20"/>
          <w:lang w:val="kk-KZ"/>
        </w:rPr>
        <w:t>согласно</w:t>
      </w:r>
      <w:proofErr w:type="gramEnd"/>
      <w:r w:rsidRPr="003350B7">
        <w:rPr>
          <w:b w:val="0"/>
          <w:i w:val="0"/>
          <w:sz w:val="20"/>
          <w:szCs w:val="20"/>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1F6A36" w:rsidRPr="003350B7" w:rsidRDefault="001F6A36" w:rsidP="001F6A36">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1F6A36" w:rsidRPr="003350B7" w:rsidRDefault="001F6A36" w:rsidP="001F6A36">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r w:rsidRPr="003350B7">
        <w:rPr>
          <w:b w:val="0"/>
          <w:i w:val="0"/>
          <w:sz w:val="20"/>
          <w:szCs w:val="20"/>
        </w:rPr>
        <w:t>.</w:t>
      </w:r>
    </w:p>
    <w:p w:rsidR="001A42BF" w:rsidRPr="003350B7" w:rsidRDefault="00F50695" w:rsidP="001A42BF">
      <w:pPr>
        <w:tabs>
          <w:tab w:val="left" w:pos="9923"/>
        </w:tabs>
        <w:contextualSpacing/>
        <w:jc w:val="both"/>
        <w:rPr>
          <w:i w:val="0"/>
          <w:sz w:val="20"/>
          <w:szCs w:val="20"/>
          <w:lang w:val="kk-KZ"/>
        </w:rPr>
      </w:pPr>
      <w:r w:rsidRPr="003350B7">
        <w:rPr>
          <w:i w:val="0"/>
          <w:sz w:val="20"/>
          <w:szCs w:val="20"/>
          <w:lang w:val="kk-KZ"/>
        </w:rPr>
        <w:t>8</w:t>
      </w:r>
      <w:r w:rsidR="001A42BF" w:rsidRPr="003350B7">
        <w:rPr>
          <w:i w:val="0"/>
          <w:sz w:val="20"/>
          <w:szCs w:val="20"/>
          <w:lang w:val="kk-KZ"/>
        </w:rPr>
        <w:t>. Главный специалист управления информационных технологий,</w:t>
      </w:r>
      <w:r w:rsidR="001A42BF" w:rsidRPr="003350B7">
        <w:rPr>
          <w:i w:val="0"/>
          <w:sz w:val="20"/>
          <w:szCs w:val="20"/>
        </w:rPr>
        <w:t xml:space="preserve"> </w:t>
      </w:r>
      <w:proofErr w:type="spellStart"/>
      <w:r w:rsidR="001A42BF" w:rsidRPr="003350B7">
        <w:rPr>
          <w:i w:val="0"/>
          <w:sz w:val="20"/>
          <w:szCs w:val="20"/>
        </w:rPr>
        <w:t>категори</w:t>
      </w:r>
      <w:proofErr w:type="spellEnd"/>
      <w:r w:rsidR="001A42BF" w:rsidRPr="003350B7">
        <w:rPr>
          <w:i w:val="0"/>
          <w:sz w:val="20"/>
          <w:szCs w:val="20"/>
          <w:lang w:val="kk-KZ"/>
        </w:rPr>
        <w:t>я</w:t>
      </w:r>
      <w:r w:rsidR="001A42BF" w:rsidRPr="003350B7">
        <w:rPr>
          <w:i w:val="0"/>
          <w:sz w:val="20"/>
          <w:szCs w:val="20"/>
        </w:rPr>
        <w:t xml:space="preserve"> С-О-</w:t>
      </w:r>
      <w:r w:rsidR="001A42BF" w:rsidRPr="003350B7">
        <w:rPr>
          <w:i w:val="0"/>
          <w:sz w:val="20"/>
          <w:szCs w:val="20"/>
          <w:lang w:val="kk-KZ"/>
        </w:rPr>
        <w:t>5 , 1 единица.</w:t>
      </w:r>
    </w:p>
    <w:p w:rsidR="001A42BF" w:rsidRPr="003350B7" w:rsidRDefault="001A42BF" w:rsidP="001A42BF">
      <w:pPr>
        <w:tabs>
          <w:tab w:val="left" w:pos="9923"/>
        </w:tabs>
        <w:ind w:firstLine="709"/>
        <w:contextualSpacing/>
        <w:jc w:val="both"/>
        <w:rPr>
          <w:b w:val="0"/>
          <w:i w:val="0"/>
          <w:sz w:val="20"/>
          <w:szCs w:val="20"/>
          <w:lang w:val="kk-KZ"/>
        </w:rPr>
      </w:pPr>
      <w:r w:rsidRPr="003350B7">
        <w:rPr>
          <w:rFonts w:eastAsia="Calibri"/>
          <w:i w:val="0"/>
          <w:iCs w:val="0"/>
          <w:sz w:val="20"/>
          <w:szCs w:val="20"/>
          <w:lang w:eastAsia="en-US"/>
        </w:rPr>
        <w:lastRenderedPageBreak/>
        <w:t>Функциональные обязанности:</w:t>
      </w:r>
      <w:r w:rsidRPr="003350B7">
        <w:rPr>
          <w:b w:val="0"/>
          <w:i w:val="0"/>
          <w:sz w:val="20"/>
          <w:szCs w:val="20"/>
        </w:rPr>
        <w:t xml:space="preserve"> </w:t>
      </w:r>
      <w:proofErr w:type="gramStart"/>
      <w:r w:rsidRPr="003350B7">
        <w:rPr>
          <w:b w:val="0"/>
          <w:i w:val="0"/>
          <w:sz w:val="20"/>
          <w:szCs w:val="20"/>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w:t>
      </w:r>
      <w:proofErr w:type="gramEnd"/>
      <w:r w:rsidRPr="003350B7">
        <w:rPr>
          <w:b w:val="0"/>
          <w:i w:val="0"/>
          <w:sz w:val="20"/>
          <w:szCs w:val="20"/>
        </w:rPr>
        <w:t xml:space="preserve"> Организация системы доступа и </w:t>
      </w:r>
      <w:proofErr w:type="gramStart"/>
      <w:r w:rsidRPr="003350B7">
        <w:rPr>
          <w:b w:val="0"/>
          <w:i w:val="0"/>
          <w:sz w:val="20"/>
          <w:szCs w:val="20"/>
        </w:rPr>
        <w:t>контроля за</w:t>
      </w:r>
      <w:proofErr w:type="gramEnd"/>
      <w:r w:rsidRPr="003350B7">
        <w:rPr>
          <w:b w:val="0"/>
          <w:i w:val="0"/>
          <w:sz w:val="20"/>
          <w:szCs w:val="20"/>
        </w:rPr>
        <w:t xml:space="preserve">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1A42BF" w:rsidRPr="003350B7" w:rsidRDefault="001A42BF" w:rsidP="001A42BF">
      <w:pPr>
        <w:tabs>
          <w:tab w:val="left" w:pos="9923"/>
        </w:tabs>
        <w:ind w:firstLine="709"/>
        <w:contextualSpacing/>
        <w:jc w:val="both"/>
        <w:rPr>
          <w:rFonts w:eastAsia="Calibri"/>
          <w:i w:val="0"/>
          <w:iCs w:val="0"/>
          <w:sz w:val="20"/>
          <w:szCs w:val="20"/>
          <w:lang w:eastAsia="en-US"/>
        </w:rPr>
      </w:pPr>
      <w:r w:rsidRPr="003350B7">
        <w:rPr>
          <w:i w:val="0"/>
          <w:sz w:val="20"/>
          <w:szCs w:val="20"/>
        </w:rPr>
        <w:t>Т</w:t>
      </w:r>
      <w:r w:rsidRPr="003350B7">
        <w:rPr>
          <w:rFonts w:eastAsia="Calibri"/>
          <w:i w:val="0"/>
          <w:iCs w:val="0"/>
          <w:sz w:val="20"/>
          <w:szCs w:val="20"/>
          <w:lang w:eastAsia="en-US"/>
        </w:rPr>
        <w:t xml:space="preserve">ребования к участникам конкурса: </w:t>
      </w:r>
    </w:p>
    <w:p w:rsidR="001A42BF" w:rsidRPr="003350B7" w:rsidRDefault="001A42BF" w:rsidP="001A42BF">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p>
    <w:p w:rsidR="00E91EB6" w:rsidRPr="003350B7" w:rsidRDefault="00E91EB6" w:rsidP="009E3CC3">
      <w:pPr>
        <w:tabs>
          <w:tab w:val="left" w:pos="9923"/>
        </w:tabs>
        <w:contextualSpacing/>
        <w:jc w:val="both"/>
        <w:rPr>
          <w:bCs w:val="0"/>
          <w:i w:val="0"/>
          <w:sz w:val="20"/>
          <w:szCs w:val="20"/>
        </w:rPr>
      </w:pPr>
    </w:p>
    <w:p w:rsidR="001F6A36" w:rsidRPr="003350B7" w:rsidRDefault="00F50695" w:rsidP="009E3CC3">
      <w:pPr>
        <w:tabs>
          <w:tab w:val="left" w:pos="9923"/>
        </w:tabs>
        <w:contextualSpacing/>
        <w:jc w:val="both"/>
        <w:rPr>
          <w:i w:val="0"/>
          <w:sz w:val="20"/>
          <w:szCs w:val="20"/>
          <w:lang w:val="kk-KZ"/>
        </w:rPr>
      </w:pPr>
      <w:r w:rsidRPr="003350B7">
        <w:rPr>
          <w:bCs w:val="0"/>
          <w:i w:val="0"/>
          <w:sz w:val="20"/>
          <w:szCs w:val="20"/>
          <w:lang w:val="kk-KZ"/>
        </w:rPr>
        <w:t>9</w:t>
      </w:r>
      <w:r w:rsidR="009E3CC3" w:rsidRPr="003350B7">
        <w:rPr>
          <w:bCs w:val="0"/>
          <w:i w:val="0"/>
          <w:sz w:val="20"/>
          <w:szCs w:val="20"/>
        </w:rPr>
        <w:t xml:space="preserve">. </w:t>
      </w:r>
      <w:r w:rsidR="001F6A36" w:rsidRPr="003350B7">
        <w:rPr>
          <w:bCs w:val="0"/>
          <w:i w:val="0"/>
          <w:sz w:val="20"/>
          <w:szCs w:val="20"/>
          <w:lang w:val="kk-KZ"/>
        </w:rPr>
        <w:t xml:space="preserve">Главный специалист отдела аудита №1 Управления </w:t>
      </w:r>
      <w:r w:rsidR="00036419" w:rsidRPr="003350B7">
        <w:rPr>
          <w:bCs w:val="0"/>
          <w:i w:val="0"/>
          <w:sz w:val="20"/>
          <w:szCs w:val="20"/>
          <w:lang w:val="kk-KZ"/>
        </w:rPr>
        <w:t>аудита,</w:t>
      </w:r>
      <w:r w:rsidR="00B042CA" w:rsidRPr="003350B7">
        <w:rPr>
          <w:bCs w:val="0"/>
          <w:i w:val="0"/>
          <w:sz w:val="20"/>
          <w:szCs w:val="20"/>
          <w:lang w:val="kk-KZ"/>
        </w:rPr>
        <w:t xml:space="preserve"> категори</w:t>
      </w:r>
      <w:r w:rsidR="001A42BF" w:rsidRPr="003350B7">
        <w:rPr>
          <w:bCs w:val="0"/>
          <w:i w:val="0"/>
          <w:sz w:val="20"/>
          <w:szCs w:val="20"/>
          <w:lang w:val="kk-KZ"/>
        </w:rPr>
        <w:t>я</w:t>
      </w:r>
      <w:r w:rsidR="00036419" w:rsidRPr="003350B7">
        <w:rPr>
          <w:bCs w:val="0"/>
          <w:i w:val="0"/>
          <w:sz w:val="20"/>
          <w:szCs w:val="20"/>
          <w:lang w:val="kk-KZ"/>
        </w:rPr>
        <w:t xml:space="preserve"> </w:t>
      </w:r>
      <w:r w:rsidR="001F6A36" w:rsidRPr="003350B7">
        <w:rPr>
          <w:i w:val="0"/>
          <w:sz w:val="20"/>
          <w:szCs w:val="20"/>
          <w:lang w:val="kk-KZ"/>
        </w:rPr>
        <w:t>С-О-5,</w:t>
      </w:r>
      <w:r w:rsidR="00036419" w:rsidRPr="003350B7">
        <w:rPr>
          <w:i w:val="0"/>
          <w:sz w:val="20"/>
          <w:szCs w:val="20"/>
          <w:lang w:val="kk-KZ"/>
        </w:rPr>
        <w:t xml:space="preserve"> (1 единица</w:t>
      </w:r>
      <w:r w:rsidR="001A42BF" w:rsidRPr="003350B7">
        <w:rPr>
          <w:i w:val="0"/>
          <w:sz w:val="20"/>
          <w:szCs w:val="20"/>
          <w:lang w:val="kk-KZ"/>
        </w:rPr>
        <w:t>)</w:t>
      </w:r>
    </w:p>
    <w:p w:rsidR="00036419" w:rsidRPr="003350B7" w:rsidRDefault="00036419" w:rsidP="00036419">
      <w:pPr>
        <w:tabs>
          <w:tab w:val="left" w:pos="9923"/>
        </w:tabs>
        <w:ind w:firstLine="709"/>
        <w:contextualSpacing/>
        <w:jc w:val="both"/>
        <w:rPr>
          <w:sz w:val="20"/>
          <w:szCs w:val="20"/>
          <w:lang w:val="kk-KZ"/>
        </w:rPr>
      </w:pPr>
      <w:r w:rsidRPr="003350B7">
        <w:rPr>
          <w:rFonts w:eastAsia="Calibri"/>
          <w:i w:val="0"/>
          <w:iCs w:val="0"/>
          <w:sz w:val="20"/>
          <w:szCs w:val="20"/>
          <w:lang w:eastAsia="en-US"/>
        </w:rPr>
        <w:t>Функциональные обязанности:</w:t>
      </w:r>
      <w:r w:rsidRPr="003350B7">
        <w:rPr>
          <w:b w:val="0"/>
          <w:i w:val="0"/>
          <w:sz w:val="20"/>
          <w:szCs w:val="20"/>
        </w:rPr>
        <w:t xml:space="preserve"> Обеспечение в пределах </w:t>
      </w:r>
      <w:proofErr w:type="gramStart"/>
      <w:r w:rsidRPr="003350B7">
        <w:rPr>
          <w:b w:val="0"/>
          <w:i w:val="0"/>
          <w:sz w:val="20"/>
          <w:szCs w:val="20"/>
        </w:rPr>
        <w:t>компетенции отдела полноты поступления налогов</w:t>
      </w:r>
      <w:proofErr w:type="gramEnd"/>
      <w:r w:rsidRPr="003350B7">
        <w:rPr>
          <w:b w:val="0"/>
          <w:i w:val="0"/>
          <w:sz w:val="20"/>
          <w:szCs w:val="20"/>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3350B7">
        <w:rPr>
          <w:b w:val="0"/>
          <w:i w:val="0"/>
          <w:sz w:val="20"/>
          <w:szCs w:val="20"/>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3350B7">
        <w:rPr>
          <w:b w:val="0"/>
          <w:i w:val="0"/>
          <w:sz w:val="20"/>
          <w:szCs w:val="20"/>
          <w:lang w:val="kk-KZ"/>
        </w:rPr>
        <w:t xml:space="preserve">и провоохранительными органами </w:t>
      </w:r>
      <w:r w:rsidRPr="003350B7">
        <w:rPr>
          <w:b w:val="0"/>
          <w:i w:val="0"/>
          <w:sz w:val="20"/>
          <w:szCs w:val="20"/>
        </w:rPr>
        <w:t>по вопросам управления; рассмотрение обращений налогоплательщиков;</w:t>
      </w:r>
      <w:proofErr w:type="gramEnd"/>
      <w:r w:rsidRPr="003350B7">
        <w:rPr>
          <w:b w:val="0"/>
          <w:i w:val="0"/>
          <w:sz w:val="20"/>
          <w:szCs w:val="20"/>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3350B7">
        <w:rPr>
          <w:sz w:val="20"/>
          <w:szCs w:val="20"/>
        </w:rPr>
        <w:t xml:space="preserve"> </w:t>
      </w:r>
    </w:p>
    <w:p w:rsidR="00036419" w:rsidRPr="003350B7" w:rsidRDefault="00036419" w:rsidP="00036419">
      <w:pPr>
        <w:tabs>
          <w:tab w:val="left" w:pos="9923"/>
        </w:tabs>
        <w:ind w:firstLine="709"/>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036419" w:rsidRPr="003350B7" w:rsidRDefault="00036419" w:rsidP="00036419">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r w:rsidRPr="003350B7">
        <w:rPr>
          <w:b w:val="0"/>
          <w:i w:val="0"/>
          <w:sz w:val="20"/>
          <w:szCs w:val="20"/>
        </w:rPr>
        <w:t>.</w:t>
      </w:r>
    </w:p>
    <w:p w:rsidR="00E91EB6" w:rsidRPr="003350B7" w:rsidRDefault="00E91EB6" w:rsidP="008D712E">
      <w:pPr>
        <w:tabs>
          <w:tab w:val="left" w:pos="9923"/>
        </w:tabs>
        <w:contextualSpacing/>
        <w:jc w:val="both"/>
        <w:rPr>
          <w:bCs w:val="0"/>
          <w:i w:val="0"/>
          <w:sz w:val="20"/>
          <w:szCs w:val="20"/>
          <w:lang w:val="kk-KZ"/>
        </w:rPr>
      </w:pPr>
    </w:p>
    <w:p w:rsidR="00036419" w:rsidRPr="003350B7" w:rsidRDefault="00F50695" w:rsidP="008D712E">
      <w:pPr>
        <w:tabs>
          <w:tab w:val="left" w:pos="9923"/>
        </w:tabs>
        <w:contextualSpacing/>
        <w:jc w:val="both"/>
        <w:rPr>
          <w:i w:val="0"/>
          <w:sz w:val="20"/>
          <w:szCs w:val="20"/>
          <w:lang w:val="kk-KZ"/>
        </w:rPr>
      </w:pPr>
      <w:r w:rsidRPr="003350B7">
        <w:rPr>
          <w:bCs w:val="0"/>
          <w:i w:val="0"/>
          <w:sz w:val="20"/>
          <w:szCs w:val="20"/>
          <w:lang w:val="kk-KZ"/>
        </w:rPr>
        <w:t>10</w:t>
      </w:r>
      <w:r w:rsidR="008D712E" w:rsidRPr="003350B7">
        <w:rPr>
          <w:bCs w:val="0"/>
          <w:i w:val="0"/>
          <w:sz w:val="20"/>
          <w:szCs w:val="20"/>
          <w:lang w:val="kk-KZ"/>
        </w:rPr>
        <w:t xml:space="preserve">. </w:t>
      </w:r>
      <w:r w:rsidR="00036419" w:rsidRPr="003350B7">
        <w:rPr>
          <w:bCs w:val="0"/>
          <w:i w:val="0"/>
          <w:sz w:val="20"/>
          <w:szCs w:val="20"/>
          <w:lang w:val="kk-KZ"/>
        </w:rPr>
        <w:t>Главный специалист отдела аудита №</w:t>
      </w:r>
      <w:r w:rsidR="001A42BF" w:rsidRPr="003350B7">
        <w:rPr>
          <w:bCs w:val="0"/>
          <w:i w:val="0"/>
          <w:sz w:val="20"/>
          <w:szCs w:val="20"/>
          <w:lang w:val="kk-KZ"/>
        </w:rPr>
        <w:t>2</w:t>
      </w:r>
      <w:r w:rsidR="00036419" w:rsidRPr="003350B7">
        <w:rPr>
          <w:bCs w:val="0"/>
          <w:i w:val="0"/>
          <w:sz w:val="20"/>
          <w:szCs w:val="20"/>
          <w:lang w:val="kk-KZ"/>
        </w:rPr>
        <w:t xml:space="preserve"> Управления аудита, </w:t>
      </w:r>
      <w:r w:rsidR="00BA75AB" w:rsidRPr="003350B7">
        <w:rPr>
          <w:bCs w:val="0"/>
          <w:i w:val="0"/>
          <w:sz w:val="20"/>
          <w:szCs w:val="20"/>
          <w:lang w:val="kk-KZ"/>
        </w:rPr>
        <w:t>категория</w:t>
      </w:r>
      <w:r w:rsidR="00B042CA" w:rsidRPr="003350B7">
        <w:rPr>
          <w:bCs w:val="0"/>
          <w:i w:val="0"/>
          <w:sz w:val="20"/>
          <w:szCs w:val="20"/>
          <w:lang w:val="kk-KZ"/>
        </w:rPr>
        <w:t xml:space="preserve"> </w:t>
      </w:r>
      <w:r w:rsidR="00036419" w:rsidRPr="003350B7">
        <w:rPr>
          <w:i w:val="0"/>
          <w:sz w:val="20"/>
          <w:szCs w:val="20"/>
          <w:lang w:val="kk-KZ"/>
        </w:rPr>
        <w:t>С-О-5, (</w:t>
      </w:r>
      <w:r w:rsidR="001A42BF" w:rsidRPr="003350B7">
        <w:rPr>
          <w:i w:val="0"/>
          <w:sz w:val="20"/>
          <w:szCs w:val="20"/>
          <w:lang w:val="kk-KZ"/>
        </w:rPr>
        <w:t>1 единица</w:t>
      </w:r>
      <w:r w:rsidR="00036419" w:rsidRPr="003350B7">
        <w:rPr>
          <w:i w:val="0"/>
          <w:sz w:val="20"/>
          <w:szCs w:val="20"/>
          <w:lang w:val="kk-KZ"/>
        </w:rPr>
        <w:t>)</w:t>
      </w:r>
    </w:p>
    <w:p w:rsidR="00036419" w:rsidRPr="003350B7" w:rsidRDefault="00036419" w:rsidP="00036419">
      <w:pPr>
        <w:tabs>
          <w:tab w:val="left" w:pos="9923"/>
        </w:tabs>
        <w:ind w:firstLine="709"/>
        <w:contextualSpacing/>
        <w:jc w:val="both"/>
        <w:rPr>
          <w:b w:val="0"/>
          <w:i w:val="0"/>
          <w:sz w:val="20"/>
          <w:szCs w:val="20"/>
          <w:lang w:val="kk-KZ"/>
        </w:rPr>
      </w:pPr>
      <w:r w:rsidRPr="003350B7">
        <w:rPr>
          <w:rFonts w:eastAsia="Calibri"/>
          <w:i w:val="0"/>
          <w:iCs w:val="0"/>
          <w:sz w:val="20"/>
          <w:szCs w:val="20"/>
          <w:lang w:eastAsia="en-US"/>
        </w:rPr>
        <w:t>Функциональные обязанности:</w:t>
      </w:r>
      <w:r w:rsidRPr="003350B7">
        <w:rPr>
          <w:b w:val="0"/>
          <w:i w:val="0"/>
          <w:sz w:val="20"/>
          <w:szCs w:val="20"/>
        </w:rPr>
        <w:t xml:space="preserve"> Обеспечение в пределах </w:t>
      </w:r>
      <w:proofErr w:type="gramStart"/>
      <w:r w:rsidRPr="003350B7">
        <w:rPr>
          <w:b w:val="0"/>
          <w:i w:val="0"/>
          <w:sz w:val="20"/>
          <w:szCs w:val="20"/>
        </w:rPr>
        <w:t>компетенции отдела полноты поступления налогов</w:t>
      </w:r>
      <w:proofErr w:type="gramEnd"/>
      <w:r w:rsidRPr="003350B7">
        <w:rPr>
          <w:b w:val="0"/>
          <w:i w:val="0"/>
          <w:sz w:val="20"/>
          <w:szCs w:val="20"/>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3350B7">
        <w:rPr>
          <w:b w:val="0"/>
          <w:i w:val="0"/>
          <w:sz w:val="20"/>
          <w:szCs w:val="20"/>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3350B7">
        <w:rPr>
          <w:b w:val="0"/>
          <w:i w:val="0"/>
          <w:sz w:val="20"/>
          <w:szCs w:val="20"/>
          <w:lang w:val="kk-KZ"/>
        </w:rPr>
        <w:t xml:space="preserve">и провоохранительными органами </w:t>
      </w:r>
      <w:r w:rsidRPr="003350B7">
        <w:rPr>
          <w:b w:val="0"/>
          <w:i w:val="0"/>
          <w:sz w:val="20"/>
          <w:szCs w:val="20"/>
        </w:rPr>
        <w:t>по вопросам управления; рассмотрение обращений налогоплательщиков;</w:t>
      </w:r>
      <w:proofErr w:type="gramEnd"/>
      <w:r w:rsidRPr="003350B7">
        <w:rPr>
          <w:b w:val="0"/>
          <w:i w:val="0"/>
          <w:sz w:val="20"/>
          <w:szCs w:val="20"/>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036419" w:rsidRPr="003350B7" w:rsidRDefault="00036419" w:rsidP="00036419">
      <w:pPr>
        <w:tabs>
          <w:tab w:val="left" w:pos="9923"/>
        </w:tabs>
        <w:ind w:firstLine="709"/>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036419" w:rsidRPr="003350B7" w:rsidRDefault="00036419" w:rsidP="00036419">
      <w:pPr>
        <w:tabs>
          <w:tab w:val="left" w:pos="9923"/>
        </w:tabs>
        <w:contextualSpacing/>
        <w:jc w:val="both"/>
        <w:rPr>
          <w:b w:val="0"/>
          <w:i w:val="0"/>
          <w:sz w:val="20"/>
          <w:szCs w:val="20"/>
          <w:lang w:val="kk-KZ"/>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r w:rsidRPr="003350B7">
        <w:rPr>
          <w:b w:val="0"/>
          <w:i w:val="0"/>
          <w:sz w:val="20"/>
          <w:szCs w:val="20"/>
        </w:rPr>
        <w:t>.</w:t>
      </w:r>
    </w:p>
    <w:p w:rsidR="00E91EB6" w:rsidRPr="003350B7" w:rsidRDefault="00E91EB6" w:rsidP="009E3CC3">
      <w:pPr>
        <w:tabs>
          <w:tab w:val="left" w:pos="9923"/>
        </w:tabs>
        <w:contextualSpacing/>
        <w:jc w:val="both"/>
        <w:rPr>
          <w:i w:val="0"/>
          <w:sz w:val="20"/>
          <w:szCs w:val="20"/>
          <w:lang w:val="kk-KZ"/>
        </w:rPr>
      </w:pPr>
    </w:p>
    <w:p w:rsidR="009E3CC3" w:rsidRPr="003350B7" w:rsidRDefault="00F50695" w:rsidP="009E3CC3">
      <w:pPr>
        <w:tabs>
          <w:tab w:val="left" w:pos="9923"/>
        </w:tabs>
        <w:contextualSpacing/>
        <w:jc w:val="both"/>
        <w:rPr>
          <w:i w:val="0"/>
          <w:sz w:val="20"/>
          <w:szCs w:val="20"/>
          <w:lang w:val="kk-KZ"/>
        </w:rPr>
      </w:pPr>
      <w:r w:rsidRPr="003350B7">
        <w:rPr>
          <w:i w:val="0"/>
          <w:sz w:val="20"/>
          <w:szCs w:val="20"/>
          <w:lang w:val="kk-KZ"/>
        </w:rPr>
        <w:t>11</w:t>
      </w:r>
      <w:r w:rsidR="00531738" w:rsidRPr="003350B7">
        <w:rPr>
          <w:i w:val="0"/>
          <w:sz w:val="20"/>
          <w:szCs w:val="20"/>
          <w:lang w:val="kk-KZ"/>
        </w:rPr>
        <w:t>.</w:t>
      </w:r>
      <w:r w:rsidR="00531738" w:rsidRPr="003350B7">
        <w:rPr>
          <w:bCs w:val="0"/>
          <w:i w:val="0"/>
          <w:sz w:val="20"/>
          <w:szCs w:val="20"/>
        </w:rPr>
        <w:t xml:space="preserve"> </w:t>
      </w:r>
      <w:r w:rsidR="00531738" w:rsidRPr="003350B7">
        <w:rPr>
          <w:bCs w:val="0"/>
          <w:i w:val="0"/>
          <w:sz w:val="20"/>
          <w:szCs w:val="20"/>
          <w:lang w:val="kk-KZ"/>
        </w:rPr>
        <w:t>Главный специалист отдела камерального контроля №</w:t>
      </w:r>
      <w:r w:rsidR="001A42BF" w:rsidRPr="003350B7">
        <w:rPr>
          <w:bCs w:val="0"/>
          <w:i w:val="0"/>
          <w:sz w:val="20"/>
          <w:szCs w:val="20"/>
          <w:lang w:val="kk-KZ"/>
        </w:rPr>
        <w:t>3</w:t>
      </w:r>
      <w:r w:rsidR="00531738" w:rsidRPr="003350B7">
        <w:rPr>
          <w:bCs w:val="0"/>
          <w:i w:val="0"/>
          <w:sz w:val="20"/>
          <w:szCs w:val="20"/>
          <w:lang w:val="kk-KZ"/>
        </w:rPr>
        <w:t xml:space="preserve"> Управления камерального,</w:t>
      </w:r>
      <w:r w:rsidR="00036419" w:rsidRPr="003350B7">
        <w:rPr>
          <w:i w:val="0"/>
          <w:sz w:val="20"/>
          <w:szCs w:val="20"/>
          <w:lang w:val="kk-KZ"/>
        </w:rPr>
        <w:t xml:space="preserve"> </w:t>
      </w:r>
      <w:r w:rsidR="001A42BF" w:rsidRPr="003350B7">
        <w:rPr>
          <w:i w:val="0"/>
          <w:sz w:val="20"/>
          <w:szCs w:val="20"/>
          <w:lang w:val="kk-KZ"/>
        </w:rPr>
        <w:t>категория</w:t>
      </w:r>
      <w:r w:rsidR="00B042CA" w:rsidRPr="003350B7">
        <w:rPr>
          <w:i w:val="0"/>
          <w:sz w:val="20"/>
          <w:szCs w:val="20"/>
          <w:lang w:val="kk-KZ"/>
        </w:rPr>
        <w:t xml:space="preserve"> </w:t>
      </w:r>
      <w:r w:rsidR="00036419" w:rsidRPr="003350B7">
        <w:rPr>
          <w:i w:val="0"/>
          <w:sz w:val="20"/>
          <w:szCs w:val="20"/>
          <w:lang w:val="kk-KZ"/>
        </w:rPr>
        <w:t>С-О-5, (</w:t>
      </w:r>
      <w:r w:rsidR="001A42BF" w:rsidRPr="003350B7">
        <w:rPr>
          <w:i w:val="0"/>
          <w:sz w:val="20"/>
          <w:szCs w:val="20"/>
          <w:lang w:val="kk-KZ"/>
        </w:rPr>
        <w:t>1</w:t>
      </w:r>
      <w:r w:rsidR="00036419" w:rsidRPr="003350B7">
        <w:rPr>
          <w:i w:val="0"/>
          <w:sz w:val="20"/>
          <w:szCs w:val="20"/>
          <w:lang w:val="kk-KZ"/>
        </w:rPr>
        <w:t xml:space="preserve"> единиц</w:t>
      </w:r>
      <w:r w:rsidR="001A42BF" w:rsidRPr="003350B7">
        <w:rPr>
          <w:i w:val="0"/>
          <w:sz w:val="20"/>
          <w:szCs w:val="20"/>
          <w:lang w:val="kk-KZ"/>
        </w:rPr>
        <w:t>а</w:t>
      </w:r>
      <w:r w:rsidR="009E3CC3" w:rsidRPr="003350B7">
        <w:rPr>
          <w:i w:val="0"/>
          <w:sz w:val="20"/>
          <w:szCs w:val="20"/>
          <w:lang w:val="kk-KZ"/>
        </w:rPr>
        <w:t>)</w:t>
      </w:r>
    </w:p>
    <w:p w:rsidR="00531738" w:rsidRPr="003350B7" w:rsidRDefault="00531738" w:rsidP="00531738">
      <w:pPr>
        <w:tabs>
          <w:tab w:val="left" w:pos="9923"/>
        </w:tabs>
        <w:contextualSpacing/>
        <w:jc w:val="both"/>
        <w:rPr>
          <w:sz w:val="20"/>
          <w:szCs w:val="20"/>
        </w:rPr>
      </w:pPr>
      <w:r w:rsidRPr="003350B7">
        <w:rPr>
          <w:rFonts w:eastAsia="Calibri"/>
          <w:i w:val="0"/>
          <w:iCs w:val="0"/>
          <w:sz w:val="20"/>
          <w:szCs w:val="20"/>
          <w:lang w:eastAsia="en-US"/>
        </w:rPr>
        <w:t>Функциональные обязанности:</w:t>
      </w:r>
      <w:r w:rsidRPr="003350B7">
        <w:rPr>
          <w:b w:val="0"/>
          <w:i w:val="0"/>
          <w:sz w:val="20"/>
          <w:szCs w:val="20"/>
        </w:rPr>
        <w:t xml:space="preserve">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w:t>
      </w:r>
      <w:proofErr w:type="gramStart"/>
      <w:r w:rsidRPr="003350B7">
        <w:rPr>
          <w:b w:val="0"/>
          <w:i w:val="0"/>
          <w:sz w:val="20"/>
          <w:szCs w:val="20"/>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Отдела информации по направлениям деятельности Отдела в пределах закреплённых обязанностей;</w:t>
      </w:r>
      <w:proofErr w:type="gramEnd"/>
      <w:r w:rsidRPr="003350B7">
        <w:rPr>
          <w:b w:val="0"/>
          <w:i w:val="0"/>
          <w:sz w:val="20"/>
          <w:szCs w:val="20"/>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w:t>
      </w:r>
      <w:r w:rsidRPr="003350B7">
        <w:rPr>
          <w:b w:val="0"/>
          <w:i w:val="0"/>
          <w:sz w:val="20"/>
          <w:szCs w:val="20"/>
        </w:rPr>
        <w:lastRenderedPageBreak/>
        <w:t>других Управлений с целью наиболее ясного разъяснения положений Налогового Кодекса РК, и других законодательных актов РК.</w:t>
      </w:r>
    </w:p>
    <w:p w:rsidR="00531738" w:rsidRPr="003350B7" w:rsidRDefault="00531738" w:rsidP="00531738">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531738" w:rsidRPr="003350B7" w:rsidRDefault="00531738" w:rsidP="00531738">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p>
    <w:p w:rsidR="00B73B4E" w:rsidRPr="003350B7" w:rsidRDefault="00B73B4E" w:rsidP="00531738">
      <w:pPr>
        <w:jc w:val="both"/>
        <w:rPr>
          <w:i w:val="0"/>
          <w:sz w:val="20"/>
          <w:szCs w:val="20"/>
          <w:lang w:val="kk-KZ"/>
        </w:rPr>
      </w:pPr>
    </w:p>
    <w:p w:rsidR="008D712E" w:rsidRPr="003350B7" w:rsidRDefault="00F50695" w:rsidP="002143A1">
      <w:pPr>
        <w:jc w:val="both"/>
        <w:rPr>
          <w:i w:val="0"/>
          <w:sz w:val="20"/>
          <w:szCs w:val="20"/>
          <w:lang w:val="kk-KZ"/>
        </w:rPr>
      </w:pPr>
      <w:r w:rsidRPr="003350B7">
        <w:rPr>
          <w:i w:val="0"/>
          <w:sz w:val="20"/>
          <w:szCs w:val="20"/>
          <w:lang w:val="kk-KZ"/>
        </w:rPr>
        <w:t>12</w:t>
      </w:r>
      <w:r w:rsidR="00531738" w:rsidRPr="003350B7">
        <w:rPr>
          <w:i w:val="0"/>
          <w:sz w:val="20"/>
          <w:szCs w:val="20"/>
          <w:lang w:val="kk-KZ"/>
        </w:rPr>
        <w:t xml:space="preserve">. </w:t>
      </w:r>
      <w:r w:rsidR="008D712E" w:rsidRPr="003350B7">
        <w:rPr>
          <w:i w:val="0"/>
          <w:sz w:val="20"/>
          <w:szCs w:val="20"/>
        </w:rPr>
        <w:t xml:space="preserve">Главный специалист </w:t>
      </w:r>
      <w:r w:rsidR="008D712E" w:rsidRPr="003350B7">
        <w:rPr>
          <w:bCs w:val="0"/>
          <w:i w:val="0"/>
          <w:sz w:val="20"/>
          <w:szCs w:val="20"/>
          <w:lang w:val="kk-KZ"/>
        </w:rPr>
        <w:t xml:space="preserve">отдела </w:t>
      </w:r>
      <w:proofErr w:type="gramStart"/>
      <w:r w:rsidR="001A42BF" w:rsidRPr="003350B7">
        <w:rPr>
          <w:bCs w:val="0"/>
          <w:i w:val="0"/>
          <w:sz w:val="20"/>
          <w:szCs w:val="20"/>
          <w:lang w:val="kk-KZ"/>
        </w:rPr>
        <w:t>отдела</w:t>
      </w:r>
      <w:proofErr w:type="gramEnd"/>
      <w:r w:rsidR="001A42BF" w:rsidRPr="003350B7">
        <w:rPr>
          <w:bCs w:val="0"/>
          <w:i w:val="0"/>
          <w:sz w:val="20"/>
          <w:szCs w:val="20"/>
          <w:lang w:val="kk-KZ"/>
        </w:rPr>
        <w:t xml:space="preserve"> контроля качества государственных услуг </w:t>
      </w:r>
      <w:r w:rsidR="008D712E" w:rsidRPr="003350B7">
        <w:rPr>
          <w:bCs w:val="0"/>
          <w:i w:val="0"/>
          <w:sz w:val="20"/>
          <w:szCs w:val="20"/>
        </w:rPr>
        <w:t xml:space="preserve">Управления государственных услуг </w:t>
      </w:r>
      <w:proofErr w:type="spellStart"/>
      <w:r w:rsidR="00B042CA" w:rsidRPr="003350B7">
        <w:rPr>
          <w:bCs w:val="0"/>
          <w:i w:val="0"/>
          <w:sz w:val="20"/>
          <w:szCs w:val="20"/>
        </w:rPr>
        <w:t>категори</w:t>
      </w:r>
      <w:proofErr w:type="spellEnd"/>
      <w:r w:rsidR="0096684C" w:rsidRPr="003350B7">
        <w:rPr>
          <w:bCs w:val="0"/>
          <w:i w:val="0"/>
          <w:sz w:val="20"/>
          <w:szCs w:val="20"/>
          <w:lang w:val="kk-KZ"/>
        </w:rPr>
        <w:t>я</w:t>
      </w:r>
      <w:r w:rsidR="00B042CA" w:rsidRPr="003350B7">
        <w:rPr>
          <w:bCs w:val="0"/>
          <w:i w:val="0"/>
          <w:sz w:val="20"/>
          <w:szCs w:val="20"/>
        </w:rPr>
        <w:t xml:space="preserve"> </w:t>
      </w:r>
      <w:bookmarkStart w:id="6" w:name="_GoBack"/>
      <w:bookmarkEnd w:id="6"/>
      <w:r w:rsidR="008D712E" w:rsidRPr="003350B7">
        <w:rPr>
          <w:i w:val="0"/>
          <w:sz w:val="20"/>
          <w:szCs w:val="20"/>
          <w:lang w:val="kk-KZ"/>
        </w:rPr>
        <w:t>С-О-5, (1 единица)</w:t>
      </w:r>
      <w:r w:rsidR="00CC1533" w:rsidRPr="003350B7">
        <w:rPr>
          <w:i w:val="0"/>
          <w:sz w:val="20"/>
          <w:szCs w:val="20"/>
          <w:lang w:val="kk-KZ"/>
        </w:rPr>
        <w:t xml:space="preserve"> (1 единица на период отпуска по уходу за ребенком основного работника </w:t>
      </w:r>
      <w:r w:rsidR="00CC1533" w:rsidRPr="003350B7">
        <w:rPr>
          <w:sz w:val="20"/>
          <w:szCs w:val="20"/>
          <w:lang w:val="kk-KZ"/>
        </w:rPr>
        <w:t xml:space="preserve"> </w:t>
      </w:r>
      <w:r w:rsidR="00CC1533" w:rsidRPr="003350B7">
        <w:rPr>
          <w:i w:val="0"/>
          <w:sz w:val="20"/>
          <w:szCs w:val="20"/>
          <w:lang w:val="kk-KZ"/>
        </w:rPr>
        <w:t>до</w:t>
      </w:r>
      <w:r w:rsidR="00CC1533" w:rsidRPr="003350B7">
        <w:rPr>
          <w:bCs w:val="0"/>
          <w:i w:val="0"/>
          <w:iCs w:val="0"/>
          <w:sz w:val="20"/>
          <w:szCs w:val="20"/>
          <w:lang w:val="kk-KZ"/>
        </w:rPr>
        <w:t xml:space="preserve"> 31.09.2018г</w:t>
      </w:r>
      <w:r w:rsidR="00602737" w:rsidRPr="003350B7">
        <w:rPr>
          <w:i w:val="0"/>
          <w:sz w:val="20"/>
          <w:szCs w:val="20"/>
          <w:lang w:val="kk-KZ"/>
        </w:rPr>
        <w:t>.</w:t>
      </w:r>
      <w:r w:rsidR="00CC1533" w:rsidRPr="003350B7">
        <w:rPr>
          <w:i w:val="0"/>
          <w:sz w:val="20"/>
          <w:szCs w:val="20"/>
          <w:lang w:val="kk-KZ"/>
        </w:rPr>
        <w:t>)</w:t>
      </w:r>
    </w:p>
    <w:p w:rsidR="008D712E" w:rsidRPr="003350B7" w:rsidRDefault="008D712E" w:rsidP="008D712E">
      <w:pPr>
        <w:tabs>
          <w:tab w:val="left" w:pos="9923"/>
        </w:tabs>
        <w:contextualSpacing/>
        <w:jc w:val="both"/>
        <w:rPr>
          <w:b w:val="0"/>
          <w:i w:val="0"/>
          <w:sz w:val="20"/>
          <w:szCs w:val="20"/>
        </w:rPr>
      </w:pPr>
      <w:r w:rsidRPr="003350B7">
        <w:rPr>
          <w:rFonts w:eastAsia="Calibri"/>
          <w:i w:val="0"/>
          <w:iCs w:val="0"/>
          <w:sz w:val="20"/>
          <w:szCs w:val="20"/>
          <w:lang w:eastAsia="en-US"/>
        </w:rPr>
        <w:t xml:space="preserve">Функциональные обязанности: </w:t>
      </w:r>
      <w:r w:rsidRPr="003350B7">
        <w:rPr>
          <w:b w:val="0"/>
          <w:i w:val="0"/>
          <w:sz w:val="20"/>
          <w:szCs w:val="20"/>
        </w:rPr>
        <w:t xml:space="preserve"> </w:t>
      </w:r>
      <w:r w:rsidR="001A42BF" w:rsidRPr="003350B7">
        <w:rPr>
          <w:b w:val="0"/>
          <w:i w:val="0"/>
          <w:sz w:val="20"/>
          <w:szCs w:val="20"/>
        </w:rPr>
        <w:t xml:space="preserve">Осуществление </w:t>
      </w:r>
      <w:proofErr w:type="gramStart"/>
      <w:r w:rsidR="001A42BF" w:rsidRPr="003350B7">
        <w:rPr>
          <w:b w:val="0"/>
          <w:i w:val="0"/>
          <w:sz w:val="20"/>
          <w:szCs w:val="20"/>
        </w:rPr>
        <w:t>контроля за</w:t>
      </w:r>
      <w:proofErr w:type="gramEnd"/>
      <w:r w:rsidR="001A42BF" w:rsidRPr="003350B7">
        <w:rPr>
          <w:b w:val="0"/>
          <w:i w:val="0"/>
          <w:sz w:val="20"/>
          <w:szCs w:val="20"/>
        </w:rPr>
        <w:t xml:space="preserve"> соблюдением стандартов и регламентов оказания государственных услуг, предоставляемых органами государственных доходов. Проведение тематических проверок в  районных 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w:t>
      </w:r>
      <w:proofErr w:type="gramStart"/>
      <w:r w:rsidR="001A42BF" w:rsidRPr="003350B7">
        <w:rPr>
          <w:b w:val="0"/>
          <w:i w:val="0"/>
          <w:sz w:val="20"/>
          <w:szCs w:val="20"/>
        </w:rPr>
        <w:t>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r w:rsidR="008C22F2" w:rsidRPr="003350B7">
        <w:rPr>
          <w:b w:val="0"/>
          <w:i w:val="0"/>
          <w:sz w:val="20"/>
          <w:szCs w:val="20"/>
        </w:rPr>
        <w:t>.</w:t>
      </w:r>
      <w:proofErr w:type="gramEnd"/>
    </w:p>
    <w:p w:rsidR="008D712E" w:rsidRPr="003350B7" w:rsidRDefault="008D712E" w:rsidP="008D712E">
      <w:pPr>
        <w:tabs>
          <w:tab w:val="left" w:pos="9923"/>
        </w:tabs>
        <w:contextualSpacing/>
        <w:jc w:val="both"/>
        <w:rPr>
          <w:rFonts w:eastAsia="Calibri"/>
          <w:i w:val="0"/>
          <w:iCs w:val="0"/>
          <w:sz w:val="20"/>
          <w:szCs w:val="20"/>
          <w:lang w:eastAsia="en-US"/>
        </w:rPr>
      </w:pPr>
      <w:r w:rsidRPr="003350B7">
        <w:rPr>
          <w:sz w:val="20"/>
          <w:szCs w:val="20"/>
          <w:lang w:val="kk-KZ"/>
        </w:rPr>
        <w:t xml:space="preserve"> </w:t>
      </w:r>
      <w:r w:rsidRPr="003350B7">
        <w:rPr>
          <w:rFonts w:eastAsia="Calibri"/>
          <w:i w:val="0"/>
          <w:iCs w:val="0"/>
          <w:sz w:val="20"/>
          <w:szCs w:val="20"/>
          <w:lang w:eastAsia="en-US"/>
        </w:rPr>
        <w:t xml:space="preserve">Требования к участникам конкурса: </w:t>
      </w:r>
    </w:p>
    <w:p w:rsidR="008D712E" w:rsidRPr="003350B7" w:rsidRDefault="008D712E" w:rsidP="00531738">
      <w:pPr>
        <w:tabs>
          <w:tab w:val="left" w:pos="9923"/>
        </w:tabs>
        <w:contextualSpacing/>
        <w:jc w:val="both"/>
        <w:rPr>
          <w:b w:val="0"/>
          <w:i w:val="0"/>
          <w:sz w:val="20"/>
          <w:szCs w:val="20"/>
        </w:rPr>
      </w:pPr>
      <w:r w:rsidRPr="003350B7">
        <w:rPr>
          <w:b w:val="0"/>
          <w:i w:val="0"/>
          <w:sz w:val="20"/>
          <w:szCs w:val="20"/>
        </w:rPr>
        <w:t xml:space="preserve">           </w:t>
      </w:r>
      <w:r w:rsidR="008C22F2" w:rsidRPr="003350B7">
        <w:rPr>
          <w:b w:val="0"/>
          <w:bCs w:val="0"/>
          <w:i w:val="0"/>
          <w:sz w:val="20"/>
          <w:szCs w:val="20"/>
        </w:rPr>
        <w:t>Высшее образование в сфере социальных наук</w:t>
      </w:r>
      <w:r w:rsidR="008C22F2" w:rsidRPr="003350B7">
        <w:rPr>
          <w:b w:val="0"/>
          <w:bCs w:val="0"/>
          <w:i w:val="0"/>
          <w:sz w:val="20"/>
          <w:szCs w:val="20"/>
          <w:lang w:val="kk-KZ"/>
        </w:rPr>
        <w:t>, экономики</w:t>
      </w:r>
      <w:r w:rsidR="008C22F2" w:rsidRPr="003350B7">
        <w:rPr>
          <w:b w:val="0"/>
          <w:bCs w:val="0"/>
          <w:i w:val="0"/>
          <w:sz w:val="20"/>
          <w:szCs w:val="20"/>
        </w:rPr>
        <w:t xml:space="preserve"> и бизнеса</w:t>
      </w:r>
      <w:r w:rsidR="008C22F2" w:rsidRPr="003350B7">
        <w:rPr>
          <w:b w:val="0"/>
          <w:bCs w:val="0"/>
          <w:i w:val="0"/>
          <w:sz w:val="20"/>
          <w:szCs w:val="20"/>
          <w:lang w:val="kk-KZ"/>
        </w:rPr>
        <w:t>, права, технических наук и технологии</w:t>
      </w:r>
      <w:r w:rsidR="008C22F2" w:rsidRPr="003350B7">
        <w:rPr>
          <w:b w:val="0"/>
          <w:bCs w:val="0"/>
          <w:i w:val="0"/>
          <w:sz w:val="20"/>
          <w:szCs w:val="20"/>
        </w:rPr>
        <w:t>.</w:t>
      </w:r>
    </w:p>
    <w:p w:rsidR="0096684C" w:rsidRPr="003350B7" w:rsidRDefault="00F50695" w:rsidP="0096684C">
      <w:pPr>
        <w:jc w:val="both"/>
        <w:rPr>
          <w:bCs w:val="0"/>
          <w:i w:val="0"/>
          <w:iCs w:val="0"/>
          <w:color w:val="000000" w:themeColor="text1"/>
          <w:sz w:val="20"/>
          <w:szCs w:val="20"/>
          <w:lang w:val="kk-KZ"/>
        </w:rPr>
      </w:pPr>
      <w:r w:rsidRPr="003350B7">
        <w:rPr>
          <w:i w:val="0"/>
          <w:sz w:val="20"/>
          <w:szCs w:val="20"/>
          <w:lang w:val="kk-KZ"/>
        </w:rPr>
        <w:t>13</w:t>
      </w:r>
      <w:r w:rsidR="0096684C" w:rsidRPr="003350B7">
        <w:rPr>
          <w:i w:val="0"/>
          <w:sz w:val="20"/>
          <w:szCs w:val="20"/>
          <w:lang w:val="kk-KZ"/>
        </w:rPr>
        <w:t xml:space="preserve">. Главный специалист отдела администрирования НДС </w:t>
      </w:r>
      <w:r w:rsidR="0096684C" w:rsidRPr="003350B7">
        <w:rPr>
          <w:sz w:val="20"/>
          <w:szCs w:val="20"/>
        </w:rPr>
        <w:t xml:space="preserve"> </w:t>
      </w:r>
      <w:r w:rsidR="0096684C" w:rsidRPr="003350B7">
        <w:rPr>
          <w:i w:val="0"/>
          <w:sz w:val="20"/>
          <w:szCs w:val="20"/>
        </w:rPr>
        <w:t>У</w:t>
      </w:r>
      <w:r w:rsidR="0096684C" w:rsidRPr="003350B7">
        <w:rPr>
          <w:i w:val="0"/>
          <w:sz w:val="20"/>
          <w:szCs w:val="20"/>
          <w:lang w:val="kk-KZ"/>
        </w:rPr>
        <w:t xml:space="preserve">правления администрирования  косвенных налогов, категория С-О-5, (2 единицы) </w:t>
      </w:r>
    </w:p>
    <w:p w:rsidR="0096684C" w:rsidRPr="003350B7" w:rsidRDefault="0096684C" w:rsidP="0096684C">
      <w:pPr>
        <w:tabs>
          <w:tab w:val="left" w:pos="9923"/>
        </w:tabs>
        <w:contextualSpacing/>
        <w:jc w:val="both"/>
        <w:rPr>
          <w:b w:val="0"/>
          <w:i w:val="0"/>
          <w:sz w:val="20"/>
          <w:szCs w:val="20"/>
        </w:rPr>
      </w:pPr>
      <w:r w:rsidRPr="003350B7">
        <w:rPr>
          <w:rFonts w:eastAsia="Calibri"/>
          <w:i w:val="0"/>
          <w:iCs w:val="0"/>
          <w:sz w:val="20"/>
          <w:szCs w:val="20"/>
          <w:lang w:eastAsia="en-US"/>
        </w:rPr>
        <w:t xml:space="preserve">Функциональные обязанности: </w:t>
      </w:r>
      <w:r w:rsidRPr="003350B7">
        <w:rPr>
          <w:b w:val="0"/>
          <w:i w:val="0"/>
          <w:sz w:val="20"/>
          <w:szCs w:val="20"/>
        </w:rPr>
        <w:t xml:space="preserve"> </w:t>
      </w:r>
      <w:proofErr w:type="gramStart"/>
      <w:r w:rsidRPr="003350B7">
        <w:rPr>
          <w:b w:val="0"/>
          <w:i w:val="0"/>
          <w:sz w:val="20"/>
          <w:szCs w:val="20"/>
        </w:rPr>
        <w:t>Организация и обеспечение, в установленном порядке, исполнения сроков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w:t>
      </w:r>
      <w:proofErr w:type="gramEnd"/>
      <w:r w:rsidRPr="003350B7">
        <w:rPr>
          <w:b w:val="0"/>
          <w:i w:val="0"/>
          <w:sz w:val="20"/>
          <w:szCs w:val="20"/>
        </w:rPr>
        <w:t xml:space="preserve"> осуществление </w:t>
      </w:r>
      <w:proofErr w:type="gramStart"/>
      <w:r w:rsidRPr="003350B7">
        <w:rPr>
          <w:b w:val="0"/>
          <w:i w:val="0"/>
          <w:sz w:val="20"/>
          <w:szCs w:val="20"/>
        </w:rPr>
        <w:t>контроля за</w:t>
      </w:r>
      <w:proofErr w:type="gramEnd"/>
      <w:r w:rsidRPr="003350B7">
        <w:rPr>
          <w:b w:val="0"/>
          <w:i w:val="0"/>
          <w:sz w:val="20"/>
          <w:szCs w:val="20"/>
        </w:rPr>
        <w:t xml:space="preserve">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96684C" w:rsidRPr="003350B7" w:rsidRDefault="0096684C" w:rsidP="0096684C">
      <w:pPr>
        <w:tabs>
          <w:tab w:val="left" w:pos="9923"/>
        </w:tabs>
        <w:contextualSpacing/>
        <w:jc w:val="both"/>
        <w:rPr>
          <w:rFonts w:eastAsia="Calibri"/>
          <w:i w:val="0"/>
          <w:iCs w:val="0"/>
          <w:sz w:val="20"/>
          <w:szCs w:val="20"/>
          <w:lang w:eastAsia="en-US"/>
        </w:rPr>
      </w:pPr>
      <w:r w:rsidRPr="003350B7">
        <w:rPr>
          <w:sz w:val="20"/>
          <w:szCs w:val="20"/>
          <w:lang w:val="kk-KZ"/>
        </w:rPr>
        <w:t xml:space="preserve"> </w:t>
      </w:r>
      <w:r w:rsidRPr="003350B7">
        <w:rPr>
          <w:rFonts w:eastAsia="Calibri"/>
          <w:i w:val="0"/>
          <w:iCs w:val="0"/>
          <w:sz w:val="20"/>
          <w:szCs w:val="20"/>
          <w:lang w:eastAsia="en-US"/>
        </w:rPr>
        <w:t xml:space="preserve">Требования к участникам конкурса: </w:t>
      </w:r>
    </w:p>
    <w:p w:rsidR="0096684C" w:rsidRPr="003350B7" w:rsidRDefault="0096684C" w:rsidP="0096684C">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r w:rsidRPr="003350B7">
        <w:rPr>
          <w:b w:val="0"/>
          <w:i w:val="0"/>
          <w:sz w:val="20"/>
          <w:szCs w:val="20"/>
        </w:rPr>
        <w:t>.</w:t>
      </w:r>
    </w:p>
    <w:p w:rsidR="0096684C" w:rsidRPr="003350B7" w:rsidRDefault="00F50695" w:rsidP="0096684C">
      <w:pPr>
        <w:jc w:val="both"/>
        <w:rPr>
          <w:bCs w:val="0"/>
          <w:i w:val="0"/>
          <w:iCs w:val="0"/>
          <w:color w:val="000000" w:themeColor="text1"/>
          <w:sz w:val="20"/>
          <w:szCs w:val="20"/>
          <w:lang w:val="kk-KZ"/>
        </w:rPr>
      </w:pPr>
      <w:r w:rsidRPr="003350B7">
        <w:rPr>
          <w:i w:val="0"/>
          <w:sz w:val="20"/>
          <w:szCs w:val="20"/>
          <w:lang w:val="kk-KZ"/>
        </w:rPr>
        <w:t>14</w:t>
      </w:r>
      <w:r w:rsidR="0096684C" w:rsidRPr="003350B7">
        <w:rPr>
          <w:i w:val="0"/>
          <w:sz w:val="20"/>
          <w:szCs w:val="20"/>
          <w:lang w:val="kk-KZ"/>
        </w:rPr>
        <w:t xml:space="preserve">. Главный специалист отдела администрирования акцизов </w:t>
      </w:r>
      <w:r w:rsidR="0096684C" w:rsidRPr="003350B7">
        <w:rPr>
          <w:sz w:val="20"/>
          <w:szCs w:val="20"/>
        </w:rPr>
        <w:t xml:space="preserve"> </w:t>
      </w:r>
      <w:r w:rsidR="0096684C" w:rsidRPr="003350B7">
        <w:rPr>
          <w:i w:val="0"/>
          <w:sz w:val="20"/>
          <w:szCs w:val="20"/>
        </w:rPr>
        <w:t>У</w:t>
      </w:r>
      <w:r w:rsidR="0096684C" w:rsidRPr="003350B7">
        <w:rPr>
          <w:i w:val="0"/>
          <w:sz w:val="20"/>
          <w:szCs w:val="20"/>
          <w:lang w:val="kk-KZ"/>
        </w:rPr>
        <w:t>правления администрирования  косвенных налогов, категория С-О-5, (3 единицы из них 1</w:t>
      </w:r>
      <w:r w:rsidR="00BA75AB" w:rsidRPr="003350B7">
        <w:rPr>
          <w:i w:val="0"/>
          <w:sz w:val="20"/>
          <w:szCs w:val="20"/>
          <w:lang w:val="kk-KZ"/>
        </w:rPr>
        <w:t xml:space="preserve"> единица</w:t>
      </w:r>
      <w:r w:rsidR="0096684C" w:rsidRPr="003350B7">
        <w:rPr>
          <w:i w:val="0"/>
          <w:sz w:val="20"/>
          <w:szCs w:val="20"/>
          <w:lang w:val="kk-KZ"/>
        </w:rPr>
        <w:t xml:space="preserve"> на период отпуска по уходу за ребенком основного работника до </w:t>
      </w:r>
      <w:r w:rsidR="0096684C" w:rsidRPr="003350B7">
        <w:rPr>
          <w:bCs w:val="0"/>
          <w:i w:val="0"/>
          <w:iCs w:val="0"/>
          <w:sz w:val="20"/>
          <w:szCs w:val="20"/>
          <w:lang w:val="kk-KZ"/>
        </w:rPr>
        <w:t>03.08.2019г</w:t>
      </w:r>
      <w:r w:rsidR="0096684C" w:rsidRPr="003350B7">
        <w:rPr>
          <w:i w:val="0"/>
          <w:sz w:val="20"/>
          <w:szCs w:val="20"/>
          <w:lang w:val="kk-KZ"/>
        </w:rPr>
        <w:t xml:space="preserve">. соответственно) </w:t>
      </w:r>
    </w:p>
    <w:p w:rsidR="0096684C" w:rsidRPr="003350B7" w:rsidRDefault="0096684C" w:rsidP="0096684C">
      <w:pPr>
        <w:tabs>
          <w:tab w:val="left" w:pos="9923"/>
        </w:tabs>
        <w:contextualSpacing/>
        <w:jc w:val="both"/>
        <w:rPr>
          <w:b w:val="0"/>
          <w:i w:val="0"/>
          <w:sz w:val="20"/>
          <w:szCs w:val="20"/>
          <w:lang w:val="kk-KZ"/>
        </w:rPr>
      </w:pPr>
      <w:r w:rsidRPr="003350B7">
        <w:rPr>
          <w:rFonts w:eastAsia="Calibri"/>
          <w:i w:val="0"/>
          <w:iCs w:val="0"/>
          <w:sz w:val="20"/>
          <w:szCs w:val="20"/>
          <w:lang w:eastAsia="en-US"/>
        </w:rPr>
        <w:t xml:space="preserve">Функциональные обязанности: </w:t>
      </w:r>
      <w:r w:rsidRPr="003350B7">
        <w:rPr>
          <w:b w:val="0"/>
          <w:i w:val="0"/>
          <w:sz w:val="20"/>
          <w:szCs w:val="20"/>
        </w:rPr>
        <w:t xml:space="preserve"> Организация работы отдела; обеспечение исполнения поручений руководства Департамента, запросов налогоплательщиков. 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w:t>
      </w:r>
      <w:proofErr w:type="gramStart"/>
      <w:r w:rsidRPr="003350B7">
        <w:rPr>
          <w:b w:val="0"/>
          <w:i w:val="0"/>
          <w:sz w:val="20"/>
          <w:szCs w:val="20"/>
        </w:rPr>
        <w:t>контроля за</w:t>
      </w:r>
      <w:proofErr w:type="gramEnd"/>
      <w:r w:rsidRPr="003350B7">
        <w:rPr>
          <w:b w:val="0"/>
          <w:i w:val="0"/>
          <w:sz w:val="20"/>
          <w:szCs w:val="20"/>
        </w:rPr>
        <w:t xml:space="preserve">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w:t>
      </w:r>
      <w:proofErr w:type="gramStart"/>
      <w:r w:rsidRPr="003350B7">
        <w:rPr>
          <w:b w:val="0"/>
          <w:i w:val="0"/>
          <w:sz w:val="20"/>
          <w:szCs w:val="20"/>
        </w:rPr>
        <w:t>Контроль за</w:t>
      </w:r>
      <w:proofErr w:type="gramEnd"/>
      <w:r w:rsidRPr="003350B7">
        <w:rPr>
          <w:b w:val="0"/>
          <w:i w:val="0"/>
          <w:sz w:val="20"/>
          <w:szCs w:val="20"/>
        </w:rPr>
        <w:t xml:space="preserve">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Участие в работе семинаров с налогоплательщиками;  осуществление анализа предложений в пределах компетенции отдела; 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 </w:t>
      </w:r>
    </w:p>
    <w:p w:rsidR="0096684C" w:rsidRPr="003350B7" w:rsidRDefault="0096684C" w:rsidP="0096684C">
      <w:pPr>
        <w:tabs>
          <w:tab w:val="left" w:pos="9923"/>
        </w:tabs>
        <w:contextualSpacing/>
        <w:jc w:val="both"/>
        <w:rPr>
          <w:rFonts w:eastAsia="Calibri"/>
          <w:i w:val="0"/>
          <w:iCs w:val="0"/>
          <w:sz w:val="20"/>
          <w:szCs w:val="20"/>
          <w:lang w:eastAsia="en-US"/>
        </w:rPr>
      </w:pPr>
      <w:r w:rsidRPr="003350B7">
        <w:rPr>
          <w:b w:val="0"/>
          <w:i w:val="0"/>
          <w:sz w:val="20"/>
          <w:szCs w:val="20"/>
        </w:rPr>
        <w:t>Т</w:t>
      </w:r>
      <w:r w:rsidRPr="003350B7">
        <w:rPr>
          <w:rFonts w:eastAsia="Calibri"/>
          <w:i w:val="0"/>
          <w:iCs w:val="0"/>
          <w:sz w:val="20"/>
          <w:szCs w:val="20"/>
          <w:lang w:eastAsia="en-US"/>
        </w:rPr>
        <w:t xml:space="preserve">ребования к участникам конкурса: </w:t>
      </w:r>
    </w:p>
    <w:p w:rsidR="0096684C" w:rsidRPr="003350B7" w:rsidRDefault="0096684C" w:rsidP="0096684C">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r w:rsidRPr="003350B7">
        <w:rPr>
          <w:b w:val="0"/>
          <w:i w:val="0"/>
          <w:sz w:val="20"/>
          <w:szCs w:val="20"/>
        </w:rPr>
        <w:t>.</w:t>
      </w:r>
    </w:p>
    <w:p w:rsidR="00B73B4E" w:rsidRPr="003350B7" w:rsidRDefault="00B73B4E" w:rsidP="00531738">
      <w:pPr>
        <w:jc w:val="both"/>
        <w:rPr>
          <w:i w:val="0"/>
          <w:sz w:val="20"/>
          <w:szCs w:val="20"/>
          <w:lang w:val="kk-KZ"/>
        </w:rPr>
      </w:pPr>
    </w:p>
    <w:p w:rsidR="00531738" w:rsidRPr="003350B7" w:rsidRDefault="008D712E" w:rsidP="00531738">
      <w:pPr>
        <w:jc w:val="both"/>
        <w:rPr>
          <w:bCs w:val="0"/>
          <w:i w:val="0"/>
          <w:iCs w:val="0"/>
          <w:color w:val="000000" w:themeColor="text1"/>
          <w:sz w:val="20"/>
          <w:szCs w:val="20"/>
          <w:lang w:val="kk-KZ"/>
        </w:rPr>
      </w:pPr>
      <w:r w:rsidRPr="003350B7">
        <w:rPr>
          <w:i w:val="0"/>
          <w:sz w:val="20"/>
          <w:szCs w:val="20"/>
          <w:lang w:val="kk-KZ"/>
        </w:rPr>
        <w:t>1</w:t>
      </w:r>
      <w:r w:rsidR="00F50695" w:rsidRPr="003350B7">
        <w:rPr>
          <w:i w:val="0"/>
          <w:sz w:val="20"/>
          <w:szCs w:val="20"/>
          <w:lang w:val="kk-KZ"/>
        </w:rPr>
        <w:t>5</w:t>
      </w:r>
      <w:r w:rsidR="00531738" w:rsidRPr="003350B7">
        <w:rPr>
          <w:i w:val="0"/>
          <w:sz w:val="20"/>
          <w:szCs w:val="20"/>
          <w:lang w:val="kk-KZ"/>
        </w:rPr>
        <w:t xml:space="preserve">. Главный специалист отдела </w:t>
      </w:r>
      <w:r w:rsidR="00531738" w:rsidRPr="003350B7">
        <w:rPr>
          <w:i w:val="0"/>
          <w:sz w:val="20"/>
          <w:szCs w:val="20"/>
        </w:rPr>
        <w:t xml:space="preserve"> </w:t>
      </w:r>
      <w:r w:rsidR="008C22F2" w:rsidRPr="003350B7">
        <w:rPr>
          <w:i w:val="0"/>
          <w:sz w:val="20"/>
          <w:szCs w:val="20"/>
          <w:lang w:val="kk-KZ"/>
        </w:rPr>
        <w:t>принудительного взыскания</w:t>
      </w:r>
      <w:r w:rsidR="00531738" w:rsidRPr="003350B7">
        <w:rPr>
          <w:i w:val="0"/>
          <w:sz w:val="20"/>
          <w:szCs w:val="20"/>
        </w:rPr>
        <w:t xml:space="preserve"> </w:t>
      </w:r>
      <w:r w:rsidR="00531738" w:rsidRPr="003350B7">
        <w:rPr>
          <w:i w:val="0"/>
          <w:sz w:val="20"/>
          <w:szCs w:val="20"/>
          <w:lang w:val="kk-KZ"/>
        </w:rPr>
        <w:t>Управлени</w:t>
      </w:r>
      <w:r w:rsidR="00602737" w:rsidRPr="003350B7">
        <w:rPr>
          <w:i w:val="0"/>
          <w:sz w:val="20"/>
          <w:szCs w:val="20"/>
          <w:lang w:val="kk-KZ"/>
        </w:rPr>
        <w:t>я</w:t>
      </w:r>
      <w:r w:rsidR="00531738" w:rsidRPr="003350B7">
        <w:rPr>
          <w:i w:val="0"/>
          <w:sz w:val="20"/>
          <w:szCs w:val="20"/>
          <w:lang w:val="kk-KZ"/>
        </w:rPr>
        <w:t xml:space="preserve"> по работе с задолженностью</w:t>
      </w:r>
      <w:r w:rsidR="00531738" w:rsidRPr="003350B7">
        <w:rPr>
          <w:i w:val="0"/>
          <w:sz w:val="20"/>
          <w:szCs w:val="20"/>
        </w:rPr>
        <w:t xml:space="preserve">, </w:t>
      </w:r>
      <w:proofErr w:type="spellStart"/>
      <w:r w:rsidR="00531738" w:rsidRPr="003350B7">
        <w:rPr>
          <w:i w:val="0"/>
          <w:sz w:val="20"/>
          <w:szCs w:val="20"/>
        </w:rPr>
        <w:t>категори</w:t>
      </w:r>
      <w:proofErr w:type="spellEnd"/>
      <w:r w:rsidR="0096684C" w:rsidRPr="003350B7">
        <w:rPr>
          <w:i w:val="0"/>
          <w:sz w:val="20"/>
          <w:szCs w:val="20"/>
          <w:lang w:val="kk-KZ"/>
        </w:rPr>
        <w:t xml:space="preserve">я </w:t>
      </w:r>
      <w:r w:rsidR="008C22F2" w:rsidRPr="003350B7">
        <w:rPr>
          <w:i w:val="0"/>
          <w:sz w:val="20"/>
          <w:szCs w:val="20"/>
          <w:lang w:val="kk-KZ"/>
        </w:rPr>
        <w:t>С-О-5</w:t>
      </w:r>
      <w:r w:rsidR="0096684C" w:rsidRPr="003350B7">
        <w:rPr>
          <w:i w:val="0"/>
          <w:sz w:val="20"/>
          <w:szCs w:val="20"/>
          <w:lang w:val="kk-KZ"/>
        </w:rPr>
        <w:t>,(1 единица)</w:t>
      </w:r>
    </w:p>
    <w:p w:rsidR="00E3258B" w:rsidRPr="00E3258B" w:rsidRDefault="00531738" w:rsidP="00531738">
      <w:pPr>
        <w:tabs>
          <w:tab w:val="left" w:pos="9923"/>
        </w:tabs>
        <w:contextualSpacing/>
        <w:jc w:val="both"/>
        <w:rPr>
          <w:b w:val="0"/>
          <w:i w:val="0"/>
          <w:sz w:val="20"/>
          <w:szCs w:val="20"/>
        </w:rPr>
      </w:pPr>
      <w:r w:rsidRPr="003350B7">
        <w:rPr>
          <w:rFonts w:eastAsia="Calibri"/>
          <w:i w:val="0"/>
          <w:iCs w:val="0"/>
          <w:sz w:val="20"/>
          <w:szCs w:val="20"/>
          <w:lang w:eastAsia="en-US"/>
        </w:rPr>
        <w:t xml:space="preserve">Функциональные обязанности: </w:t>
      </w:r>
      <w:r w:rsidRPr="003350B7">
        <w:rPr>
          <w:b w:val="0"/>
          <w:i w:val="0"/>
          <w:sz w:val="20"/>
          <w:szCs w:val="20"/>
        </w:rPr>
        <w:t xml:space="preserve"> </w:t>
      </w:r>
      <w:r w:rsidR="00E3258B" w:rsidRPr="00E3258B">
        <w:rPr>
          <w:b w:val="0"/>
          <w:i w:val="0"/>
          <w:sz w:val="20"/>
          <w:szCs w:val="20"/>
        </w:rPr>
        <w:t xml:space="preserve">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w:t>
      </w:r>
      <w:proofErr w:type="gramStart"/>
      <w:r w:rsidR="00E3258B" w:rsidRPr="00E3258B">
        <w:rPr>
          <w:b w:val="0"/>
          <w:i w:val="0"/>
          <w:sz w:val="20"/>
          <w:szCs w:val="20"/>
        </w:rPr>
        <w:t xml:space="preserve">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w:t>
      </w:r>
      <w:r w:rsidR="00E3258B" w:rsidRPr="00E3258B">
        <w:rPr>
          <w:b w:val="0"/>
          <w:i w:val="0"/>
          <w:sz w:val="20"/>
          <w:szCs w:val="20"/>
        </w:rPr>
        <w:lastRenderedPageBreak/>
        <w:t>«Компания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w:t>
      </w:r>
      <w:proofErr w:type="gramEnd"/>
      <w:r w:rsidR="00E3258B" w:rsidRPr="00E3258B">
        <w:rPr>
          <w:b w:val="0"/>
          <w:i w:val="0"/>
          <w:sz w:val="20"/>
          <w:szCs w:val="20"/>
        </w:rPr>
        <w:t xml:space="preserve"> формирование и размещение на сайте Департамента сведений о должниках</w:t>
      </w:r>
    </w:p>
    <w:p w:rsidR="00531738" w:rsidRPr="003350B7" w:rsidRDefault="00531738" w:rsidP="00531738">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531738" w:rsidRPr="003350B7" w:rsidRDefault="00531738" w:rsidP="00531738">
      <w:pPr>
        <w:tabs>
          <w:tab w:val="left" w:pos="9923"/>
        </w:tabs>
        <w:contextualSpacing/>
        <w:jc w:val="both"/>
        <w:rPr>
          <w:b w:val="0"/>
          <w:i w:val="0"/>
          <w:sz w:val="20"/>
          <w:szCs w:val="20"/>
        </w:rPr>
      </w:pPr>
      <w:r w:rsidRPr="003350B7">
        <w:rPr>
          <w:b w:val="0"/>
          <w:i w:val="0"/>
          <w:sz w:val="20"/>
          <w:szCs w:val="20"/>
        </w:rPr>
        <w:t xml:space="preserve">           Высшее образование в сфере социальных наук</w:t>
      </w:r>
      <w:r w:rsidRPr="003350B7">
        <w:rPr>
          <w:b w:val="0"/>
          <w:i w:val="0"/>
          <w:sz w:val="20"/>
          <w:szCs w:val="20"/>
          <w:lang w:val="kk-KZ"/>
        </w:rPr>
        <w:t>, экономики</w:t>
      </w:r>
      <w:r w:rsidRPr="003350B7">
        <w:rPr>
          <w:b w:val="0"/>
          <w:i w:val="0"/>
          <w:sz w:val="20"/>
          <w:szCs w:val="20"/>
        </w:rPr>
        <w:t xml:space="preserve"> и бизнеса</w:t>
      </w:r>
      <w:r w:rsidRPr="003350B7">
        <w:rPr>
          <w:b w:val="0"/>
          <w:i w:val="0"/>
          <w:sz w:val="20"/>
          <w:szCs w:val="20"/>
          <w:lang w:val="kk-KZ"/>
        </w:rPr>
        <w:t>, права, технических наук и технологии</w:t>
      </w:r>
      <w:r w:rsidRPr="003350B7">
        <w:rPr>
          <w:b w:val="0"/>
          <w:i w:val="0"/>
          <w:sz w:val="20"/>
          <w:szCs w:val="20"/>
        </w:rPr>
        <w:t>.</w:t>
      </w:r>
    </w:p>
    <w:p w:rsidR="00B73B4E" w:rsidRPr="003350B7" w:rsidRDefault="00B73B4E" w:rsidP="008C22F2">
      <w:pPr>
        <w:jc w:val="both"/>
        <w:rPr>
          <w:i w:val="0"/>
          <w:sz w:val="20"/>
          <w:szCs w:val="20"/>
        </w:rPr>
      </w:pPr>
    </w:p>
    <w:p w:rsidR="0096684C" w:rsidRPr="003350B7" w:rsidRDefault="008C22F2" w:rsidP="0096684C">
      <w:pPr>
        <w:jc w:val="both"/>
        <w:rPr>
          <w:bCs w:val="0"/>
          <w:i w:val="0"/>
          <w:iCs w:val="0"/>
          <w:color w:val="000000" w:themeColor="text1"/>
          <w:sz w:val="20"/>
          <w:szCs w:val="20"/>
          <w:lang w:val="kk-KZ"/>
        </w:rPr>
      </w:pPr>
      <w:r w:rsidRPr="003350B7">
        <w:rPr>
          <w:i w:val="0"/>
          <w:sz w:val="20"/>
          <w:szCs w:val="20"/>
          <w:lang w:val="kk-KZ"/>
        </w:rPr>
        <w:t>1</w:t>
      </w:r>
      <w:r w:rsidR="00F50695" w:rsidRPr="003350B7">
        <w:rPr>
          <w:i w:val="0"/>
          <w:sz w:val="20"/>
          <w:szCs w:val="20"/>
          <w:lang w:val="kk-KZ"/>
        </w:rPr>
        <w:t>6</w:t>
      </w:r>
      <w:r w:rsidRPr="003350B7">
        <w:rPr>
          <w:i w:val="0"/>
          <w:sz w:val="20"/>
          <w:szCs w:val="20"/>
          <w:lang w:val="kk-KZ"/>
        </w:rPr>
        <w:t xml:space="preserve">. Главный специалист отдела </w:t>
      </w:r>
      <w:r w:rsidRPr="003350B7">
        <w:rPr>
          <w:i w:val="0"/>
          <w:sz w:val="20"/>
          <w:szCs w:val="20"/>
        </w:rPr>
        <w:t xml:space="preserve"> </w:t>
      </w:r>
      <w:r w:rsidR="0096684C" w:rsidRPr="003350B7">
        <w:rPr>
          <w:i w:val="0"/>
          <w:sz w:val="20"/>
          <w:szCs w:val="20"/>
          <w:lang w:val="kk-KZ"/>
        </w:rPr>
        <w:t>таможенной стоимости</w:t>
      </w:r>
      <w:r w:rsidRPr="003350B7">
        <w:rPr>
          <w:i w:val="0"/>
          <w:sz w:val="20"/>
          <w:szCs w:val="20"/>
        </w:rPr>
        <w:t xml:space="preserve"> </w:t>
      </w:r>
      <w:r w:rsidRPr="003350B7">
        <w:rPr>
          <w:i w:val="0"/>
          <w:sz w:val="20"/>
          <w:szCs w:val="20"/>
          <w:lang w:val="kk-KZ"/>
        </w:rPr>
        <w:t>У</w:t>
      </w:r>
      <w:r w:rsidRPr="003350B7">
        <w:rPr>
          <w:i w:val="0"/>
          <w:sz w:val="20"/>
          <w:szCs w:val="20"/>
        </w:rPr>
        <w:t>правлени</w:t>
      </w:r>
      <w:r w:rsidRPr="003350B7">
        <w:rPr>
          <w:i w:val="0"/>
          <w:sz w:val="20"/>
          <w:szCs w:val="20"/>
          <w:lang w:val="kk-KZ"/>
        </w:rPr>
        <w:t>я</w:t>
      </w:r>
      <w:r w:rsidRPr="003350B7">
        <w:rPr>
          <w:i w:val="0"/>
          <w:sz w:val="20"/>
          <w:szCs w:val="20"/>
        </w:rPr>
        <w:t xml:space="preserve"> </w:t>
      </w:r>
      <w:r w:rsidR="0096684C" w:rsidRPr="003350B7">
        <w:rPr>
          <w:i w:val="0"/>
          <w:sz w:val="20"/>
          <w:szCs w:val="20"/>
          <w:lang w:val="kk-KZ"/>
        </w:rPr>
        <w:t>тарифного регулирования</w:t>
      </w:r>
      <w:r w:rsidRPr="003350B7">
        <w:rPr>
          <w:i w:val="0"/>
          <w:sz w:val="20"/>
          <w:szCs w:val="20"/>
        </w:rPr>
        <w:t xml:space="preserve">, </w:t>
      </w:r>
      <w:proofErr w:type="spellStart"/>
      <w:r w:rsidRPr="003350B7">
        <w:rPr>
          <w:i w:val="0"/>
          <w:sz w:val="20"/>
          <w:szCs w:val="20"/>
        </w:rPr>
        <w:t>категори</w:t>
      </w:r>
      <w:proofErr w:type="spellEnd"/>
      <w:r w:rsidR="00BA75AB" w:rsidRPr="003350B7">
        <w:rPr>
          <w:i w:val="0"/>
          <w:sz w:val="20"/>
          <w:szCs w:val="20"/>
          <w:lang w:val="kk-KZ"/>
        </w:rPr>
        <w:t>я</w:t>
      </w:r>
      <w:r w:rsidRPr="003350B7">
        <w:rPr>
          <w:i w:val="0"/>
          <w:sz w:val="20"/>
          <w:szCs w:val="20"/>
          <w:lang w:val="kk-KZ"/>
        </w:rPr>
        <w:t xml:space="preserve"> С-О-5, (</w:t>
      </w:r>
      <w:r w:rsidR="0096684C" w:rsidRPr="003350B7">
        <w:rPr>
          <w:i w:val="0"/>
          <w:sz w:val="20"/>
          <w:szCs w:val="20"/>
          <w:lang w:val="kk-KZ"/>
        </w:rPr>
        <w:t xml:space="preserve">5 единицы из них 3 единицы на период отпуска по уходу за ребенком основного работника до </w:t>
      </w:r>
      <w:r w:rsidR="0096684C" w:rsidRPr="003350B7">
        <w:rPr>
          <w:bCs w:val="0"/>
          <w:i w:val="0"/>
          <w:iCs w:val="0"/>
          <w:sz w:val="20"/>
          <w:szCs w:val="20"/>
          <w:lang w:val="kk-KZ"/>
        </w:rPr>
        <w:t>18.06.2018г., 09.10.2018г., 07.02.2020г.</w:t>
      </w:r>
      <w:r w:rsidR="0096684C" w:rsidRPr="003350B7">
        <w:rPr>
          <w:i w:val="0"/>
          <w:sz w:val="20"/>
          <w:szCs w:val="20"/>
          <w:lang w:val="kk-KZ"/>
        </w:rPr>
        <w:t xml:space="preserve"> соответственно) </w:t>
      </w:r>
    </w:p>
    <w:p w:rsidR="0096684C" w:rsidRPr="003350B7" w:rsidRDefault="008C22F2" w:rsidP="008C22F2">
      <w:pPr>
        <w:tabs>
          <w:tab w:val="left" w:pos="9923"/>
        </w:tabs>
        <w:contextualSpacing/>
        <w:jc w:val="both"/>
        <w:rPr>
          <w:b w:val="0"/>
          <w:i w:val="0"/>
          <w:sz w:val="20"/>
          <w:szCs w:val="20"/>
          <w:lang w:val="kk-KZ"/>
        </w:rPr>
      </w:pPr>
      <w:r w:rsidRPr="003350B7">
        <w:rPr>
          <w:rFonts w:eastAsia="Calibri"/>
          <w:i w:val="0"/>
          <w:iCs w:val="0"/>
          <w:sz w:val="20"/>
          <w:szCs w:val="20"/>
          <w:lang w:eastAsia="en-US"/>
        </w:rPr>
        <w:t xml:space="preserve">Функциональные обязанности: </w:t>
      </w:r>
      <w:r w:rsidRPr="003350B7">
        <w:rPr>
          <w:b w:val="0"/>
          <w:i w:val="0"/>
          <w:sz w:val="20"/>
          <w:szCs w:val="20"/>
        </w:rPr>
        <w:t xml:space="preserve"> </w:t>
      </w:r>
      <w:r w:rsidR="0096684C" w:rsidRPr="003350B7">
        <w:rPr>
          <w:b w:val="0"/>
          <w:i w:val="0"/>
          <w:color w:val="000000"/>
          <w:sz w:val="20"/>
          <w:szCs w:val="20"/>
        </w:rPr>
        <w:t>Осуществление создания и контроль системы определения таможенной стоимости товаров, в том числе правильности применения выбранного метода и структуры заявляемой таможенной стоимости; произведение определения таможенной  стоимости; проведение дополнительной проверки по таможенной стоимости, предусмотренной Таможенным кодексом таможенного союза;</w:t>
      </w:r>
      <w:r w:rsidR="0096684C" w:rsidRPr="003350B7">
        <w:rPr>
          <w:b w:val="0"/>
          <w:i w:val="0"/>
          <w:sz w:val="20"/>
          <w:szCs w:val="20"/>
        </w:rPr>
        <w:t xml:space="preserve"> осуществление учета предоставленных тарифных преференций в рамках международных Соглашений, участницей которых является Республика Казахстан и государства-участники Евразийского экономического союза, льгот и освобождений по уплате таможенных платежей и налогов, предусмотренных законодательством Республики Казахстан и государств-участников</w:t>
      </w:r>
      <w:r w:rsidR="0096684C" w:rsidRPr="003350B7">
        <w:rPr>
          <w:b w:val="0"/>
          <w:i w:val="0"/>
          <w:sz w:val="20"/>
          <w:szCs w:val="20"/>
          <w:lang w:val="kk-KZ"/>
        </w:rPr>
        <w:t xml:space="preserve"> </w:t>
      </w:r>
    </w:p>
    <w:p w:rsidR="0096684C" w:rsidRPr="003350B7" w:rsidRDefault="0096684C" w:rsidP="0096684C">
      <w:pPr>
        <w:framePr w:hSpace="180" w:wrap="around" w:vAnchor="text" w:hAnchor="margin" w:xAlign="center" w:y="-336"/>
        <w:tabs>
          <w:tab w:val="num" w:pos="1418"/>
        </w:tabs>
        <w:ind w:right="-1"/>
        <w:suppressOverlap/>
        <w:jc w:val="both"/>
        <w:rPr>
          <w:b w:val="0"/>
          <w:i w:val="0"/>
          <w:sz w:val="20"/>
          <w:szCs w:val="20"/>
        </w:rPr>
      </w:pPr>
      <w:r w:rsidRPr="003350B7">
        <w:rPr>
          <w:b w:val="0"/>
          <w:i w:val="0"/>
          <w:sz w:val="20"/>
          <w:szCs w:val="20"/>
        </w:rPr>
        <w:t xml:space="preserve">Евразийского экономического союза; </w:t>
      </w:r>
      <w:r w:rsidRPr="003350B7">
        <w:rPr>
          <w:b w:val="0"/>
          <w:i w:val="0"/>
          <w:sz w:val="20"/>
          <w:szCs w:val="20"/>
          <w:lang w:eastAsia="ko-KR"/>
        </w:rPr>
        <w:t>регистрация обеспечений уплаты таможенных пошлин и налогов</w:t>
      </w:r>
      <w:r w:rsidRPr="003350B7">
        <w:rPr>
          <w:b w:val="0"/>
          <w:i w:val="0"/>
          <w:sz w:val="20"/>
          <w:szCs w:val="20"/>
        </w:rPr>
        <w:t xml:space="preserve">; предоставление отчетов в КГД МФ РК по установленным формам; </w:t>
      </w:r>
    </w:p>
    <w:p w:rsidR="0096684C" w:rsidRPr="003350B7" w:rsidRDefault="0096684C" w:rsidP="0096684C">
      <w:pPr>
        <w:tabs>
          <w:tab w:val="left" w:pos="9923"/>
        </w:tabs>
        <w:contextualSpacing/>
        <w:jc w:val="both"/>
        <w:rPr>
          <w:b w:val="0"/>
          <w:i w:val="0"/>
          <w:sz w:val="20"/>
          <w:szCs w:val="20"/>
          <w:lang w:val="kk-KZ"/>
        </w:rPr>
      </w:pPr>
      <w:r w:rsidRPr="003350B7">
        <w:rPr>
          <w:b w:val="0"/>
          <w:i w:val="0"/>
          <w:sz w:val="20"/>
          <w:szCs w:val="20"/>
        </w:rPr>
        <w:t>консультация участников ВЭД по вопросам таможенного законодательства РК; руководство действующим законодательством, соблюдение трудовой и исполнительской дисциплины, государственной и служебной тайны; по поручению руководства выполнение иных функции в пределах компетенции Отдела.</w:t>
      </w:r>
    </w:p>
    <w:p w:rsidR="008C22F2" w:rsidRPr="003350B7" w:rsidRDefault="008C22F2" w:rsidP="008C22F2">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8C22F2" w:rsidRPr="003350B7" w:rsidRDefault="008C22F2" w:rsidP="00531738">
      <w:pPr>
        <w:tabs>
          <w:tab w:val="left" w:pos="9923"/>
        </w:tabs>
        <w:contextualSpacing/>
        <w:jc w:val="both"/>
        <w:rPr>
          <w:b w:val="0"/>
          <w:i w:val="0"/>
          <w:sz w:val="20"/>
          <w:szCs w:val="20"/>
        </w:rPr>
      </w:pPr>
      <w:r w:rsidRPr="003350B7">
        <w:rPr>
          <w:b w:val="0"/>
          <w:i w:val="0"/>
          <w:sz w:val="20"/>
          <w:szCs w:val="20"/>
        </w:rPr>
        <w:t xml:space="preserve">           </w:t>
      </w:r>
      <w:r w:rsidRPr="003350B7">
        <w:rPr>
          <w:b w:val="0"/>
          <w:bCs w:val="0"/>
          <w:i w:val="0"/>
          <w:sz w:val="20"/>
          <w:szCs w:val="20"/>
        </w:rPr>
        <w:t>Высшее образование в сфере социальных наук</w:t>
      </w:r>
      <w:r w:rsidRPr="003350B7">
        <w:rPr>
          <w:b w:val="0"/>
          <w:bCs w:val="0"/>
          <w:i w:val="0"/>
          <w:sz w:val="20"/>
          <w:szCs w:val="20"/>
          <w:lang w:val="kk-KZ"/>
        </w:rPr>
        <w:t>, экономики</w:t>
      </w:r>
      <w:r w:rsidRPr="003350B7">
        <w:rPr>
          <w:b w:val="0"/>
          <w:bCs w:val="0"/>
          <w:i w:val="0"/>
          <w:sz w:val="20"/>
          <w:szCs w:val="20"/>
        </w:rPr>
        <w:t xml:space="preserve"> и бизнеса</w:t>
      </w:r>
      <w:r w:rsidRPr="003350B7">
        <w:rPr>
          <w:b w:val="0"/>
          <w:bCs w:val="0"/>
          <w:i w:val="0"/>
          <w:sz w:val="20"/>
          <w:szCs w:val="20"/>
          <w:lang w:val="kk-KZ"/>
        </w:rPr>
        <w:t>, права, технических наук и технологии</w:t>
      </w:r>
      <w:r w:rsidRPr="003350B7">
        <w:rPr>
          <w:b w:val="0"/>
          <w:bCs w:val="0"/>
          <w:i w:val="0"/>
          <w:sz w:val="20"/>
          <w:szCs w:val="20"/>
        </w:rPr>
        <w:t>.</w:t>
      </w:r>
    </w:p>
    <w:p w:rsidR="0096684C" w:rsidRPr="003350B7" w:rsidRDefault="00F50695" w:rsidP="0096684C">
      <w:pPr>
        <w:jc w:val="both"/>
        <w:rPr>
          <w:bCs w:val="0"/>
          <w:i w:val="0"/>
          <w:iCs w:val="0"/>
          <w:color w:val="000000" w:themeColor="text1"/>
          <w:sz w:val="20"/>
          <w:szCs w:val="20"/>
          <w:lang w:val="kk-KZ"/>
        </w:rPr>
      </w:pPr>
      <w:r w:rsidRPr="003350B7">
        <w:rPr>
          <w:i w:val="0"/>
          <w:sz w:val="20"/>
          <w:szCs w:val="20"/>
          <w:lang w:val="kk-KZ"/>
        </w:rPr>
        <w:t xml:space="preserve">17. </w:t>
      </w:r>
      <w:r w:rsidR="0096684C" w:rsidRPr="003350B7">
        <w:rPr>
          <w:i w:val="0"/>
          <w:sz w:val="20"/>
          <w:szCs w:val="20"/>
          <w:lang w:val="kk-KZ"/>
        </w:rPr>
        <w:t xml:space="preserve">Главный специалист отдела </w:t>
      </w:r>
      <w:r w:rsidR="0096684C" w:rsidRPr="003350B7">
        <w:rPr>
          <w:i w:val="0"/>
          <w:sz w:val="20"/>
          <w:szCs w:val="20"/>
        </w:rPr>
        <w:t xml:space="preserve"> </w:t>
      </w:r>
      <w:r w:rsidR="0096684C" w:rsidRPr="003350B7">
        <w:rPr>
          <w:i w:val="0"/>
          <w:sz w:val="20"/>
          <w:szCs w:val="20"/>
          <w:lang w:val="kk-KZ"/>
        </w:rPr>
        <w:t>классификации товаров</w:t>
      </w:r>
      <w:r w:rsidR="0096684C" w:rsidRPr="003350B7">
        <w:rPr>
          <w:i w:val="0"/>
          <w:sz w:val="20"/>
          <w:szCs w:val="20"/>
        </w:rPr>
        <w:t xml:space="preserve"> </w:t>
      </w:r>
      <w:r w:rsidR="0096684C" w:rsidRPr="003350B7">
        <w:rPr>
          <w:i w:val="0"/>
          <w:sz w:val="20"/>
          <w:szCs w:val="20"/>
          <w:lang w:val="kk-KZ"/>
        </w:rPr>
        <w:t>У</w:t>
      </w:r>
      <w:proofErr w:type="spellStart"/>
      <w:r w:rsidR="0096684C" w:rsidRPr="003350B7">
        <w:rPr>
          <w:i w:val="0"/>
          <w:sz w:val="20"/>
          <w:szCs w:val="20"/>
        </w:rPr>
        <w:t>правлени</w:t>
      </w:r>
      <w:proofErr w:type="spellEnd"/>
      <w:r w:rsidR="0096684C" w:rsidRPr="003350B7">
        <w:rPr>
          <w:i w:val="0"/>
          <w:sz w:val="20"/>
          <w:szCs w:val="20"/>
          <w:lang w:val="kk-KZ"/>
        </w:rPr>
        <w:t>я</w:t>
      </w:r>
      <w:r w:rsidR="0096684C" w:rsidRPr="003350B7">
        <w:rPr>
          <w:i w:val="0"/>
          <w:sz w:val="20"/>
          <w:szCs w:val="20"/>
        </w:rPr>
        <w:t xml:space="preserve"> </w:t>
      </w:r>
      <w:r w:rsidR="0096684C" w:rsidRPr="003350B7">
        <w:rPr>
          <w:i w:val="0"/>
          <w:sz w:val="20"/>
          <w:szCs w:val="20"/>
          <w:lang w:val="kk-KZ"/>
        </w:rPr>
        <w:t>тарифного регулирования</w:t>
      </w:r>
      <w:r w:rsidR="0096684C" w:rsidRPr="003350B7">
        <w:rPr>
          <w:i w:val="0"/>
          <w:sz w:val="20"/>
          <w:szCs w:val="20"/>
        </w:rPr>
        <w:t xml:space="preserve">, </w:t>
      </w:r>
      <w:proofErr w:type="spellStart"/>
      <w:r w:rsidR="0096684C" w:rsidRPr="003350B7">
        <w:rPr>
          <w:i w:val="0"/>
          <w:sz w:val="20"/>
          <w:szCs w:val="20"/>
        </w:rPr>
        <w:t>категори</w:t>
      </w:r>
      <w:proofErr w:type="spellEnd"/>
      <w:r w:rsidR="00BA75AB" w:rsidRPr="003350B7">
        <w:rPr>
          <w:i w:val="0"/>
          <w:sz w:val="20"/>
          <w:szCs w:val="20"/>
          <w:lang w:val="kk-KZ"/>
        </w:rPr>
        <w:t>я</w:t>
      </w:r>
      <w:r w:rsidR="0096684C" w:rsidRPr="003350B7">
        <w:rPr>
          <w:i w:val="0"/>
          <w:sz w:val="20"/>
          <w:szCs w:val="20"/>
          <w:lang w:val="kk-KZ"/>
        </w:rPr>
        <w:t xml:space="preserve"> С-О-5, 1 единица на период отпуска по уходу за ребенком основного работника до 11</w:t>
      </w:r>
      <w:r w:rsidR="0096684C" w:rsidRPr="003350B7">
        <w:rPr>
          <w:bCs w:val="0"/>
          <w:i w:val="0"/>
          <w:iCs w:val="0"/>
          <w:sz w:val="20"/>
          <w:szCs w:val="20"/>
          <w:lang w:val="kk-KZ"/>
        </w:rPr>
        <w:t>.08.2017г.</w:t>
      </w:r>
      <w:r w:rsidR="0096684C" w:rsidRPr="003350B7">
        <w:rPr>
          <w:i w:val="0"/>
          <w:sz w:val="20"/>
          <w:szCs w:val="20"/>
          <w:lang w:val="kk-KZ"/>
        </w:rPr>
        <w:t xml:space="preserve"> соответственно) </w:t>
      </w:r>
    </w:p>
    <w:p w:rsidR="0096684C" w:rsidRPr="003350B7" w:rsidRDefault="0096684C" w:rsidP="0096684C">
      <w:pPr>
        <w:tabs>
          <w:tab w:val="left" w:pos="9923"/>
        </w:tabs>
        <w:contextualSpacing/>
        <w:jc w:val="both"/>
        <w:rPr>
          <w:b w:val="0"/>
          <w:i w:val="0"/>
          <w:sz w:val="20"/>
          <w:szCs w:val="20"/>
          <w:lang w:val="kk-KZ"/>
        </w:rPr>
      </w:pPr>
      <w:r w:rsidRPr="003350B7">
        <w:rPr>
          <w:rFonts w:eastAsia="Calibri"/>
          <w:i w:val="0"/>
          <w:iCs w:val="0"/>
          <w:sz w:val="20"/>
          <w:szCs w:val="20"/>
          <w:lang w:eastAsia="en-US"/>
        </w:rPr>
        <w:t xml:space="preserve">Функциональные обязанности: </w:t>
      </w:r>
      <w:r w:rsidRPr="003350B7">
        <w:rPr>
          <w:b w:val="0"/>
          <w:i w:val="0"/>
          <w:sz w:val="20"/>
          <w:szCs w:val="20"/>
        </w:rPr>
        <w:t xml:space="preserve"> </w:t>
      </w:r>
      <w:proofErr w:type="gramStart"/>
      <w:r w:rsidRPr="003350B7">
        <w:rPr>
          <w:b w:val="0"/>
          <w:i w:val="0"/>
          <w:sz w:val="20"/>
          <w:szCs w:val="20"/>
        </w:rPr>
        <w:t>Принятие предварительных решении по определению страны происхождения товаров, предварительные решения по классификации товаров, в соответствии с Товарной номенклатуры внешнеэкономической деятельности Таможенного союза и осуществление контроля классификационных решений в соответствии с Товарной номенклатурой внешнеэкономической деятельности Таможенного союза; внесение предложения по изменению Товарной номенклатуры внешнеэкономической деятельности Таможенного союза; взаимодействие с экспертами ЦТЛ МФ РК;</w:t>
      </w:r>
      <w:proofErr w:type="gramEnd"/>
      <w:r w:rsidRPr="003350B7">
        <w:rPr>
          <w:b w:val="0"/>
          <w:i w:val="0"/>
          <w:sz w:val="20"/>
          <w:szCs w:val="20"/>
        </w:rPr>
        <w:t xml:space="preserve"> вынесение заключения по классификации товаров; консультация участников ВЭД по вопросам таможенного дела;  предоставление отчетов в КГД МФ РК по установленным формам; руководство действующим законодательством, соблюдение трудовой и исполнительской дисциплины, государственной и служебной тайны; по поручению руководства выполнение иных функции в пределах компетенции Отдела</w:t>
      </w:r>
    </w:p>
    <w:p w:rsidR="0096684C" w:rsidRPr="003350B7" w:rsidRDefault="0096684C" w:rsidP="0096684C">
      <w:pPr>
        <w:tabs>
          <w:tab w:val="left" w:pos="9923"/>
        </w:tabs>
        <w:contextualSpacing/>
        <w:jc w:val="both"/>
        <w:rPr>
          <w:rFonts w:eastAsia="Calibri"/>
          <w:i w:val="0"/>
          <w:iCs w:val="0"/>
          <w:sz w:val="20"/>
          <w:szCs w:val="20"/>
          <w:lang w:eastAsia="en-US"/>
        </w:rPr>
      </w:pPr>
      <w:r w:rsidRPr="003350B7">
        <w:rPr>
          <w:rFonts w:eastAsia="Calibri"/>
          <w:i w:val="0"/>
          <w:iCs w:val="0"/>
          <w:sz w:val="20"/>
          <w:szCs w:val="20"/>
          <w:lang w:eastAsia="en-US"/>
        </w:rPr>
        <w:t xml:space="preserve">Требования к участникам конкурса: </w:t>
      </w:r>
    </w:p>
    <w:p w:rsidR="0096684C" w:rsidRPr="003350B7" w:rsidRDefault="0096684C" w:rsidP="0096684C">
      <w:pPr>
        <w:tabs>
          <w:tab w:val="left" w:pos="9923"/>
        </w:tabs>
        <w:contextualSpacing/>
        <w:jc w:val="both"/>
        <w:rPr>
          <w:b w:val="0"/>
          <w:i w:val="0"/>
          <w:sz w:val="20"/>
          <w:szCs w:val="20"/>
        </w:rPr>
      </w:pPr>
      <w:r w:rsidRPr="003350B7">
        <w:rPr>
          <w:b w:val="0"/>
          <w:i w:val="0"/>
          <w:sz w:val="20"/>
          <w:szCs w:val="20"/>
        </w:rPr>
        <w:t xml:space="preserve">           </w:t>
      </w:r>
      <w:r w:rsidRPr="003350B7">
        <w:rPr>
          <w:b w:val="0"/>
          <w:bCs w:val="0"/>
          <w:i w:val="0"/>
          <w:sz w:val="20"/>
          <w:szCs w:val="20"/>
        </w:rPr>
        <w:t>Высшее образование в сфере социальных наук</w:t>
      </w:r>
      <w:r w:rsidRPr="003350B7">
        <w:rPr>
          <w:b w:val="0"/>
          <w:bCs w:val="0"/>
          <w:i w:val="0"/>
          <w:sz w:val="20"/>
          <w:szCs w:val="20"/>
          <w:lang w:val="kk-KZ"/>
        </w:rPr>
        <w:t>, экономики</w:t>
      </w:r>
      <w:r w:rsidRPr="003350B7">
        <w:rPr>
          <w:b w:val="0"/>
          <w:bCs w:val="0"/>
          <w:i w:val="0"/>
          <w:sz w:val="20"/>
          <w:szCs w:val="20"/>
        </w:rPr>
        <w:t xml:space="preserve"> и бизнеса</w:t>
      </w:r>
      <w:r w:rsidRPr="003350B7">
        <w:rPr>
          <w:b w:val="0"/>
          <w:bCs w:val="0"/>
          <w:i w:val="0"/>
          <w:sz w:val="20"/>
          <w:szCs w:val="20"/>
          <w:lang w:val="kk-KZ"/>
        </w:rPr>
        <w:t>, права, технических наук и технологии</w:t>
      </w:r>
      <w:r w:rsidRPr="003350B7">
        <w:rPr>
          <w:b w:val="0"/>
          <w:bCs w:val="0"/>
          <w:i w:val="0"/>
          <w:sz w:val="20"/>
          <w:szCs w:val="20"/>
        </w:rPr>
        <w:t>.</w:t>
      </w:r>
    </w:p>
    <w:p w:rsidR="0096684C" w:rsidRPr="003350B7" w:rsidRDefault="0096684C" w:rsidP="0096684C">
      <w:pPr>
        <w:tabs>
          <w:tab w:val="left" w:pos="9923"/>
        </w:tabs>
        <w:jc w:val="both"/>
        <w:rPr>
          <w:i w:val="0"/>
          <w:sz w:val="20"/>
          <w:szCs w:val="20"/>
          <w:lang w:val="kk-KZ"/>
        </w:rPr>
      </w:pPr>
    </w:p>
    <w:p w:rsidR="00BA75AB" w:rsidRPr="003350B7" w:rsidRDefault="00BA75AB" w:rsidP="00BA75AB">
      <w:pPr>
        <w:tabs>
          <w:tab w:val="left" w:pos="9923"/>
        </w:tabs>
        <w:ind w:firstLine="709"/>
        <w:jc w:val="both"/>
        <w:rPr>
          <w:b w:val="0"/>
          <w:i w:val="0"/>
          <w:iCs w:val="0"/>
          <w:sz w:val="20"/>
          <w:szCs w:val="20"/>
        </w:rPr>
      </w:pPr>
      <w:r w:rsidRPr="003350B7">
        <w:rPr>
          <w:b w:val="0"/>
          <w:i w:val="0"/>
          <w:sz w:val="20"/>
          <w:szCs w:val="20"/>
        </w:rPr>
        <w:t xml:space="preserve">Необходимые для участия в конкурсе документы: </w:t>
      </w:r>
    </w:p>
    <w:p w:rsidR="00BA75AB" w:rsidRPr="003350B7" w:rsidRDefault="00BA75AB" w:rsidP="00BA75AB">
      <w:pPr>
        <w:tabs>
          <w:tab w:val="left" w:pos="9923"/>
        </w:tabs>
        <w:ind w:firstLine="709"/>
        <w:jc w:val="both"/>
        <w:rPr>
          <w:b w:val="0"/>
          <w:i w:val="0"/>
          <w:sz w:val="20"/>
          <w:szCs w:val="20"/>
        </w:rPr>
      </w:pPr>
      <w:r w:rsidRPr="003350B7">
        <w:rPr>
          <w:b w:val="0"/>
          <w:i w:val="0"/>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BA75AB" w:rsidRPr="003350B7" w:rsidRDefault="00BA75AB" w:rsidP="00BA75AB">
      <w:pPr>
        <w:tabs>
          <w:tab w:val="left" w:pos="9923"/>
        </w:tabs>
        <w:ind w:firstLine="709"/>
        <w:jc w:val="both"/>
        <w:rPr>
          <w:b w:val="0"/>
          <w:i w:val="0"/>
          <w:sz w:val="20"/>
          <w:szCs w:val="20"/>
        </w:rPr>
      </w:pPr>
      <w:r w:rsidRPr="003350B7">
        <w:rPr>
          <w:b w:val="0"/>
          <w:i w:val="0"/>
          <w:sz w:val="20"/>
          <w:szCs w:val="20"/>
        </w:rPr>
        <w:t xml:space="preserve">2) послужной список, заверенный соответствующей службой управления персоналом </w:t>
      </w:r>
      <w:r w:rsidRPr="003350B7">
        <w:rPr>
          <w:b w:val="0"/>
          <w:i w:val="0"/>
          <w:sz w:val="20"/>
          <w:szCs w:val="20"/>
          <w:u w:val="single"/>
        </w:rPr>
        <w:t>не ранее чем за тридцать календарных дней до дня представления документов</w:t>
      </w:r>
      <w:r w:rsidRPr="003350B7">
        <w:rPr>
          <w:b w:val="0"/>
          <w:i w:val="0"/>
          <w:sz w:val="20"/>
          <w:szCs w:val="20"/>
        </w:rPr>
        <w:t>.</w:t>
      </w:r>
    </w:p>
    <w:p w:rsidR="00531738" w:rsidRPr="003350B7" w:rsidRDefault="00BA75AB" w:rsidP="00531738">
      <w:pPr>
        <w:tabs>
          <w:tab w:val="left" w:pos="9923"/>
        </w:tabs>
        <w:jc w:val="both"/>
        <w:rPr>
          <w:i w:val="0"/>
          <w:sz w:val="20"/>
          <w:szCs w:val="20"/>
          <w:lang w:val="kk-KZ"/>
        </w:rPr>
      </w:pPr>
      <w:r w:rsidRPr="003350B7">
        <w:rPr>
          <w:b w:val="0"/>
          <w:i w:val="0"/>
          <w:sz w:val="20"/>
          <w:szCs w:val="20"/>
        </w:rPr>
        <w:t xml:space="preserve">Документы должны быть представлены в течение </w:t>
      </w:r>
      <w:r w:rsidRPr="003350B7">
        <w:rPr>
          <w:i w:val="0"/>
          <w:sz w:val="20"/>
          <w:szCs w:val="20"/>
        </w:rPr>
        <w:t>3 РАБОЧИХ ДНЕЙ,</w:t>
      </w:r>
      <w:r w:rsidRPr="003350B7">
        <w:rPr>
          <w:sz w:val="20"/>
          <w:szCs w:val="20"/>
          <w:lang w:val="kk-KZ"/>
        </w:rPr>
        <w:t xml:space="preserve"> </w:t>
      </w:r>
      <w:r w:rsidRPr="003350B7">
        <w:rPr>
          <w:i w:val="0"/>
          <w:sz w:val="20"/>
          <w:szCs w:val="20"/>
          <w:lang w:val="kk-KZ"/>
        </w:rPr>
        <w:t>с  10 мая по 12 мая 2017 года включительно</w:t>
      </w:r>
    </w:p>
    <w:p w:rsidR="00BA75AB" w:rsidRPr="003350B7" w:rsidRDefault="00BA75AB" w:rsidP="00BA75AB">
      <w:pPr>
        <w:ind w:firstLine="702"/>
        <w:jc w:val="both"/>
        <w:rPr>
          <w:b w:val="0"/>
          <w:i w:val="0"/>
          <w:sz w:val="20"/>
          <w:szCs w:val="20"/>
          <w:lang w:val="kk-KZ"/>
        </w:rPr>
      </w:pPr>
      <w:r w:rsidRPr="003350B7">
        <w:rPr>
          <w:b w:val="0"/>
          <w:i w:val="0"/>
          <w:sz w:val="20"/>
          <w:szCs w:val="20"/>
        </w:rPr>
        <w:t xml:space="preserve">К рассмотрению конкурсной комиссией принимаются документы, переданные гражданами в нарочном порядке, по почте или в электронном виде на адрес электронной почты, в сроки приема документов. 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3350B7">
        <w:rPr>
          <w:b w:val="0"/>
          <w:i w:val="0"/>
          <w:sz w:val="20"/>
          <w:szCs w:val="20"/>
        </w:rPr>
        <w:t>позднее</w:t>
      </w:r>
      <w:proofErr w:type="gramEnd"/>
      <w:r w:rsidRPr="003350B7">
        <w:rPr>
          <w:b w:val="0"/>
          <w:i w:val="0"/>
          <w:sz w:val="20"/>
          <w:szCs w:val="20"/>
        </w:rPr>
        <w:t xml:space="preserve"> </w:t>
      </w:r>
      <w:r w:rsidRPr="003350B7">
        <w:rPr>
          <w:i w:val="0"/>
          <w:sz w:val="20"/>
          <w:szCs w:val="20"/>
        </w:rPr>
        <w:t>чем за два часа до начала</w:t>
      </w:r>
      <w:r w:rsidRPr="003350B7">
        <w:rPr>
          <w:b w:val="0"/>
          <w:i w:val="0"/>
          <w:sz w:val="20"/>
          <w:szCs w:val="20"/>
        </w:rPr>
        <w:t xml:space="preserve"> собеседования.</w:t>
      </w:r>
      <w:bookmarkStart w:id="7" w:name="z298"/>
      <w:bookmarkEnd w:id="7"/>
      <w:r w:rsidRPr="003350B7">
        <w:rPr>
          <w:b w:val="0"/>
          <w:i w:val="0"/>
          <w:sz w:val="20"/>
          <w:szCs w:val="20"/>
        </w:rPr>
        <w:t xml:space="preserve"> При их непредставлении, лицо не допускается конкурсной комиссией к прохождению собеседования. </w:t>
      </w:r>
    </w:p>
    <w:p w:rsidR="00BA75AB" w:rsidRPr="003350B7" w:rsidRDefault="00BA75AB" w:rsidP="00BA75AB">
      <w:pPr>
        <w:ind w:firstLine="709"/>
        <w:jc w:val="both"/>
        <w:rPr>
          <w:b w:val="0"/>
          <w:i w:val="0"/>
          <w:sz w:val="20"/>
          <w:szCs w:val="20"/>
        </w:rPr>
      </w:pPr>
      <w:r w:rsidRPr="003350B7">
        <w:rPr>
          <w:b w:val="0"/>
          <w:i w:val="0"/>
          <w:sz w:val="20"/>
          <w:szCs w:val="20"/>
        </w:rPr>
        <w:t xml:space="preserve">Кандидаты, допущенные к собеседованию, проходят его в </w:t>
      </w:r>
      <w:proofErr w:type="spellStart"/>
      <w:r w:rsidRPr="003350B7">
        <w:rPr>
          <w:b w:val="0"/>
          <w:i w:val="0"/>
          <w:sz w:val="20"/>
          <w:szCs w:val="20"/>
        </w:rPr>
        <w:t>в</w:t>
      </w:r>
      <w:proofErr w:type="spellEnd"/>
      <w:r w:rsidRPr="003350B7">
        <w:rPr>
          <w:b w:val="0"/>
          <w:i w:val="0"/>
          <w:sz w:val="20"/>
          <w:szCs w:val="20"/>
        </w:rPr>
        <w:t xml:space="preserve"> Департаменте государственных доходов по городу Астана Комитета государственных доходов Министерства финансов Республики Казахстан по адресу: г</w:t>
      </w:r>
      <w:proofErr w:type="gramStart"/>
      <w:r w:rsidRPr="003350B7">
        <w:rPr>
          <w:b w:val="0"/>
          <w:i w:val="0"/>
          <w:sz w:val="20"/>
          <w:szCs w:val="20"/>
        </w:rPr>
        <w:t>.А</w:t>
      </w:r>
      <w:proofErr w:type="gramEnd"/>
      <w:r w:rsidRPr="003350B7">
        <w:rPr>
          <w:b w:val="0"/>
          <w:i w:val="0"/>
          <w:sz w:val="20"/>
          <w:szCs w:val="20"/>
        </w:rPr>
        <w:t>стана,</w:t>
      </w:r>
      <w:r w:rsidRPr="003350B7">
        <w:rPr>
          <w:b w:val="0"/>
          <w:i w:val="0"/>
          <w:sz w:val="20"/>
          <w:szCs w:val="20"/>
          <w:lang w:val="kk-KZ"/>
        </w:rPr>
        <w:t xml:space="preserve"> пр.Республики 52, </w:t>
      </w:r>
      <w:r w:rsidRPr="003350B7">
        <w:rPr>
          <w:b w:val="0"/>
          <w:i w:val="0"/>
          <w:sz w:val="20"/>
          <w:szCs w:val="20"/>
        </w:rPr>
        <w:t xml:space="preserve">в течение </w:t>
      </w:r>
      <w:r w:rsidRPr="003350B7">
        <w:rPr>
          <w:b w:val="0"/>
          <w:i w:val="0"/>
          <w:sz w:val="20"/>
          <w:szCs w:val="20"/>
          <w:lang w:val="kk-KZ"/>
        </w:rPr>
        <w:t>трех</w:t>
      </w:r>
      <w:r w:rsidRPr="003350B7">
        <w:rPr>
          <w:b w:val="0"/>
          <w:i w:val="0"/>
          <w:sz w:val="20"/>
          <w:szCs w:val="20"/>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3350B7">
        <w:rPr>
          <w:b w:val="0"/>
          <w:i w:val="0"/>
          <w:sz w:val="20"/>
          <w:szCs w:val="20"/>
        </w:rPr>
        <w:t>жилье</w:t>
      </w:r>
      <w:proofErr w:type="gramEnd"/>
      <w:r w:rsidRPr="003350B7">
        <w:rPr>
          <w:b w:val="0"/>
          <w:i w:val="0"/>
          <w:sz w:val="20"/>
          <w:szCs w:val="20"/>
        </w:rPr>
        <w:t xml:space="preserve"> и льготы не предоставляются. </w:t>
      </w:r>
    </w:p>
    <w:p w:rsidR="00BA75AB" w:rsidRPr="003350B7" w:rsidRDefault="00BA75AB" w:rsidP="00BA75AB">
      <w:pPr>
        <w:ind w:firstLine="709"/>
        <w:jc w:val="both"/>
        <w:rPr>
          <w:b w:val="0"/>
          <w:i w:val="0"/>
          <w:sz w:val="20"/>
          <w:szCs w:val="20"/>
        </w:rPr>
      </w:pPr>
      <w:r w:rsidRPr="003350B7">
        <w:rPr>
          <w:b w:val="0"/>
          <w:i w:val="0"/>
          <w:sz w:val="20"/>
          <w:szCs w:val="20"/>
        </w:rPr>
        <w:lastRenderedPageBreak/>
        <w:t>Для обеспечения прозрачности и объективности работы конкурсной комиссии на ее заседание приглашаются наблюдатели, а также по</w:t>
      </w:r>
      <w:r w:rsidRPr="003350B7">
        <w:rPr>
          <w:b w:val="0"/>
          <w:i w:val="0"/>
          <w:color w:val="000000"/>
          <w:sz w:val="20"/>
          <w:szCs w:val="20"/>
        </w:rPr>
        <w:t xml:space="preserve"> согласованию с руководителем государственного органа, на заседание конкурсной комиссии приглашаются эксперты</w:t>
      </w:r>
      <w:r w:rsidRPr="003350B7">
        <w:rPr>
          <w:b w:val="0"/>
          <w:i w:val="0"/>
          <w:sz w:val="20"/>
          <w:szCs w:val="20"/>
        </w:rPr>
        <w:t>.</w:t>
      </w:r>
    </w:p>
    <w:p w:rsidR="00BA75AB" w:rsidRPr="003350B7" w:rsidRDefault="00BA75AB" w:rsidP="00BA75AB">
      <w:pPr>
        <w:ind w:firstLine="709"/>
        <w:jc w:val="both"/>
        <w:rPr>
          <w:b w:val="0"/>
          <w:i w:val="0"/>
          <w:sz w:val="20"/>
          <w:szCs w:val="20"/>
          <w:lang w:val="kk-KZ"/>
        </w:rPr>
      </w:pPr>
      <w:r w:rsidRPr="003350B7">
        <w:rPr>
          <w:b w:val="0"/>
          <w:i w:val="0"/>
          <w:sz w:val="20"/>
          <w:szCs w:val="2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350B7">
        <w:rPr>
          <w:b w:val="0"/>
          <w:i w:val="0"/>
          <w:sz w:val="20"/>
          <w:szCs w:val="20"/>
        </w:rPr>
        <w:t>маслихатов</w:t>
      </w:r>
      <w:proofErr w:type="spellEnd"/>
      <w:r w:rsidRPr="003350B7">
        <w:rPr>
          <w:b w:val="0"/>
          <w:i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r w:rsidRPr="003350B7">
        <w:rPr>
          <w:b w:val="0"/>
          <w:i w:val="0"/>
          <w:sz w:val="20"/>
          <w:szCs w:val="20"/>
          <w:lang w:val="kk-KZ"/>
        </w:rPr>
        <w:t xml:space="preserve"> </w:t>
      </w:r>
    </w:p>
    <w:p w:rsidR="00BA75AB" w:rsidRPr="003350B7" w:rsidRDefault="00BA75AB" w:rsidP="00BA75AB">
      <w:pPr>
        <w:ind w:firstLine="709"/>
        <w:jc w:val="both"/>
        <w:rPr>
          <w:b w:val="0"/>
          <w:i w:val="0"/>
          <w:sz w:val="20"/>
          <w:szCs w:val="20"/>
          <w:lang w:val="kk-KZ"/>
        </w:rPr>
      </w:pPr>
      <w:proofErr w:type="gramStart"/>
      <w:r w:rsidRPr="003350B7">
        <w:rPr>
          <w:b w:val="0"/>
          <w:i w:val="0"/>
          <w:color w:val="00000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350B7">
        <w:rPr>
          <w:b w:val="0"/>
          <w:i w:val="0"/>
          <w:color w:val="000000"/>
          <w:sz w:val="20"/>
          <w:szCs w:val="20"/>
        </w:rPr>
        <w:t>маслихатов</w:t>
      </w:r>
      <w:proofErr w:type="spellEnd"/>
      <w:r w:rsidRPr="003350B7">
        <w:rPr>
          <w:b w:val="0"/>
          <w:i w:val="0"/>
          <w:color w:val="000000"/>
          <w:sz w:val="20"/>
          <w:szCs w:val="20"/>
        </w:rPr>
        <w:t>.</w:t>
      </w:r>
      <w:r w:rsidRPr="003350B7">
        <w:rPr>
          <w:b w:val="0"/>
          <w:i w:val="0"/>
          <w:color w:val="000000"/>
          <w:sz w:val="20"/>
          <w:szCs w:val="20"/>
          <w:lang w:val="kk-KZ"/>
        </w:rPr>
        <w:t xml:space="preserve"> </w:t>
      </w:r>
      <w:proofErr w:type="gramEnd"/>
    </w:p>
    <w:p w:rsidR="009F58C4" w:rsidRPr="003350B7" w:rsidRDefault="00BA75AB" w:rsidP="00BA75AB">
      <w:pPr>
        <w:tabs>
          <w:tab w:val="left" w:pos="0"/>
          <w:tab w:val="left" w:pos="900"/>
        </w:tabs>
        <w:ind w:right="-2" w:firstLine="360"/>
        <w:jc w:val="both"/>
        <w:rPr>
          <w:b w:val="0"/>
          <w:i w:val="0"/>
          <w:sz w:val="20"/>
          <w:szCs w:val="20"/>
          <w:lang w:val="kk-KZ"/>
        </w:rPr>
      </w:pPr>
      <w:r w:rsidRPr="003350B7">
        <w:rPr>
          <w:b w:val="0"/>
          <w:i w:val="0"/>
          <w:color w:val="000000"/>
          <w:sz w:val="20"/>
          <w:szCs w:val="20"/>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350B7">
        <w:rPr>
          <w:b w:val="0"/>
          <w:i w:val="0"/>
          <w:sz w:val="20"/>
          <w:szCs w:val="20"/>
        </w:rPr>
        <w:t>Республики Казахстан.</w:t>
      </w:r>
      <w:r w:rsidRPr="003350B7">
        <w:rPr>
          <w:b w:val="0"/>
          <w:i w:val="0"/>
          <w:sz w:val="20"/>
          <w:szCs w:val="20"/>
          <w:lang w:val="kk-KZ"/>
        </w:rPr>
        <w:t xml:space="preserve"> </w:t>
      </w:r>
    </w:p>
    <w:p w:rsidR="00FB75FC" w:rsidRPr="003350B7" w:rsidRDefault="00FB75FC" w:rsidP="009F58C4">
      <w:pPr>
        <w:jc w:val="right"/>
        <w:rPr>
          <w:b w:val="0"/>
          <w:i w:val="0"/>
          <w:color w:val="000000"/>
          <w:sz w:val="20"/>
          <w:szCs w:val="20"/>
          <w:lang w:val="kk-KZ"/>
        </w:rPr>
      </w:pPr>
    </w:p>
    <w:p w:rsidR="00FB75FC" w:rsidRPr="003350B7" w:rsidRDefault="00FB75FC" w:rsidP="003350B7">
      <w:pPr>
        <w:jc w:val="both"/>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DE01F4" w:rsidRDefault="00DE01F4" w:rsidP="009F58C4">
      <w:pPr>
        <w:jc w:val="right"/>
        <w:rPr>
          <w:b w:val="0"/>
          <w:i w:val="0"/>
          <w:color w:val="000000"/>
          <w:sz w:val="20"/>
          <w:szCs w:val="20"/>
          <w:lang w:val="kk-KZ"/>
        </w:rPr>
      </w:pPr>
    </w:p>
    <w:p w:rsidR="009F58C4" w:rsidRPr="003350B7" w:rsidRDefault="009F58C4" w:rsidP="00D8300B">
      <w:pPr>
        <w:jc w:val="right"/>
        <w:rPr>
          <w:b w:val="0"/>
          <w:i w:val="0"/>
          <w:sz w:val="20"/>
          <w:szCs w:val="20"/>
        </w:rPr>
      </w:pPr>
      <w:r w:rsidRPr="003350B7">
        <w:rPr>
          <w:b w:val="0"/>
          <w:i w:val="0"/>
          <w:color w:val="000000"/>
          <w:sz w:val="20"/>
          <w:szCs w:val="20"/>
        </w:rPr>
        <w:t xml:space="preserve">                                                                                               </w:t>
      </w:r>
    </w:p>
    <w:p w:rsidR="009F58C4" w:rsidRPr="00DE01F4" w:rsidRDefault="009F58C4" w:rsidP="009F58C4">
      <w:pPr>
        <w:jc w:val="right"/>
        <w:rPr>
          <w:b w:val="0"/>
          <w:i w:val="0"/>
          <w:sz w:val="24"/>
          <w:szCs w:val="24"/>
        </w:rPr>
      </w:pPr>
      <w:r w:rsidRPr="00DE01F4">
        <w:rPr>
          <w:b w:val="0"/>
          <w:i w:val="0"/>
          <w:color w:val="000000"/>
          <w:sz w:val="24"/>
          <w:szCs w:val="24"/>
        </w:rPr>
        <w:t xml:space="preserve">          Приложение 2             </w:t>
      </w:r>
      <w:r w:rsidRPr="00DE01F4">
        <w:rPr>
          <w:b w:val="0"/>
          <w:i w:val="0"/>
          <w:sz w:val="24"/>
          <w:szCs w:val="24"/>
        </w:rPr>
        <w:br/>
      </w:r>
      <w:r w:rsidRPr="00DE01F4">
        <w:rPr>
          <w:b w:val="0"/>
          <w:i w:val="0"/>
          <w:color w:val="000000"/>
          <w:sz w:val="24"/>
          <w:szCs w:val="24"/>
        </w:rPr>
        <w:t xml:space="preserve"> к Правилам проведения конкурса    </w:t>
      </w:r>
      <w:r w:rsidRPr="00DE01F4">
        <w:rPr>
          <w:b w:val="0"/>
          <w:i w:val="0"/>
          <w:sz w:val="24"/>
          <w:szCs w:val="24"/>
        </w:rPr>
        <w:br/>
      </w:r>
      <w:r w:rsidRPr="00DE01F4">
        <w:rPr>
          <w:b w:val="0"/>
          <w:i w:val="0"/>
          <w:color w:val="000000"/>
          <w:sz w:val="24"/>
          <w:szCs w:val="24"/>
        </w:rPr>
        <w:t xml:space="preserve"> на занятие административной     </w:t>
      </w:r>
      <w:r w:rsidRPr="00DE01F4">
        <w:rPr>
          <w:b w:val="0"/>
          <w:i w:val="0"/>
          <w:sz w:val="24"/>
          <w:szCs w:val="24"/>
        </w:rPr>
        <w:br/>
      </w:r>
      <w:r w:rsidRPr="00DE01F4">
        <w:rPr>
          <w:b w:val="0"/>
          <w:i w:val="0"/>
          <w:color w:val="000000"/>
          <w:sz w:val="24"/>
          <w:szCs w:val="24"/>
        </w:rPr>
        <w:t>государственной должности корпуса «Б»</w:t>
      </w:r>
    </w:p>
    <w:p w:rsidR="009F58C4" w:rsidRPr="00DE01F4" w:rsidRDefault="009F58C4" w:rsidP="009F58C4">
      <w:pPr>
        <w:jc w:val="right"/>
        <w:rPr>
          <w:b w:val="0"/>
          <w:i w:val="0"/>
          <w:sz w:val="24"/>
          <w:szCs w:val="24"/>
        </w:rPr>
      </w:pPr>
      <w:r w:rsidRPr="00DE01F4">
        <w:rPr>
          <w:b w:val="0"/>
          <w:i w:val="0"/>
          <w:color w:val="000000"/>
          <w:sz w:val="24"/>
          <w:szCs w:val="24"/>
        </w:rPr>
        <w:t>                                                                                                 _______________________________</w:t>
      </w:r>
      <w:r w:rsidRPr="00DE01F4">
        <w:rPr>
          <w:b w:val="0"/>
          <w:i w:val="0"/>
          <w:sz w:val="24"/>
          <w:szCs w:val="24"/>
        </w:rPr>
        <w:br/>
      </w:r>
      <w:r w:rsidRPr="00DE01F4">
        <w:rPr>
          <w:b w:val="0"/>
          <w:i w:val="0"/>
          <w:color w:val="000000"/>
          <w:sz w:val="24"/>
          <w:szCs w:val="24"/>
        </w:rPr>
        <w:t>                                        </w:t>
      </w:r>
      <w:r w:rsidRPr="00DE01F4">
        <w:rPr>
          <w:b w:val="0"/>
          <w:i w:val="0"/>
          <w:color w:val="000000"/>
          <w:sz w:val="24"/>
          <w:szCs w:val="24"/>
        </w:rPr>
        <w:tab/>
      </w:r>
      <w:r w:rsidRPr="00DE01F4">
        <w:rPr>
          <w:b w:val="0"/>
          <w:i w:val="0"/>
          <w:color w:val="000000"/>
          <w:sz w:val="24"/>
          <w:szCs w:val="24"/>
        </w:rPr>
        <w:tab/>
      </w:r>
      <w:r w:rsidRPr="00DE01F4">
        <w:rPr>
          <w:b w:val="0"/>
          <w:i w:val="0"/>
          <w:color w:val="000000"/>
          <w:sz w:val="24"/>
          <w:szCs w:val="24"/>
        </w:rPr>
        <w:tab/>
      </w:r>
      <w:r w:rsidRPr="00DE01F4">
        <w:rPr>
          <w:b w:val="0"/>
          <w:i w:val="0"/>
          <w:color w:val="000000"/>
          <w:sz w:val="24"/>
          <w:szCs w:val="24"/>
        </w:rPr>
        <w:tab/>
      </w:r>
      <w:r w:rsidRPr="00DE01F4">
        <w:rPr>
          <w:b w:val="0"/>
          <w:i w:val="0"/>
          <w:color w:val="000000"/>
          <w:sz w:val="24"/>
          <w:szCs w:val="24"/>
        </w:rPr>
        <w:tab/>
      </w:r>
      <w:r w:rsidRPr="00DE01F4">
        <w:rPr>
          <w:b w:val="0"/>
          <w:i w:val="0"/>
          <w:color w:val="000000"/>
          <w:sz w:val="24"/>
          <w:szCs w:val="24"/>
        </w:rPr>
        <w:tab/>
        <w:t xml:space="preserve"> (государственный орган)</w:t>
      </w:r>
    </w:p>
    <w:p w:rsidR="009F58C4" w:rsidRPr="00DE01F4" w:rsidRDefault="009F58C4" w:rsidP="009F58C4">
      <w:pPr>
        <w:jc w:val="both"/>
        <w:rPr>
          <w:b w:val="0"/>
          <w:i w:val="0"/>
          <w:color w:val="000000"/>
          <w:sz w:val="24"/>
          <w:szCs w:val="24"/>
        </w:rPr>
      </w:pPr>
      <w:bookmarkStart w:id="8" w:name="z146"/>
      <w:r w:rsidRPr="00DE01F4">
        <w:rPr>
          <w:b w:val="0"/>
          <w:i w:val="0"/>
          <w:color w:val="000000"/>
          <w:sz w:val="24"/>
          <w:szCs w:val="24"/>
        </w:rPr>
        <w:t xml:space="preserve">                              </w:t>
      </w:r>
    </w:p>
    <w:p w:rsidR="009F58C4" w:rsidRPr="00DE01F4" w:rsidRDefault="009F58C4" w:rsidP="009F58C4">
      <w:pPr>
        <w:jc w:val="both"/>
        <w:rPr>
          <w:b w:val="0"/>
          <w:i w:val="0"/>
          <w:color w:val="000000"/>
          <w:sz w:val="24"/>
          <w:szCs w:val="24"/>
        </w:rPr>
      </w:pPr>
    </w:p>
    <w:p w:rsidR="009F58C4" w:rsidRPr="00DE01F4" w:rsidRDefault="009F58C4" w:rsidP="009F58C4">
      <w:pPr>
        <w:rPr>
          <w:i w:val="0"/>
          <w:color w:val="000000"/>
          <w:sz w:val="24"/>
          <w:szCs w:val="24"/>
        </w:rPr>
      </w:pPr>
      <w:r w:rsidRPr="00DE01F4">
        <w:rPr>
          <w:i w:val="0"/>
          <w:color w:val="000000"/>
          <w:sz w:val="24"/>
          <w:szCs w:val="24"/>
        </w:rPr>
        <w:t>Заявление</w:t>
      </w:r>
    </w:p>
    <w:p w:rsidR="009F58C4" w:rsidRPr="00DE01F4" w:rsidRDefault="009F58C4" w:rsidP="009F58C4">
      <w:pPr>
        <w:rPr>
          <w:b w:val="0"/>
          <w:i w:val="0"/>
          <w:sz w:val="24"/>
          <w:szCs w:val="24"/>
        </w:rPr>
      </w:pPr>
    </w:p>
    <w:bookmarkEnd w:id="8"/>
    <w:p w:rsidR="009F58C4" w:rsidRPr="00DE01F4" w:rsidRDefault="009F58C4" w:rsidP="009F58C4">
      <w:pPr>
        <w:jc w:val="both"/>
        <w:rPr>
          <w:b w:val="0"/>
          <w:i w:val="0"/>
          <w:color w:val="000000"/>
          <w:sz w:val="24"/>
          <w:szCs w:val="24"/>
        </w:rPr>
      </w:pPr>
      <w:r w:rsidRPr="00DE01F4">
        <w:rPr>
          <w:b w:val="0"/>
          <w:i w:val="0"/>
          <w:color w:val="000000"/>
          <w:sz w:val="24"/>
          <w:szCs w:val="24"/>
        </w:rPr>
        <w:t>      Прошу допустить меня к участию в конкурсе на занятие вакантной</w:t>
      </w:r>
      <w:r w:rsidRPr="00DE01F4">
        <w:rPr>
          <w:b w:val="0"/>
          <w:i w:val="0"/>
          <w:sz w:val="24"/>
          <w:szCs w:val="24"/>
        </w:rPr>
        <w:br/>
      </w:r>
      <w:r w:rsidRPr="00DE01F4">
        <w:rPr>
          <w:b w:val="0"/>
          <w:i w:val="0"/>
          <w:color w:val="000000"/>
          <w:sz w:val="24"/>
          <w:szCs w:val="24"/>
        </w:rPr>
        <w:t>административной государственной должности_________________________</w:t>
      </w:r>
      <w:r w:rsidRPr="00DE01F4">
        <w:rPr>
          <w:b w:val="0"/>
          <w:i w:val="0"/>
          <w:sz w:val="24"/>
          <w:szCs w:val="24"/>
        </w:rPr>
        <w:br/>
      </w:r>
      <w:r w:rsidRPr="00DE01F4">
        <w:rPr>
          <w:b w:val="0"/>
          <w:i w:val="0"/>
          <w:color w:val="000000"/>
          <w:sz w:val="24"/>
          <w:szCs w:val="24"/>
        </w:rPr>
        <w:t>________________________________________________________________________________________________________________________________________________________</w:t>
      </w:r>
      <w:r w:rsidRPr="00DE01F4">
        <w:rPr>
          <w:b w:val="0"/>
          <w:i w:val="0"/>
          <w:sz w:val="24"/>
          <w:szCs w:val="24"/>
        </w:rPr>
        <w:br/>
      </w:r>
      <w:r w:rsidRPr="00DE01F4">
        <w:rPr>
          <w:b w:val="0"/>
          <w:i w:val="0"/>
          <w:color w:val="000000"/>
          <w:sz w:val="24"/>
          <w:szCs w:val="24"/>
        </w:rPr>
        <w:t>________________________________________________________________________________</w:t>
      </w:r>
      <w:r w:rsidRPr="00DE01F4">
        <w:rPr>
          <w:b w:val="0"/>
          <w:i w:val="0"/>
          <w:sz w:val="24"/>
          <w:szCs w:val="24"/>
        </w:rPr>
        <w:br/>
      </w:r>
      <w:r w:rsidRPr="00DE01F4">
        <w:rPr>
          <w:b w:val="0"/>
          <w:i w:val="0"/>
          <w:color w:val="000000"/>
          <w:sz w:val="24"/>
          <w:szCs w:val="24"/>
        </w:rPr>
        <w:t>      С основными требованиями Правил проведения конкурса на занятие</w:t>
      </w:r>
      <w:r w:rsidRPr="00DE01F4">
        <w:rPr>
          <w:b w:val="0"/>
          <w:i w:val="0"/>
          <w:sz w:val="24"/>
          <w:szCs w:val="24"/>
        </w:rPr>
        <w:br/>
      </w:r>
      <w:r w:rsidRPr="00DE01F4">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DE01F4">
        <w:rPr>
          <w:b w:val="0"/>
          <w:i w:val="0"/>
          <w:color w:val="000000"/>
          <w:sz w:val="24"/>
          <w:szCs w:val="24"/>
        </w:rPr>
        <w:t>ознакомлен</w:t>
      </w:r>
      <w:proofErr w:type="gramEnd"/>
      <w:r w:rsidRPr="00DE01F4">
        <w:rPr>
          <w:b w:val="0"/>
          <w:i w:val="0"/>
          <w:color w:val="000000"/>
          <w:sz w:val="24"/>
          <w:szCs w:val="24"/>
        </w:rPr>
        <w:t xml:space="preserve"> (ознакомлена), согласен (согласна) и обязуюсь их выполнять. </w:t>
      </w:r>
    </w:p>
    <w:p w:rsidR="009F58C4" w:rsidRPr="00DE01F4" w:rsidRDefault="009F58C4" w:rsidP="00D8300B">
      <w:pPr>
        <w:ind w:firstLine="708"/>
        <w:jc w:val="both"/>
        <w:rPr>
          <w:b w:val="0"/>
          <w:i w:val="0"/>
          <w:color w:val="000000"/>
          <w:sz w:val="24"/>
          <w:szCs w:val="24"/>
        </w:rPr>
      </w:pPr>
      <w:r w:rsidRPr="00DE01F4">
        <w:rPr>
          <w:b w:val="0"/>
          <w:i w:val="0"/>
          <w:color w:val="000000"/>
          <w:sz w:val="24"/>
          <w:szCs w:val="24"/>
        </w:rPr>
        <w:t>Отвечаю за подлинность представленных документов.</w:t>
      </w:r>
    </w:p>
    <w:p w:rsidR="009F58C4" w:rsidRPr="00DE01F4" w:rsidRDefault="009F58C4" w:rsidP="009F58C4">
      <w:pPr>
        <w:jc w:val="left"/>
        <w:rPr>
          <w:b w:val="0"/>
          <w:i w:val="0"/>
          <w:color w:val="000000"/>
          <w:sz w:val="24"/>
          <w:szCs w:val="24"/>
          <w:lang w:val="kk-KZ"/>
        </w:rPr>
      </w:pPr>
      <w:r w:rsidRPr="00DE01F4">
        <w:rPr>
          <w:b w:val="0"/>
          <w:i w:val="0"/>
          <w:color w:val="000000"/>
          <w:sz w:val="24"/>
          <w:szCs w:val="24"/>
        </w:rPr>
        <w:t xml:space="preserve"> Прилагаемые документы: ___________________________________________________________________</w:t>
      </w:r>
      <w:r w:rsidRPr="00DE01F4">
        <w:rPr>
          <w:b w:val="0"/>
          <w:i w:val="0"/>
          <w:sz w:val="24"/>
          <w:szCs w:val="24"/>
        </w:rPr>
        <w:br/>
      </w:r>
      <w:r w:rsidRPr="00DE01F4">
        <w:rPr>
          <w:b w:val="0"/>
          <w:i w:val="0"/>
          <w:color w:val="000000"/>
          <w:sz w:val="24"/>
          <w:szCs w:val="24"/>
        </w:rPr>
        <w:t>___________________________________________________________________</w:t>
      </w:r>
      <w:r w:rsidRPr="00DE01F4">
        <w:rPr>
          <w:b w:val="0"/>
          <w:i w:val="0"/>
          <w:sz w:val="24"/>
          <w:szCs w:val="24"/>
        </w:rPr>
        <w:br/>
      </w:r>
      <w:r w:rsidRPr="00DE01F4">
        <w:rPr>
          <w:b w:val="0"/>
          <w:i w:val="0"/>
          <w:color w:val="000000"/>
          <w:sz w:val="24"/>
          <w:szCs w:val="24"/>
        </w:rPr>
        <w:t>___________________________________________________________________</w:t>
      </w:r>
      <w:r w:rsidRPr="00DE01F4">
        <w:rPr>
          <w:b w:val="0"/>
          <w:i w:val="0"/>
          <w:sz w:val="24"/>
          <w:szCs w:val="24"/>
        </w:rPr>
        <w:br/>
      </w:r>
      <w:r w:rsidRPr="00DE01F4">
        <w:rPr>
          <w:b w:val="0"/>
          <w:i w:val="0"/>
          <w:color w:val="000000"/>
          <w:sz w:val="24"/>
          <w:szCs w:val="24"/>
        </w:rPr>
        <w:t>___________________________________________________________________</w:t>
      </w:r>
      <w:r w:rsidRPr="00DE01F4">
        <w:rPr>
          <w:b w:val="0"/>
          <w:i w:val="0"/>
          <w:sz w:val="24"/>
          <w:szCs w:val="24"/>
        </w:rPr>
        <w:br/>
      </w:r>
      <w:r w:rsidRPr="00DE01F4">
        <w:rPr>
          <w:b w:val="0"/>
          <w:i w:val="0"/>
          <w:color w:val="000000"/>
          <w:sz w:val="24"/>
          <w:szCs w:val="24"/>
        </w:rPr>
        <w:t>___________________________________________________________________</w:t>
      </w:r>
      <w:r w:rsidRPr="00DE01F4">
        <w:rPr>
          <w:b w:val="0"/>
          <w:i w:val="0"/>
          <w:sz w:val="24"/>
          <w:szCs w:val="24"/>
        </w:rPr>
        <w:br/>
      </w:r>
      <w:r w:rsidRPr="00DE01F4">
        <w:rPr>
          <w:b w:val="0"/>
          <w:i w:val="0"/>
          <w:color w:val="000000"/>
          <w:sz w:val="24"/>
          <w:szCs w:val="24"/>
        </w:rPr>
        <w:t>___________________________________________________________________</w:t>
      </w:r>
      <w:r w:rsidRPr="00DE01F4">
        <w:rPr>
          <w:b w:val="0"/>
          <w:i w:val="0"/>
          <w:sz w:val="24"/>
          <w:szCs w:val="24"/>
        </w:rPr>
        <w:br/>
      </w:r>
      <w:r w:rsidRPr="00DE01F4">
        <w:rPr>
          <w:b w:val="0"/>
          <w:i w:val="0"/>
          <w:sz w:val="24"/>
          <w:szCs w:val="24"/>
        </w:rPr>
        <w:br/>
      </w:r>
      <w:r w:rsidRPr="00DE01F4">
        <w:rPr>
          <w:b w:val="0"/>
          <w:i w:val="0"/>
          <w:color w:val="000000"/>
          <w:sz w:val="24"/>
          <w:szCs w:val="24"/>
          <w:lang w:val="kk-KZ"/>
        </w:rPr>
        <w:t>Адрес прописки и контактные телефоны</w:t>
      </w:r>
      <w:r w:rsidRPr="00DE01F4">
        <w:rPr>
          <w:b w:val="0"/>
          <w:i w:val="0"/>
          <w:color w:val="000000"/>
          <w:sz w:val="24"/>
          <w:szCs w:val="24"/>
        </w:rPr>
        <w:t>________________________________</w:t>
      </w:r>
    </w:p>
    <w:p w:rsidR="009F58C4" w:rsidRPr="00DE01F4" w:rsidRDefault="009F58C4" w:rsidP="00D8300B">
      <w:pPr>
        <w:jc w:val="left"/>
        <w:rPr>
          <w:b w:val="0"/>
          <w:i w:val="0"/>
          <w:sz w:val="24"/>
          <w:szCs w:val="24"/>
        </w:rPr>
      </w:pPr>
      <w:r w:rsidRPr="00DE01F4">
        <w:rPr>
          <w:b w:val="0"/>
          <w:i w:val="0"/>
          <w:color w:val="000000"/>
          <w:sz w:val="24"/>
          <w:szCs w:val="24"/>
        </w:rPr>
        <w:t>__________________________________________________________________</w:t>
      </w:r>
    </w:p>
    <w:p w:rsidR="009F58C4" w:rsidRPr="00DE01F4" w:rsidRDefault="00D8300B" w:rsidP="009F58C4">
      <w:pPr>
        <w:jc w:val="both"/>
        <w:rPr>
          <w:b w:val="0"/>
          <w:i w:val="0"/>
          <w:color w:val="000000"/>
          <w:sz w:val="24"/>
          <w:szCs w:val="24"/>
        </w:rPr>
      </w:pPr>
      <w:r w:rsidRPr="00DE01F4">
        <w:rPr>
          <w:b w:val="0"/>
          <w:i w:val="0"/>
          <w:color w:val="000000"/>
          <w:sz w:val="24"/>
          <w:szCs w:val="24"/>
        </w:rPr>
        <w:t xml:space="preserve"> _</w:t>
      </w:r>
      <w:r w:rsidR="009F58C4" w:rsidRPr="00DE01F4">
        <w:rPr>
          <w:b w:val="0"/>
          <w:i w:val="0"/>
          <w:color w:val="000000"/>
          <w:sz w:val="24"/>
          <w:szCs w:val="24"/>
        </w:rPr>
        <w:t>______               ____________________________________</w:t>
      </w:r>
    </w:p>
    <w:p w:rsidR="009F58C4" w:rsidRPr="00DE01F4" w:rsidRDefault="009F58C4" w:rsidP="009F58C4">
      <w:pPr>
        <w:jc w:val="both"/>
        <w:rPr>
          <w:b w:val="0"/>
          <w:i w:val="0"/>
          <w:sz w:val="24"/>
          <w:szCs w:val="24"/>
        </w:rPr>
      </w:pPr>
      <w:r w:rsidRPr="00DE01F4">
        <w:rPr>
          <w:b w:val="0"/>
          <w:i w:val="0"/>
          <w:color w:val="000000"/>
          <w:sz w:val="24"/>
          <w:szCs w:val="24"/>
        </w:rPr>
        <w:t>      (подпись)                       (Ф.И.О. (при его наличии))</w:t>
      </w:r>
    </w:p>
    <w:p w:rsidR="009F58C4" w:rsidRPr="00DE01F4" w:rsidRDefault="009F58C4" w:rsidP="009F58C4">
      <w:pPr>
        <w:jc w:val="both"/>
        <w:rPr>
          <w:b w:val="0"/>
          <w:i w:val="0"/>
          <w:color w:val="000000"/>
          <w:sz w:val="24"/>
          <w:szCs w:val="24"/>
        </w:rPr>
      </w:pPr>
      <w:r w:rsidRPr="00DE01F4">
        <w:rPr>
          <w:b w:val="0"/>
          <w:i w:val="0"/>
          <w:color w:val="000000"/>
          <w:sz w:val="24"/>
          <w:szCs w:val="24"/>
        </w:rPr>
        <w:t xml:space="preserve">      </w:t>
      </w:r>
    </w:p>
    <w:p w:rsidR="009E3CC3" w:rsidRPr="00DE01F4" w:rsidRDefault="009F58C4" w:rsidP="00BA75AB">
      <w:pPr>
        <w:jc w:val="both"/>
        <w:rPr>
          <w:color w:val="000000"/>
          <w:sz w:val="24"/>
          <w:szCs w:val="24"/>
          <w:lang w:val="kk-KZ"/>
        </w:rPr>
      </w:pPr>
      <w:r w:rsidRPr="00DE01F4">
        <w:rPr>
          <w:b w:val="0"/>
          <w:i w:val="0"/>
          <w:color w:val="000000"/>
          <w:sz w:val="24"/>
          <w:szCs w:val="24"/>
        </w:rPr>
        <w:t>«____»_______________ 20__ г</w:t>
      </w:r>
    </w:p>
    <w:sectPr w:rsidR="009E3CC3" w:rsidRPr="00DE01F4"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31738"/>
    <w:rsid w:val="00036419"/>
    <w:rsid w:val="00057730"/>
    <w:rsid w:val="000C2697"/>
    <w:rsid w:val="001104BF"/>
    <w:rsid w:val="001A42BF"/>
    <w:rsid w:val="001E4A8A"/>
    <w:rsid w:val="001F6A36"/>
    <w:rsid w:val="002143A1"/>
    <w:rsid w:val="00236CA1"/>
    <w:rsid w:val="00243268"/>
    <w:rsid w:val="002A325A"/>
    <w:rsid w:val="003000BA"/>
    <w:rsid w:val="003350B7"/>
    <w:rsid w:val="003E244E"/>
    <w:rsid w:val="0040063D"/>
    <w:rsid w:val="00430895"/>
    <w:rsid w:val="004F4BEC"/>
    <w:rsid w:val="00531738"/>
    <w:rsid w:val="0058743A"/>
    <w:rsid w:val="005A63D6"/>
    <w:rsid w:val="005B4113"/>
    <w:rsid w:val="00602737"/>
    <w:rsid w:val="0061217F"/>
    <w:rsid w:val="00635AEC"/>
    <w:rsid w:val="0070210D"/>
    <w:rsid w:val="007A21EF"/>
    <w:rsid w:val="007C0A84"/>
    <w:rsid w:val="00832AFE"/>
    <w:rsid w:val="00837E87"/>
    <w:rsid w:val="008529FB"/>
    <w:rsid w:val="008C22F2"/>
    <w:rsid w:val="008D712E"/>
    <w:rsid w:val="00900F93"/>
    <w:rsid w:val="0096684C"/>
    <w:rsid w:val="009E3CC3"/>
    <w:rsid w:val="009F58C4"/>
    <w:rsid w:val="00A8284F"/>
    <w:rsid w:val="00B042CA"/>
    <w:rsid w:val="00B73B4E"/>
    <w:rsid w:val="00BA12DF"/>
    <w:rsid w:val="00BA75AB"/>
    <w:rsid w:val="00C11BB0"/>
    <w:rsid w:val="00C84C17"/>
    <w:rsid w:val="00CC1533"/>
    <w:rsid w:val="00D22759"/>
    <w:rsid w:val="00D463A3"/>
    <w:rsid w:val="00D658DA"/>
    <w:rsid w:val="00D67829"/>
    <w:rsid w:val="00D8300B"/>
    <w:rsid w:val="00DD2F6C"/>
    <w:rsid w:val="00DE01F4"/>
    <w:rsid w:val="00E3258B"/>
    <w:rsid w:val="00E747EE"/>
    <w:rsid w:val="00E91EB6"/>
    <w:rsid w:val="00F50695"/>
    <w:rsid w:val="00FB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13</cp:revision>
  <cp:lastPrinted>2017-05-11T08:51:00Z</cp:lastPrinted>
  <dcterms:created xsi:type="dcterms:W3CDTF">2017-02-10T10:31:00Z</dcterms:created>
  <dcterms:modified xsi:type="dcterms:W3CDTF">2017-05-11T10:14:00Z</dcterms:modified>
</cp:coreProperties>
</file>