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6" w:rsidRPr="005245EF" w:rsidRDefault="00902B06" w:rsidP="00902B06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45EF">
        <w:rPr>
          <w:rFonts w:ascii="Times New Roman" w:hAnsi="Times New Roman"/>
          <w:b/>
          <w:sz w:val="28"/>
          <w:szCs w:val="28"/>
        </w:rPr>
        <w:t>Земельный налог и налог на имущество с физических лиц (вводятся в действие  с 2017 года)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5EF">
        <w:rPr>
          <w:rFonts w:ascii="Times New Roman" w:hAnsi="Times New Roman"/>
          <w:sz w:val="28"/>
          <w:szCs w:val="28"/>
        </w:rPr>
        <w:t>В статьи 391 и 409 Налогового кодекса внесены изменения, в соответствии с которыми исчисление земельного налога и налога на имущество физических лиц будет производиться  налоговыми органами не позднее 1 июля года, следующего за отчетным налоговым периодом, при этом уплата в бюджет налогов, будет производиться не позднее 1 октября года, следующего за отчетным налоговым периодом, то есть после окончания налогового периода</w:t>
      </w:r>
      <w:proofErr w:type="gramEnd"/>
      <w:r w:rsidRPr="005245EF">
        <w:rPr>
          <w:rFonts w:ascii="Times New Roman" w:hAnsi="Times New Roman"/>
          <w:sz w:val="28"/>
          <w:szCs w:val="28"/>
        </w:rPr>
        <w:t>. В этой связи, исключается необходимость проведения перерасчета налогов в случаях изменения владельцев в течение налогового периода. При этом</w:t>
      </w:r>
      <w:proofErr w:type="gramStart"/>
      <w:r w:rsidRPr="005245EF">
        <w:rPr>
          <w:rFonts w:ascii="Times New Roman" w:hAnsi="Times New Roman"/>
          <w:sz w:val="28"/>
          <w:szCs w:val="28"/>
        </w:rPr>
        <w:t>,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 соответственно, в 2017 году ожидается снижение поступлений данных налогов в местные бюджеты;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отменено освобождение от уплаты налога на имущество военнослужащих срочной службы на период ее прохождения, учебы путем исключения подпункта 1) пункта 2 статьи 403 Налогового кодекса; 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в подпункт 3) пункта 2 статьи 403 Налогового кодекса внесены изменения, в соответствии с которыми инвалиды III группы освобождены от уплаты налога на имущество;</w:t>
      </w:r>
    </w:p>
    <w:p w:rsidR="00902B06" w:rsidRPr="005245EF" w:rsidRDefault="00902B06" w:rsidP="00902B0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45EF">
        <w:rPr>
          <w:rFonts w:eastAsia="Calibri"/>
          <w:sz w:val="28"/>
          <w:szCs w:val="28"/>
          <w:lang w:eastAsia="en-US"/>
        </w:rPr>
        <w:t>параллельно уточнена редакция пункта 6 статьи 409 Налогового кодекса, согласно которой (с 2016 года):</w:t>
      </w:r>
    </w:p>
    <w:p w:rsidR="00902B06" w:rsidRPr="005245EF" w:rsidRDefault="00902B06" w:rsidP="00902B0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45EF">
        <w:rPr>
          <w:rFonts w:eastAsia="Calibri"/>
          <w:sz w:val="28"/>
          <w:szCs w:val="28"/>
          <w:lang w:eastAsia="en-US"/>
        </w:rPr>
        <w:t xml:space="preserve"> при возникновении в течение налогового периода права на применение освобождения, такое освобождение действует с первого числа месяца, в котором такое право возникло, до окончания налогового периода или до первого числа месяца, в котором такое право прекращается;</w:t>
      </w:r>
    </w:p>
    <w:p w:rsidR="00902B06" w:rsidRPr="005245EF" w:rsidRDefault="00902B06" w:rsidP="00902B0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45EF">
        <w:rPr>
          <w:rFonts w:eastAsia="Calibri"/>
          <w:sz w:val="28"/>
          <w:szCs w:val="28"/>
          <w:lang w:eastAsia="en-US"/>
        </w:rPr>
        <w:t>при прекращении в течение налогового периода права на применение  освобождения, такое освобождение не применяется с первого числа месяца, в котором такое право прекращается.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поправками в пункт 3 статьи 404 Налогового кодекса установлено, что при регистрации недвижимого имущества, находящегося в общей совместной собственности, по которым государственная регистрация прав собственности, производится после 31 декабря 2016 года, необходимо указывать ответственное лицо за уплату налога, выбранное по согласованию собственников;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изменениями в статью 405 Налогового кодекса из объектов налогообложения налогом на имущество физических лиц исключены объекты незавершенного строительства;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в статью 406 Налогового кодекса внесены изменения, в соответствии с которыми проведение оценки недвижимого имущества физических лиц возложено на налоговые органы, с упрощением порядка определения налоговой базы;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245EF">
        <w:rPr>
          <w:rFonts w:ascii="Times New Roman" w:hAnsi="Times New Roman"/>
          <w:sz w:val="28"/>
          <w:szCs w:val="28"/>
        </w:rPr>
        <w:t>татья 409 Налогового кодекса дополнена новым пунктом 10, согласно которому уточнен порядок исчисления и уплаты налога на имущество физических лиц при изменении категории населенного пункта и границ административно-территориальной единицы;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lastRenderedPageBreak/>
        <w:t>изменениями, внесенными в статьи 577 и 578 Налогового кодекса, отменена постановка на налоговый учет физических лиц  по месту нахождения объектов налогообложения и (или) объектов, связанных с налогообложением, и снятие их с учета;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введена  новая статья 661-1 Налогового кодекса, которой определен порядок информирования физических лиц об исчисленных налоговыми органами суммах налоговых обязательств по налогу на имущество, земельному налогу и налогу на транспортные средства путем: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1) размещения на </w:t>
      </w:r>
      <w:proofErr w:type="spellStart"/>
      <w:r w:rsidRPr="005245EF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 налоговых органов;  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2)  указания в документах, применяемых для расчетов  поставщиком коммунальных услуг;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3) направления на адреса электронной почты налогоплательщика;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4) направления </w:t>
      </w:r>
      <w:proofErr w:type="spellStart"/>
      <w:r w:rsidRPr="005245EF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 на номера сотовых телефонов,  представленные   налогоплательщиком. </w:t>
      </w:r>
    </w:p>
    <w:p w:rsidR="00902B06" w:rsidRPr="005245EF" w:rsidRDefault="00902B06" w:rsidP="00902B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Для этих целей статья 13 Налогового кодекса дополнена пунктом 2-1, которым с 1 января 2017 года дано право налогоплательщику представить в налоговый орган сведения о своих номерах телефонов и адресах электронной почты;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245EF">
        <w:rPr>
          <w:rFonts w:ascii="Times New Roman" w:hAnsi="Times New Roman"/>
          <w:sz w:val="28"/>
          <w:szCs w:val="28"/>
        </w:rPr>
        <w:t>ункт 2 статьи 607 Налогового кодекса дополнен новым подпунктом 5-1), которым установлен новый вид уведомления о наличии налоговой задолженности физических лиц по налогу на имущество, земельному налогу и налогу на транспортные средства,</w:t>
      </w:r>
      <w:r w:rsidRPr="005245EF">
        <w:rPr>
          <w:rFonts w:ascii="Times New Roman" w:eastAsia="Times New Roman" w:hAnsi="Times New Roman"/>
          <w:sz w:val="28"/>
          <w:szCs w:val="28"/>
        </w:rPr>
        <w:t xml:space="preserve"> которое подлежит направлению налогоплательщику в срок не позднее тридцати рабочих дней до даты обращения налогового органа в суд с заявлением о вынесении судебного приказа или иска </w:t>
      </w:r>
      <w:proofErr w:type="spellStart"/>
      <w:r w:rsidRPr="005245EF">
        <w:rPr>
          <w:rFonts w:ascii="Times New Roman" w:eastAsia="Times New Roman" w:hAnsi="Times New Roman"/>
          <w:sz w:val="28"/>
          <w:szCs w:val="28"/>
        </w:rPr>
        <w:t>овзыскании</w:t>
      </w:r>
      <w:proofErr w:type="spellEnd"/>
      <w:r w:rsidRPr="005245EF">
        <w:rPr>
          <w:rFonts w:ascii="Times New Roman" w:eastAsia="Times New Roman" w:hAnsi="Times New Roman"/>
          <w:sz w:val="28"/>
          <w:szCs w:val="28"/>
        </w:rPr>
        <w:t xml:space="preserve"> сумм</w:t>
      </w:r>
      <w:proofErr w:type="gramEnd"/>
      <w:r w:rsidRPr="005245EF">
        <w:rPr>
          <w:rFonts w:ascii="Times New Roman" w:eastAsia="Times New Roman" w:hAnsi="Times New Roman"/>
          <w:sz w:val="28"/>
          <w:szCs w:val="28"/>
        </w:rPr>
        <w:t xml:space="preserve"> налоговой задолженности за счет имущества налогоплательщика в соответствии со статьей 622 </w:t>
      </w:r>
      <w:r w:rsidRPr="005245EF">
        <w:rPr>
          <w:rFonts w:ascii="Times New Roman" w:hAnsi="Times New Roman"/>
          <w:sz w:val="28"/>
          <w:szCs w:val="28"/>
        </w:rPr>
        <w:t>Налогового кодекса;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45EF">
        <w:rPr>
          <w:rFonts w:ascii="Times New Roman" w:hAnsi="Times New Roman"/>
          <w:sz w:val="28"/>
          <w:szCs w:val="28"/>
        </w:rPr>
        <w:t xml:space="preserve">ункт 1 статьи 608 Налогового кодекса дополнен нормами о порядке доставки уведомлений и об определении даты вручения уведомлений: 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-установлено, что получение уведомлений физическими лицами в виде государственной услуги будет производиться через Государственную корпорацию «Правительство для граждан»;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При этом такое уведомление о сумме исчисленных налогов за отчетный налоговый период подлежит получению физическим лицом в период, начиная с 15 июля года, следующего за отчетным налоговым периодом;</w:t>
      </w:r>
    </w:p>
    <w:p w:rsidR="00902B06" w:rsidRPr="005245EF" w:rsidRDefault="00902B06" w:rsidP="00902B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- также уточнено, что  уведомления, направленные  заказными письмами, должны быть доставлены АО «</w:t>
      </w:r>
      <w:proofErr w:type="spellStart"/>
      <w:r w:rsidRPr="005245EF">
        <w:rPr>
          <w:rFonts w:ascii="Times New Roman" w:hAnsi="Times New Roman"/>
          <w:sz w:val="28"/>
          <w:szCs w:val="28"/>
        </w:rPr>
        <w:t>Казпочта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»  в течение 10 рабочих дней </w:t>
      </w:r>
      <w:proofErr w:type="gramStart"/>
      <w:r w:rsidRPr="005245EF">
        <w:rPr>
          <w:rFonts w:ascii="Times New Roman" w:hAnsi="Times New Roman"/>
          <w:sz w:val="28"/>
          <w:szCs w:val="28"/>
        </w:rPr>
        <w:t>с даты отметки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 о приеме почтовой связи.</w:t>
      </w:r>
    </w:p>
    <w:p w:rsidR="008601C6" w:rsidRDefault="008601C6"/>
    <w:sectPr w:rsidR="0086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B06"/>
    <w:rsid w:val="008601C6"/>
    <w:rsid w:val="009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B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902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2016-03-17T11:43:00Z</dcterms:created>
  <dcterms:modified xsi:type="dcterms:W3CDTF">2016-03-17T11:43:00Z</dcterms:modified>
</cp:coreProperties>
</file>