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0435D4" w:rsidRPr="00E123FB" w:rsidTr="006B5512">
        <w:trPr>
          <w:trHeight w:val="151"/>
        </w:trPr>
        <w:tc>
          <w:tcPr>
            <w:tcW w:w="9855" w:type="dxa"/>
            <w:shd w:val="clear" w:color="auto" w:fill="auto"/>
          </w:tcPr>
          <w:p w:rsidR="000435D4" w:rsidRPr="00E123FB" w:rsidRDefault="000435D4" w:rsidP="007E4C8F">
            <w:pPr>
              <w:pStyle w:val="3"/>
              <w:rPr>
                <w:rFonts w:ascii="Times New Roman" w:eastAsia="Times New Roman" w:hAnsi="Times New Roman" w:cs="Times New Roman"/>
                <w:b w:val="0"/>
                <w:bCs w:val="0"/>
                <w:i w:val="0"/>
                <w:iCs w:val="0"/>
                <w:color w:val="0C0000"/>
                <w:sz w:val="20"/>
                <w:szCs w:val="20"/>
                <w:lang w:val="kk-KZ"/>
              </w:rPr>
            </w:pPr>
          </w:p>
        </w:tc>
      </w:tr>
    </w:tbl>
    <w:p w:rsidR="00DB3B9F" w:rsidRPr="00E123FB" w:rsidRDefault="006B5512" w:rsidP="00184486">
      <w:pPr>
        <w:pStyle w:val="3"/>
        <w:rPr>
          <w:rFonts w:ascii="Times New Roman" w:eastAsia="Times New Roman" w:hAnsi="Times New Roman" w:cs="Times New Roman"/>
          <w:bCs w:val="0"/>
          <w:i w:val="0"/>
          <w:iCs w:val="0"/>
          <w:color w:val="auto"/>
          <w:sz w:val="20"/>
          <w:szCs w:val="20"/>
          <w:lang w:val="kk-KZ"/>
        </w:rPr>
      </w:pPr>
      <w:r w:rsidRPr="00E123FB">
        <w:rPr>
          <w:rFonts w:ascii="Times New Roman" w:eastAsia="Times New Roman" w:hAnsi="Times New Roman" w:cs="Times New Roman"/>
          <w:bCs w:val="0"/>
          <w:i w:val="0"/>
          <w:iCs w:val="0"/>
          <w:color w:val="auto"/>
          <w:sz w:val="20"/>
          <w:szCs w:val="20"/>
          <w:lang w:val="kk-KZ"/>
        </w:rPr>
        <w:t xml:space="preserve">Барлық </w:t>
      </w:r>
      <w:r w:rsidR="007E4C8F" w:rsidRPr="00E123FB">
        <w:rPr>
          <w:rFonts w:ascii="Times New Roman" w:eastAsia="Times New Roman" w:hAnsi="Times New Roman" w:cs="Times New Roman"/>
          <w:bCs w:val="0"/>
          <w:i w:val="0"/>
          <w:iCs w:val="0"/>
          <w:color w:val="auto"/>
          <w:sz w:val="20"/>
          <w:szCs w:val="20"/>
          <w:lang w:val="kk-KZ"/>
        </w:rPr>
        <w:t xml:space="preserve">мемлекеттік </w:t>
      </w:r>
      <w:r w:rsidRPr="00E123FB">
        <w:rPr>
          <w:rFonts w:ascii="Times New Roman" w:eastAsia="Times New Roman" w:hAnsi="Times New Roman" w:cs="Times New Roman"/>
          <w:bCs w:val="0"/>
          <w:i w:val="0"/>
          <w:iCs w:val="0"/>
          <w:color w:val="auto"/>
          <w:sz w:val="20"/>
          <w:szCs w:val="20"/>
          <w:lang w:val="kk-KZ"/>
        </w:rPr>
        <w:t xml:space="preserve">органдар арасында </w:t>
      </w:r>
      <w:r w:rsidR="006739F2" w:rsidRPr="00E123FB">
        <w:rPr>
          <w:rFonts w:ascii="Times New Roman" w:eastAsia="Times New Roman" w:hAnsi="Times New Roman" w:cs="Times New Roman"/>
          <w:bCs w:val="0"/>
          <w:i w:val="0"/>
          <w:iCs w:val="0"/>
          <w:color w:val="auto"/>
          <w:sz w:val="20"/>
          <w:szCs w:val="20"/>
          <w:lang w:val="kk-KZ"/>
        </w:rPr>
        <w:t xml:space="preserve">«Б» корпусының </w:t>
      </w:r>
      <w:r w:rsidR="002510C8">
        <w:rPr>
          <w:rFonts w:ascii="Times New Roman" w:eastAsia="Times New Roman" w:hAnsi="Times New Roman" w:cs="Times New Roman"/>
          <w:bCs w:val="0"/>
          <w:i w:val="0"/>
          <w:iCs w:val="0"/>
          <w:color w:val="auto"/>
          <w:sz w:val="20"/>
          <w:szCs w:val="20"/>
          <w:lang w:val="kk-KZ"/>
        </w:rPr>
        <w:t xml:space="preserve">төменгі болып табылмайтын </w:t>
      </w:r>
      <w:r w:rsidR="006739F2" w:rsidRPr="00E123FB">
        <w:rPr>
          <w:rFonts w:ascii="Times New Roman" w:eastAsia="Times New Roman" w:hAnsi="Times New Roman" w:cs="Times New Roman"/>
          <w:bCs w:val="0"/>
          <w:i w:val="0"/>
          <w:iCs w:val="0"/>
          <w:color w:val="auto"/>
          <w:sz w:val="20"/>
          <w:szCs w:val="20"/>
          <w:lang w:val="kk-KZ"/>
        </w:rPr>
        <w:t xml:space="preserve">бос және уақытша бос мемлекеттік әкімшілік лауазымына орналасу </w:t>
      </w:r>
      <w:r w:rsidR="008656AA" w:rsidRPr="00E123FB">
        <w:rPr>
          <w:rFonts w:ascii="Times New Roman" w:eastAsia="Times New Roman" w:hAnsi="Times New Roman" w:cs="Times New Roman"/>
          <w:bCs w:val="0"/>
          <w:i w:val="0"/>
          <w:iCs w:val="0"/>
          <w:color w:val="auto"/>
          <w:sz w:val="20"/>
          <w:szCs w:val="20"/>
          <w:lang w:val="kk-KZ"/>
        </w:rPr>
        <w:t xml:space="preserve">үшін </w:t>
      </w:r>
      <w:r w:rsidR="002510C8">
        <w:rPr>
          <w:rFonts w:ascii="Times New Roman" w:eastAsia="Times New Roman" w:hAnsi="Times New Roman" w:cs="Times New Roman"/>
          <w:bCs w:val="0"/>
          <w:i w:val="0"/>
          <w:iCs w:val="0"/>
          <w:color w:val="auto"/>
          <w:sz w:val="20"/>
          <w:szCs w:val="20"/>
          <w:lang w:val="kk-KZ"/>
        </w:rPr>
        <w:t>жалпы</w:t>
      </w:r>
      <w:r w:rsidR="00DB3B9F" w:rsidRPr="00E123FB">
        <w:rPr>
          <w:rFonts w:ascii="Times New Roman" w:eastAsia="Times New Roman" w:hAnsi="Times New Roman" w:cs="Times New Roman"/>
          <w:bCs w:val="0"/>
          <w:i w:val="0"/>
          <w:iCs w:val="0"/>
          <w:color w:val="auto"/>
          <w:sz w:val="20"/>
          <w:szCs w:val="20"/>
          <w:lang w:val="kk-KZ"/>
        </w:rPr>
        <w:t xml:space="preserve"> конкурс</w:t>
      </w:r>
    </w:p>
    <w:p w:rsidR="003D62DC" w:rsidRPr="00E123FB" w:rsidRDefault="003D62DC" w:rsidP="00DE08DD">
      <w:pPr>
        <w:jc w:val="both"/>
        <w:rPr>
          <w:i w:val="0"/>
          <w:sz w:val="20"/>
          <w:szCs w:val="20"/>
          <w:lang w:val="kk-KZ"/>
        </w:rPr>
      </w:pPr>
    </w:p>
    <w:p w:rsidR="00CC4E99" w:rsidRPr="00E123FB" w:rsidRDefault="00155866" w:rsidP="002934B4">
      <w:pPr>
        <w:rPr>
          <w:i w:val="0"/>
          <w:sz w:val="20"/>
          <w:szCs w:val="20"/>
          <w:lang w:val="kk-KZ"/>
        </w:rPr>
      </w:pPr>
      <w:r w:rsidRPr="00E123FB">
        <w:rPr>
          <w:i w:val="0"/>
          <w:sz w:val="20"/>
          <w:szCs w:val="20"/>
          <w:lang w:val="kk-KZ"/>
        </w:rPr>
        <w:t>К</w:t>
      </w:r>
      <w:r w:rsidR="00CC4E99" w:rsidRPr="00E123FB">
        <w:rPr>
          <w:i w:val="0"/>
          <w:sz w:val="20"/>
          <w:szCs w:val="20"/>
          <w:lang w:val="kk-KZ"/>
        </w:rPr>
        <w:t>онкурсқа қатысушыларға  қойылатын  жалпы біліктілік талаптары</w:t>
      </w:r>
      <w:r w:rsidRPr="00E123FB">
        <w:rPr>
          <w:i w:val="0"/>
          <w:sz w:val="20"/>
          <w:szCs w:val="20"/>
          <w:lang w:val="kk-KZ"/>
        </w:rPr>
        <w:t>:</w:t>
      </w:r>
    </w:p>
    <w:p w:rsidR="002510C8" w:rsidRDefault="002510C8" w:rsidP="007E4C8F">
      <w:pPr>
        <w:shd w:val="clear" w:color="auto" w:fill="FFFFFF"/>
        <w:ind w:firstLine="851"/>
        <w:jc w:val="both"/>
        <w:rPr>
          <w:i w:val="0"/>
          <w:color w:val="000000" w:themeColor="text1"/>
          <w:spacing w:val="2"/>
          <w:sz w:val="20"/>
          <w:szCs w:val="20"/>
          <w:lang w:val="kk-KZ"/>
        </w:rPr>
      </w:pPr>
    </w:p>
    <w:p w:rsidR="007E4C8F" w:rsidRPr="00E123FB" w:rsidRDefault="007E4C8F" w:rsidP="007E4C8F">
      <w:pPr>
        <w:shd w:val="clear" w:color="auto" w:fill="FFFFFF"/>
        <w:ind w:firstLine="851"/>
        <w:jc w:val="both"/>
        <w:rPr>
          <w:b w:val="0"/>
          <w:i w:val="0"/>
          <w:sz w:val="20"/>
          <w:szCs w:val="20"/>
          <w:lang w:val="kk-KZ"/>
        </w:rPr>
      </w:pPr>
      <w:r w:rsidRPr="00E123FB">
        <w:rPr>
          <w:i w:val="0"/>
          <w:color w:val="000000" w:themeColor="text1"/>
          <w:spacing w:val="2"/>
          <w:sz w:val="20"/>
          <w:szCs w:val="20"/>
          <w:lang w:val="kk-KZ"/>
        </w:rPr>
        <w:t>С-О-4 санаты үшін:</w:t>
      </w:r>
      <w:bookmarkStart w:id="0" w:name="z484"/>
      <w:bookmarkEnd w:id="0"/>
      <w:r w:rsidRPr="00E123FB">
        <w:rPr>
          <w:b w:val="0"/>
          <w:i w:val="0"/>
          <w:color w:val="FF0000"/>
          <w:spacing w:val="2"/>
          <w:sz w:val="20"/>
          <w:szCs w:val="20"/>
          <w:lang w:val="kk-KZ"/>
        </w:rPr>
        <w:t xml:space="preserve"> </w:t>
      </w:r>
      <w:r w:rsidRPr="00E123FB">
        <w:rPr>
          <w:b w:val="0"/>
          <w:i w:val="0"/>
          <w:spacing w:val="2"/>
          <w:sz w:val="20"/>
          <w:szCs w:val="20"/>
          <w:lang w:val="kk-KZ"/>
        </w:rPr>
        <w:t>Ж</w:t>
      </w:r>
      <w:r w:rsidRPr="00E123FB">
        <w:rPr>
          <w:b w:val="0"/>
          <w:i w:val="0"/>
          <w:sz w:val="20"/>
          <w:szCs w:val="20"/>
          <w:lang w:val="kk-KZ"/>
        </w:rPr>
        <w:t>оғары білім.</w:t>
      </w:r>
      <w:r w:rsidRPr="00E123FB">
        <w:rPr>
          <w:i w:val="0"/>
          <w:sz w:val="20"/>
          <w:szCs w:val="20"/>
          <w:lang w:val="kk-KZ"/>
        </w:rPr>
        <w:t xml:space="preserve"> </w:t>
      </w:r>
      <w:r w:rsidRPr="00E123FB">
        <w:rPr>
          <w:b w:val="0"/>
          <w:i w:val="0"/>
          <w:sz w:val="20"/>
          <w:szCs w:val="20"/>
          <w:lang w:val="kk-KZ"/>
        </w:rPr>
        <w:t>Мынадай құзыреттердің болуы:</w:t>
      </w:r>
      <w:r w:rsidRPr="00E123FB">
        <w:rPr>
          <w:i w:val="0"/>
          <w:sz w:val="20"/>
          <w:szCs w:val="20"/>
          <w:lang w:val="kk-KZ"/>
        </w:rPr>
        <w:t xml:space="preserve"> </w:t>
      </w:r>
      <w:r w:rsidRPr="00E123FB">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123FB">
        <w:rPr>
          <w:b w:val="0"/>
          <w:i w:val="0"/>
          <w:sz w:val="20"/>
          <w:szCs w:val="20"/>
          <w:lang w:val="kk-KZ"/>
        </w:rPr>
        <w:t>;</w:t>
      </w:r>
      <w:r w:rsidRPr="00E123FB">
        <w:rPr>
          <w:i w:val="0"/>
          <w:sz w:val="20"/>
          <w:szCs w:val="20"/>
          <w:lang w:val="kk-KZ"/>
        </w:rPr>
        <w:t xml:space="preserve"> </w:t>
      </w:r>
    </w:p>
    <w:p w:rsidR="006739F2" w:rsidRPr="00E123FB" w:rsidRDefault="00184486" w:rsidP="00184486">
      <w:pPr>
        <w:shd w:val="clear" w:color="auto" w:fill="FFFFFF"/>
        <w:ind w:firstLine="426"/>
        <w:jc w:val="left"/>
        <w:rPr>
          <w:i w:val="0"/>
          <w:color w:val="000000"/>
          <w:sz w:val="20"/>
          <w:szCs w:val="20"/>
          <w:lang w:val="kk-KZ"/>
        </w:rPr>
      </w:pPr>
      <w:r w:rsidRPr="00184486">
        <w:rPr>
          <w:b w:val="0"/>
          <w:i w:val="0"/>
          <w:sz w:val="20"/>
          <w:szCs w:val="20"/>
          <w:lang w:val="kk-KZ"/>
        </w:rPr>
        <w:t>жұмыс тәжірибесі келесі талаптардың біріне сәйкес болуы тиіс*:</w:t>
      </w:r>
      <w:r w:rsidRPr="00184486">
        <w:rPr>
          <w:b w:val="0"/>
          <w:i w:val="0"/>
          <w:sz w:val="20"/>
          <w:szCs w:val="20"/>
          <w:lang w:val="kk-KZ"/>
        </w:rPr>
        <w:br/>
      </w:r>
      <w:bookmarkStart w:id="1" w:name="z134"/>
      <w:bookmarkEnd w:id="1"/>
      <w:r w:rsidRPr="00184486">
        <w:rPr>
          <w:b w:val="0"/>
          <w:i w:val="0"/>
          <w:sz w:val="20"/>
          <w:szCs w:val="20"/>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184486">
        <w:rPr>
          <w:b w:val="0"/>
          <w:i w:val="0"/>
          <w:sz w:val="20"/>
          <w:szCs w:val="20"/>
          <w:lang w:val="kk-KZ"/>
        </w:rPr>
        <w:br/>
      </w:r>
      <w:bookmarkStart w:id="2" w:name="z135"/>
      <w:bookmarkEnd w:id="2"/>
      <w:r w:rsidRPr="00184486">
        <w:rPr>
          <w:b w:val="0"/>
          <w:i w:val="0"/>
          <w:sz w:val="20"/>
          <w:szCs w:val="20"/>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184486">
        <w:rPr>
          <w:b w:val="0"/>
          <w:i w:val="0"/>
          <w:sz w:val="20"/>
          <w:szCs w:val="20"/>
          <w:lang w:val="kk-KZ"/>
        </w:rPr>
        <w:br/>
      </w:r>
      <w:bookmarkStart w:id="3" w:name="z136"/>
      <w:bookmarkEnd w:id="3"/>
      <w:r w:rsidRPr="00184486">
        <w:rPr>
          <w:b w:val="0"/>
          <w:i w:val="0"/>
          <w:sz w:val="20"/>
          <w:szCs w:val="20"/>
          <w:lang w:val="kk-KZ"/>
        </w:rP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184486">
        <w:rPr>
          <w:b w:val="0"/>
          <w:i w:val="0"/>
          <w:sz w:val="20"/>
          <w:szCs w:val="20"/>
          <w:lang w:val="kk-KZ"/>
        </w:rPr>
        <w:br/>
      </w:r>
      <w:bookmarkStart w:id="4" w:name="z137"/>
      <w:bookmarkEnd w:id="4"/>
      <w:r w:rsidRPr="00184486">
        <w:rPr>
          <w:b w:val="0"/>
          <w:i w:val="0"/>
          <w:sz w:val="20"/>
          <w:szCs w:val="20"/>
          <w:lang w:val="kk-KZ"/>
        </w:rPr>
        <w:t>      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184486">
        <w:rPr>
          <w:b w:val="0"/>
          <w:i w:val="0"/>
          <w:sz w:val="20"/>
          <w:szCs w:val="20"/>
          <w:lang w:val="kk-KZ"/>
        </w:rPr>
        <w:br/>
      </w:r>
      <w:bookmarkStart w:id="5" w:name="z138"/>
      <w:bookmarkEnd w:id="5"/>
      <w:r w:rsidRPr="00184486">
        <w:rPr>
          <w:b w:val="0"/>
          <w:i w:val="0"/>
          <w:sz w:val="20"/>
          <w:szCs w:val="20"/>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184486">
        <w:rPr>
          <w:b w:val="0"/>
          <w:i w:val="0"/>
          <w:sz w:val="20"/>
          <w:szCs w:val="20"/>
          <w:lang w:val="kk-KZ"/>
        </w:rPr>
        <w:br/>
      </w:r>
      <w:bookmarkStart w:id="6" w:name="z139"/>
      <w:bookmarkEnd w:id="6"/>
      <w:r w:rsidRPr="00184486">
        <w:rPr>
          <w:b w:val="0"/>
          <w:i w:val="0"/>
          <w:sz w:val="20"/>
          <w:szCs w:val="20"/>
          <w:lang w:val="kk-KZ"/>
        </w:rPr>
        <w:t>      6) ғылыми дәрежесінің болуы;*</w:t>
      </w:r>
      <w:r w:rsidRPr="00184486">
        <w:rPr>
          <w:lang w:val="kk-KZ"/>
        </w:rPr>
        <w:br/>
      </w:r>
      <w:r w:rsidR="00404F32" w:rsidRPr="00E123FB">
        <w:rPr>
          <w:b w:val="0"/>
          <w:i w:val="0"/>
          <w:color w:val="FF0000"/>
          <w:spacing w:val="2"/>
          <w:sz w:val="20"/>
          <w:szCs w:val="20"/>
          <w:lang w:val="kk-KZ"/>
        </w:rPr>
        <w:t>     </w:t>
      </w:r>
      <w:r w:rsidR="00BD435A" w:rsidRPr="00E123FB">
        <w:rPr>
          <w:b w:val="0"/>
          <w:i w:val="0"/>
          <w:color w:val="FF0000"/>
          <w:spacing w:val="2"/>
          <w:sz w:val="20"/>
          <w:szCs w:val="20"/>
          <w:lang w:val="kk-KZ"/>
        </w:rPr>
        <w:t xml:space="preserve"> </w:t>
      </w:r>
      <w:r w:rsidR="00404F32" w:rsidRPr="00E123FB">
        <w:rPr>
          <w:i w:val="0"/>
          <w:spacing w:val="2"/>
          <w:sz w:val="20"/>
          <w:szCs w:val="20"/>
          <w:lang w:val="kk-KZ"/>
        </w:rPr>
        <w:t>С-О-5</w:t>
      </w:r>
      <w:r w:rsidR="00BD435A" w:rsidRPr="00E123FB">
        <w:rPr>
          <w:i w:val="0"/>
          <w:spacing w:val="2"/>
          <w:sz w:val="20"/>
          <w:szCs w:val="20"/>
          <w:lang w:val="kk-KZ"/>
        </w:rPr>
        <w:t xml:space="preserve"> санаты үшін:</w:t>
      </w:r>
      <w:r w:rsidR="00BD435A" w:rsidRPr="00E123FB">
        <w:rPr>
          <w:b w:val="0"/>
          <w:i w:val="0"/>
          <w:color w:val="FF0000"/>
          <w:spacing w:val="2"/>
          <w:sz w:val="20"/>
          <w:szCs w:val="20"/>
          <w:lang w:val="kk-KZ"/>
        </w:rPr>
        <w:t xml:space="preserve"> </w:t>
      </w:r>
      <w:bookmarkStart w:id="7" w:name="z494"/>
      <w:bookmarkEnd w:id="7"/>
      <w:r w:rsidR="006739F2" w:rsidRPr="00E123FB">
        <w:rPr>
          <w:b w:val="0"/>
          <w:i w:val="0"/>
          <w:sz w:val="20"/>
          <w:szCs w:val="20"/>
          <w:lang w:val="kk-KZ"/>
        </w:rPr>
        <w:t>Ж</w:t>
      </w:r>
      <w:r w:rsidR="00101B68" w:rsidRPr="00E123FB">
        <w:rPr>
          <w:b w:val="0"/>
          <w:i w:val="0"/>
          <w:sz w:val="20"/>
          <w:szCs w:val="20"/>
          <w:lang w:val="kk-KZ"/>
        </w:rPr>
        <w:t>оғары білім</w:t>
      </w:r>
      <w:r w:rsidR="00BB7014" w:rsidRPr="00E123FB">
        <w:rPr>
          <w:b w:val="0"/>
          <w:i w:val="0"/>
          <w:sz w:val="20"/>
          <w:szCs w:val="20"/>
          <w:lang w:val="kk-KZ"/>
        </w:rPr>
        <w:t>.</w:t>
      </w:r>
      <w:r w:rsidR="006739F2" w:rsidRPr="00E123FB">
        <w:rPr>
          <w:b w:val="0"/>
          <w:i w:val="0"/>
          <w:sz w:val="20"/>
          <w:szCs w:val="20"/>
          <w:lang w:val="kk-KZ"/>
        </w:rPr>
        <w:t xml:space="preserve"> Мынадай құзіреттердің </w:t>
      </w:r>
      <w:r w:rsidR="002C313E" w:rsidRPr="00E123FB">
        <w:rPr>
          <w:b w:val="0"/>
          <w:i w:val="0"/>
          <w:sz w:val="20"/>
          <w:szCs w:val="20"/>
          <w:lang w:val="kk-KZ"/>
        </w:rPr>
        <w:t xml:space="preserve">бар </w:t>
      </w:r>
      <w:r w:rsidR="006739F2" w:rsidRPr="00E123FB">
        <w:rPr>
          <w:b w:val="0"/>
          <w:i w:val="0"/>
          <w:sz w:val="20"/>
          <w:szCs w:val="20"/>
          <w:lang w:val="kk-KZ"/>
        </w:rPr>
        <w:t>болуы:</w:t>
      </w:r>
      <w:r w:rsidR="00BB7014" w:rsidRPr="00E123FB">
        <w:rPr>
          <w:b w:val="0"/>
          <w:i w:val="0"/>
          <w:sz w:val="20"/>
          <w:szCs w:val="20"/>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E123FB">
        <w:rPr>
          <w:i w:val="0"/>
          <w:color w:val="000000"/>
          <w:sz w:val="20"/>
          <w:szCs w:val="20"/>
          <w:lang w:val="kk-KZ"/>
        </w:rPr>
        <w:t xml:space="preserve"> </w:t>
      </w:r>
    </w:p>
    <w:p w:rsidR="006B5512" w:rsidRDefault="00184486" w:rsidP="00184486">
      <w:pPr>
        <w:ind w:right="176"/>
        <w:contextualSpacing/>
        <w:jc w:val="left"/>
        <w:rPr>
          <w:b w:val="0"/>
          <w:i w:val="0"/>
          <w:sz w:val="20"/>
          <w:szCs w:val="20"/>
          <w:lang w:val="kk-KZ"/>
        </w:rPr>
      </w:pPr>
      <w:r w:rsidRPr="00184486">
        <w:rPr>
          <w:b w:val="0"/>
          <w:i w:val="0"/>
          <w:sz w:val="20"/>
          <w:szCs w:val="20"/>
          <w:lang w:val="kk-KZ"/>
        </w:rPr>
        <w:t>жұмыс тәжірибесі келесі талаптардың біріне сәйкес болуы тиіс:</w:t>
      </w:r>
      <w:r w:rsidRPr="00184486">
        <w:rPr>
          <w:b w:val="0"/>
          <w:i w:val="0"/>
          <w:sz w:val="20"/>
          <w:szCs w:val="20"/>
          <w:lang w:val="kk-KZ"/>
        </w:rPr>
        <w:br/>
      </w:r>
      <w:bookmarkStart w:id="8" w:name="z142"/>
      <w:bookmarkEnd w:id="8"/>
      <w:r w:rsidRPr="00184486">
        <w:rPr>
          <w:b w:val="0"/>
          <w:i w:val="0"/>
          <w:sz w:val="20"/>
          <w:szCs w:val="2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184486">
        <w:rPr>
          <w:b w:val="0"/>
          <w:i w:val="0"/>
          <w:sz w:val="20"/>
          <w:szCs w:val="20"/>
          <w:lang w:val="kk-KZ"/>
        </w:rPr>
        <w:br/>
      </w:r>
      <w:bookmarkStart w:id="9" w:name="z143"/>
      <w:bookmarkEnd w:id="9"/>
      <w:r w:rsidRPr="00184486">
        <w:rPr>
          <w:b w:val="0"/>
          <w:i w:val="0"/>
          <w:sz w:val="20"/>
          <w:szCs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184486">
        <w:rPr>
          <w:b w:val="0"/>
          <w:i w:val="0"/>
          <w:sz w:val="20"/>
          <w:szCs w:val="20"/>
          <w:lang w:val="kk-KZ"/>
        </w:rPr>
        <w:br/>
      </w:r>
      <w:bookmarkStart w:id="10" w:name="z144"/>
      <w:bookmarkEnd w:id="10"/>
      <w:r w:rsidRPr="00184486">
        <w:rPr>
          <w:b w:val="0"/>
          <w:i w:val="0"/>
          <w:sz w:val="20"/>
          <w:szCs w:val="20"/>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184486">
        <w:rPr>
          <w:b w:val="0"/>
          <w:i w:val="0"/>
          <w:sz w:val="20"/>
          <w:szCs w:val="20"/>
          <w:lang w:val="kk-KZ"/>
        </w:rPr>
        <w:br/>
      </w:r>
      <w:bookmarkStart w:id="11" w:name="z145"/>
      <w:bookmarkEnd w:id="11"/>
      <w:r w:rsidRPr="00184486">
        <w:rPr>
          <w:b w:val="0"/>
          <w:i w:val="0"/>
          <w:sz w:val="20"/>
          <w:szCs w:val="20"/>
          <w:lang w:val="kk-KZ"/>
        </w:rPr>
        <w:t>      4) осы санаттағы нақты лауазымның функционалдық бағытына сәйкес салаларда жұмыс өтілі үш жылдан кем емес;*</w:t>
      </w:r>
      <w:r w:rsidRPr="00184486">
        <w:rPr>
          <w:b w:val="0"/>
          <w:i w:val="0"/>
          <w:sz w:val="20"/>
          <w:szCs w:val="20"/>
          <w:lang w:val="kk-KZ"/>
        </w:rPr>
        <w:br/>
      </w:r>
      <w:bookmarkStart w:id="12" w:name="z146"/>
      <w:bookmarkEnd w:id="12"/>
      <w:r w:rsidRPr="00184486">
        <w:rPr>
          <w:b w:val="0"/>
          <w:i w:val="0"/>
          <w:sz w:val="20"/>
          <w:szCs w:val="2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184486">
        <w:rPr>
          <w:b w:val="0"/>
          <w:i w:val="0"/>
          <w:sz w:val="20"/>
          <w:szCs w:val="20"/>
          <w:lang w:val="kk-KZ"/>
        </w:rPr>
        <w:br/>
      </w:r>
      <w:bookmarkStart w:id="13" w:name="z147"/>
      <w:bookmarkEnd w:id="13"/>
      <w:r w:rsidRPr="00184486">
        <w:rPr>
          <w:b w:val="0"/>
          <w:i w:val="0"/>
          <w:sz w:val="20"/>
          <w:szCs w:val="20"/>
          <w:lang w:val="kk-KZ"/>
        </w:rPr>
        <w:t>    </w:t>
      </w:r>
      <w:r>
        <w:rPr>
          <w:b w:val="0"/>
          <w:i w:val="0"/>
          <w:sz w:val="20"/>
          <w:szCs w:val="20"/>
          <w:lang w:val="kk-KZ"/>
        </w:rPr>
        <w:t>  6) ғылыми дәрежесінің болуы.*</w:t>
      </w:r>
    </w:p>
    <w:p w:rsidR="00184486" w:rsidRPr="00E123FB" w:rsidRDefault="00184486" w:rsidP="00184486">
      <w:pPr>
        <w:ind w:right="176"/>
        <w:contextualSpacing/>
        <w:jc w:val="left"/>
        <w:rPr>
          <w:b w:val="0"/>
          <w:i w:val="0"/>
          <w:sz w:val="20"/>
          <w:szCs w:val="20"/>
          <w:lang w:val="kk-KZ"/>
        </w:rPr>
      </w:pPr>
    </w:p>
    <w:p w:rsidR="003A4837" w:rsidRPr="00184486" w:rsidRDefault="003A4837" w:rsidP="00184486">
      <w:pPr>
        <w:ind w:right="176" w:firstLine="709"/>
        <w:contextualSpacing/>
        <w:jc w:val="both"/>
        <w:rPr>
          <w:b w:val="0"/>
          <w:i w:val="0"/>
          <w:iCs w:val="0"/>
          <w:sz w:val="20"/>
          <w:szCs w:val="20"/>
          <w:lang w:val="kk-KZ"/>
        </w:rPr>
      </w:pPr>
      <w:r w:rsidRPr="00E123FB">
        <w:rPr>
          <w:b w:val="0"/>
          <w:i w:val="0"/>
          <w:sz w:val="20"/>
          <w:szCs w:val="20"/>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91CBB" w:rsidRPr="00E123FB" w:rsidRDefault="006739F2" w:rsidP="002C313E">
      <w:pPr>
        <w:pStyle w:val="a6"/>
        <w:spacing w:before="0" w:beforeAutospacing="0" w:after="0" w:afterAutospacing="0"/>
        <w:ind w:firstLine="708"/>
        <w:jc w:val="both"/>
        <w:rPr>
          <w:b/>
          <w:sz w:val="20"/>
          <w:szCs w:val="20"/>
          <w:lang w:val="kk-KZ"/>
        </w:rPr>
      </w:pPr>
      <w:r w:rsidRPr="00E123FB">
        <w:rPr>
          <w:b/>
          <w:sz w:val="20"/>
          <w:szCs w:val="20"/>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E123FB" w:rsidRDefault="002C313E" w:rsidP="002C313E">
      <w:pPr>
        <w:pStyle w:val="a6"/>
        <w:spacing w:before="0" w:beforeAutospacing="0" w:after="0" w:afterAutospacing="0"/>
        <w:ind w:firstLine="708"/>
        <w:jc w:val="both"/>
        <w:rPr>
          <w:b/>
          <w:sz w:val="20"/>
          <w:szCs w:val="20"/>
          <w:lang w:val="kk-KZ"/>
        </w:rPr>
      </w:pPr>
    </w:p>
    <w:p w:rsidR="00DB3B9F" w:rsidRPr="00E123FB" w:rsidRDefault="00DB3B9F" w:rsidP="00DB3B9F">
      <w:pPr>
        <w:tabs>
          <w:tab w:val="left" w:pos="-1405"/>
          <w:tab w:val="left" w:pos="9554"/>
        </w:tabs>
        <w:ind w:left="-1405" w:right="266" w:firstLine="1972"/>
        <w:outlineLvl w:val="0"/>
        <w:rPr>
          <w:i w:val="0"/>
          <w:sz w:val="20"/>
          <w:szCs w:val="20"/>
          <w:lang w:val="kk-KZ"/>
        </w:rPr>
      </w:pPr>
      <w:r w:rsidRPr="00E123FB">
        <w:rPr>
          <w:i w:val="0"/>
          <w:sz w:val="20"/>
          <w:szCs w:val="20"/>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E123FB"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E123FB" w:rsidRDefault="00DB3B9F" w:rsidP="000A3F5A">
            <w:pPr>
              <w:keepNext/>
              <w:keepLines/>
              <w:tabs>
                <w:tab w:val="left" w:pos="-1405"/>
                <w:tab w:val="left" w:pos="0"/>
                <w:tab w:val="left" w:pos="6663"/>
                <w:tab w:val="left" w:pos="10116"/>
              </w:tabs>
              <w:ind w:left="20" w:right="-60"/>
              <w:rPr>
                <w:bCs w:val="0"/>
                <w:i w:val="0"/>
                <w:iCs w:val="0"/>
                <w:sz w:val="20"/>
                <w:szCs w:val="20"/>
                <w:lang w:val="kk-KZ"/>
              </w:rPr>
            </w:pPr>
            <w:r w:rsidRPr="00E123FB">
              <w:rPr>
                <w:i w:val="0"/>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E123FB" w:rsidRDefault="00DB3B9F" w:rsidP="000A3F5A">
            <w:pPr>
              <w:keepNext/>
              <w:keepLines/>
              <w:tabs>
                <w:tab w:val="left" w:pos="-1405"/>
                <w:tab w:val="left" w:pos="132"/>
                <w:tab w:val="left" w:pos="6663"/>
                <w:tab w:val="left" w:pos="10116"/>
              </w:tabs>
              <w:ind w:right="266"/>
              <w:rPr>
                <w:bCs w:val="0"/>
                <w:i w:val="0"/>
                <w:iCs w:val="0"/>
                <w:sz w:val="20"/>
                <w:szCs w:val="20"/>
                <w:lang w:val="kk-KZ"/>
              </w:rPr>
            </w:pPr>
            <w:r w:rsidRPr="00E123FB">
              <w:rPr>
                <w:i w:val="0"/>
                <w:sz w:val="20"/>
                <w:szCs w:val="20"/>
                <w:lang w:val="kk-KZ"/>
              </w:rPr>
              <w:t>Еңбек сіңірген жылдарына байланысты</w:t>
            </w:r>
          </w:p>
        </w:tc>
      </w:tr>
      <w:tr w:rsidR="00DB3B9F" w:rsidRPr="00E123FB"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E123FB" w:rsidRDefault="00DB3B9F" w:rsidP="000A3F5A">
            <w:pPr>
              <w:keepNext/>
              <w:keepLines/>
              <w:tabs>
                <w:tab w:val="left" w:pos="132"/>
                <w:tab w:val="left" w:pos="6663"/>
              </w:tabs>
              <w:ind w:left="-1440" w:right="99"/>
              <w:rPr>
                <w:b w:val="0"/>
                <w:bCs w:val="0"/>
                <w:i w:val="0"/>
                <w:iCs w:val="0"/>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E123FB" w:rsidRDefault="00DB3B9F" w:rsidP="000A3F5A">
            <w:pPr>
              <w:pStyle w:val="a3"/>
              <w:keepNext/>
              <w:keepLines/>
              <w:widowControl/>
              <w:tabs>
                <w:tab w:val="left" w:pos="132"/>
                <w:tab w:val="left" w:pos="1276"/>
              </w:tabs>
              <w:ind w:right="99"/>
              <w:jc w:val="center"/>
              <w:rPr>
                <w:rFonts w:ascii="Times New Roman" w:hAnsi="Times New Roman" w:cs="Times New Roman"/>
                <w:b/>
                <w:kern w:val="0"/>
                <w:lang w:val="kk-KZ"/>
              </w:rPr>
            </w:pPr>
            <w:r w:rsidRPr="00E123FB">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E123FB"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E123FB">
              <w:rPr>
                <w:rFonts w:ascii="Times New Roman" w:hAnsi="Times New Roman" w:cs="Times New Roman"/>
                <w:b/>
                <w:kern w:val="0"/>
                <w:lang w:val="kk-KZ"/>
              </w:rPr>
              <w:t>max</w:t>
            </w:r>
          </w:p>
        </w:tc>
      </w:tr>
      <w:tr w:rsidR="000D3DB1" w:rsidRPr="00E123F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E123FB" w:rsidRDefault="000D3DB1" w:rsidP="005C5837">
            <w:pPr>
              <w:keepNext/>
              <w:keepLines/>
              <w:tabs>
                <w:tab w:val="left" w:pos="132"/>
                <w:tab w:val="left" w:pos="6663"/>
              </w:tabs>
              <w:ind w:left="-1440" w:right="99" w:firstLine="1440"/>
              <w:rPr>
                <w:b w:val="0"/>
                <w:i w:val="0"/>
                <w:sz w:val="20"/>
                <w:szCs w:val="20"/>
              </w:rPr>
            </w:pPr>
            <w:r w:rsidRPr="00E123FB">
              <w:rPr>
                <w:b w:val="0"/>
                <w:i w:val="0"/>
                <w:sz w:val="20"/>
                <w:szCs w:val="20"/>
              </w:rPr>
              <w:t>С-О-4</w:t>
            </w:r>
          </w:p>
        </w:tc>
        <w:tc>
          <w:tcPr>
            <w:tcW w:w="4247" w:type="dxa"/>
            <w:tcBorders>
              <w:top w:val="single" w:sz="4" w:space="0" w:color="auto"/>
              <w:left w:val="single" w:sz="4" w:space="0" w:color="auto"/>
              <w:bottom w:val="single" w:sz="4" w:space="0" w:color="auto"/>
              <w:right w:val="single" w:sz="4" w:space="0" w:color="auto"/>
            </w:tcBorders>
          </w:tcPr>
          <w:p w:rsidR="000D3DB1" w:rsidRPr="00E123FB" w:rsidRDefault="000D3DB1" w:rsidP="005C5837">
            <w:pPr>
              <w:rPr>
                <w:b w:val="0"/>
                <w:i w:val="0"/>
                <w:sz w:val="20"/>
                <w:szCs w:val="20"/>
                <w:lang w:val="kk-KZ"/>
              </w:rPr>
            </w:pPr>
            <w:r w:rsidRPr="00E123FB">
              <w:rPr>
                <w:b w:val="0"/>
                <w:i w:val="0"/>
                <w:sz w:val="20"/>
                <w:szCs w:val="20"/>
                <w:lang w:val="kk-KZ"/>
              </w:rPr>
              <w:t>109932</w:t>
            </w:r>
          </w:p>
        </w:tc>
        <w:tc>
          <w:tcPr>
            <w:tcW w:w="3954" w:type="dxa"/>
            <w:tcBorders>
              <w:top w:val="single" w:sz="4" w:space="0" w:color="auto"/>
              <w:left w:val="single" w:sz="4" w:space="0" w:color="auto"/>
              <w:bottom w:val="single" w:sz="4" w:space="0" w:color="auto"/>
              <w:right w:val="single" w:sz="4" w:space="0" w:color="auto"/>
            </w:tcBorders>
          </w:tcPr>
          <w:p w:rsidR="000D3DB1" w:rsidRPr="00E123FB" w:rsidRDefault="000D3DB1" w:rsidP="005C5837">
            <w:pPr>
              <w:rPr>
                <w:b w:val="0"/>
                <w:i w:val="0"/>
                <w:sz w:val="20"/>
                <w:szCs w:val="20"/>
                <w:lang w:val="kk-KZ"/>
              </w:rPr>
            </w:pPr>
            <w:r w:rsidRPr="00E123FB">
              <w:rPr>
                <w:b w:val="0"/>
                <w:i w:val="0"/>
                <w:sz w:val="20"/>
                <w:szCs w:val="20"/>
                <w:lang w:val="kk-KZ"/>
              </w:rPr>
              <w:t>148242</w:t>
            </w:r>
          </w:p>
        </w:tc>
      </w:tr>
      <w:tr w:rsidR="000D3DB1" w:rsidRPr="00E123F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E123FB" w:rsidRDefault="000D3DB1" w:rsidP="000A3F5A">
            <w:pPr>
              <w:keepNext/>
              <w:keepLines/>
              <w:tabs>
                <w:tab w:val="left" w:pos="132"/>
                <w:tab w:val="left" w:pos="6663"/>
              </w:tabs>
              <w:ind w:left="-1440" w:right="99" w:firstLine="1440"/>
              <w:rPr>
                <w:b w:val="0"/>
                <w:i w:val="0"/>
                <w:sz w:val="20"/>
                <w:szCs w:val="20"/>
              </w:rPr>
            </w:pPr>
            <w:r w:rsidRPr="00E123FB">
              <w:rPr>
                <w:b w:val="0"/>
                <w:i w:val="0"/>
                <w:sz w:val="20"/>
                <w:szCs w:val="20"/>
              </w:rPr>
              <w:t>С-О-5</w:t>
            </w:r>
          </w:p>
        </w:tc>
        <w:tc>
          <w:tcPr>
            <w:tcW w:w="4247" w:type="dxa"/>
            <w:tcBorders>
              <w:top w:val="single" w:sz="4" w:space="0" w:color="auto"/>
              <w:left w:val="single" w:sz="4" w:space="0" w:color="auto"/>
              <w:bottom w:val="single" w:sz="4" w:space="0" w:color="auto"/>
              <w:right w:val="single" w:sz="4" w:space="0" w:color="auto"/>
            </w:tcBorders>
          </w:tcPr>
          <w:p w:rsidR="000D3DB1" w:rsidRPr="00E123FB" w:rsidRDefault="000D3DB1" w:rsidP="000A3F5A">
            <w:pPr>
              <w:rPr>
                <w:b w:val="0"/>
                <w:i w:val="0"/>
                <w:sz w:val="20"/>
                <w:szCs w:val="20"/>
                <w:lang w:val="kk-KZ"/>
              </w:rPr>
            </w:pPr>
            <w:r w:rsidRPr="00E123FB">
              <w:rPr>
                <w:b w:val="0"/>
                <w:i w:val="0"/>
                <w:sz w:val="20"/>
                <w:szCs w:val="20"/>
                <w:lang w:val="kk-KZ"/>
              </w:rPr>
              <w:t>83282</w:t>
            </w:r>
          </w:p>
        </w:tc>
        <w:tc>
          <w:tcPr>
            <w:tcW w:w="3954" w:type="dxa"/>
            <w:tcBorders>
              <w:top w:val="single" w:sz="4" w:space="0" w:color="auto"/>
              <w:left w:val="single" w:sz="4" w:space="0" w:color="auto"/>
              <w:bottom w:val="single" w:sz="4" w:space="0" w:color="auto"/>
              <w:right w:val="single" w:sz="4" w:space="0" w:color="auto"/>
            </w:tcBorders>
          </w:tcPr>
          <w:p w:rsidR="000D3DB1" w:rsidRPr="00E123FB" w:rsidRDefault="000D3DB1" w:rsidP="000A3F5A">
            <w:pPr>
              <w:rPr>
                <w:b w:val="0"/>
                <w:i w:val="0"/>
                <w:sz w:val="20"/>
                <w:szCs w:val="20"/>
                <w:lang w:val="kk-KZ"/>
              </w:rPr>
            </w:pPr>
            <w:r w:rsidRPr="00E123FB">
              <w:rPr>
                <w:b w:val="0"/>
                <w:i w:val="0"/>
                <w:sz w:val="20"/>
                <w:szCs w:val="20"/>
                <w:lang w:val="kk-KZ"/>
              </w:rPr>
              <w:t>112431</w:t>
            </w:r>
          </w:p>
        </w:tc>
      </w:tr>
    </w:tbl>
    <w:p w:rsidR="00C37246" w:rsidRPr="00E123FB" w:rsidRDefault="00C37246" w:rsidP="00CC4E99">
      <w:pPr>
        <w:rPr>
          <w:b w:val="0"/>
          <w:i w:val="0"/>
          <w:sz w:val="20"/>
          <w:szCs w:val="20"/>
          <w:lang w:val="kk-KZ"/>
        </w:rPr>
      </w:pPr>
    </w:p>
    <w:p w:rsidR="00DB3B9F" w:rsidRPr="00E123FB" w:rsidRDefault="00DB3B9F" w:rsidP="00EE57AF">
      <w:pPr>
        <w:pStyle w:val="af3"/>
        <w:ind w:firstLine="708"/>
        <w:jc w:val="both"/>
        <w:rPr>
          <w:rFonts w:ascii="Times New Roman" w:hAnsi="Times New Roman"/>
          <w:sz w:val="20"/>
          <w:szCs w:val="20"/>
          <w:lang w:val="kk-KZ"/>
        </w:rPr>
      </w:pPr>
      <w:r w:rsidRPr="00E123FB">
        <w:rPr>
          <w:rFonts w:ascii="Times New Roman" w:hAnsi="Times New Roman"/>
          <w:b/>
          <w:sz w:val="20"/>
          <w:szCs w:val="20"/>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E123FB">
        <w:rPr>
          <w:rFonts w:ascii="Times New Roman" w:hAnsi="Times New Roman"/>
          <w:sz w:val="20"/>
          <w:szCs w:val="20"/>
          <w:lang w:val="kk-KZ"/>
        </w:rPr>
        <w:t xml:space="preserve">010000, Астана қаласы, Республика даңғылы, 52, анықтамалар үшін телефон (7172) 77-32-57, 77-32-91 телефон-факс 77-31-93, E-mail: </w:t>
      </w:r>
      <w:hyperlink r:id="rId8" w:history="1">
        <w:r w:rsidR="006B5512" w:rsidRPr="00E123FB">
          <w:rPr>
            <w:rStyle w:val="a8"/>
            <w:rFonts w:ascii="Times New Roman" w:hAnsi="Times New Roman" w:cs="Times New Roman"/>
            <w:b/>
            <w:sz w:val="20"/>
            <w:szCs w:val="20"/>
            <w:lang w:val="kk-KZ"/>
          </w:rPr>
          <w:t>kurazymbetova@astana.mgd.kz</w:t>
        </w:r>
      </w:hyperlink>
      <w:r w:rsidR="006B5512" w:rsidRPr="00E123FB">
        <w:rPr>
          <w:rFonts w:ascii="Times New Roman" w:hAnsi="Times New Roman"/>
          <w:b/>
          <w:sz w:val="20"/>
          <w:szCs w:val="20"/>
          <w:lang w:val="kk-KZ"/>
        </w:rPr>
        <w:t>,</w:t>
      </w:r>
      <w:r w:rsidRPr="00E123FB">
        <w:rPr>
          <w:rFonts w:ascii="Times New Roman" w:hAnsi="Times New Roman"/>
          <w:b/>
          <w:sz w:val="20"/>
          <w:szCs w:val="20"/>
          <w:u w:val="single"/>
          <w:lang w:val="kk-KZ"/>
        </w:rPr>
        <w:t>.</w:t>
      </w:r>
    </w:p>
    <w:p w:rsidR="00DB3B9F" w:rsidRPr="00E123FB" w:rsidRDefault="00DB3B9F" w:rsidP="00DB3B9F">
      <w:pPr>
        <w:pStyle w:val="22"/>
        <w:spacing w:after="0" w:line="240" w:lineRule="auto"/>
        <w:ind w:left="0" w:right="-449"/>
        <w:jc w:val="both"/>
        <w:rPr>
          <w:rStyle w:val="ac"/>
          <w:rFonts w:eastAsia="Consolas"/>
          <w:sz w:val="20"/>
          <w:szCs w:val="20"/>
          <w:lang w:val="kk-KZ" w:eastAsia="en-US"/>
        </w:rPr>
      </w:pPr>
    </w:p>
    <w:p w:rsidR="00E34932" w:rsidRPr="00E123FB" w:rsidRDefault="00E34932" w:rsidP="00EE57AF">
      <w:pPr>
        <w:pStyle w:val="22"/>
        <w:spacing w:after="0" w:line="240" w:lineRule="auto"/>
        <w:ind w:left="0" w:right="-449" w:firstLine="708"/>
        <w:jc w:val="both"/>
        <w:rPr>
          <w:sz w:val="20"/>
          <w:szCs w:val="20"/>
          <w:lang w:val="kk-KZ"/>
        </w:rPr>
      </w:pPr>
      <w:r w:rsidRPr="00E123FB">
        <w:rPr>
          <w:rStyle w:val="ac"/>
          <w:rFonts w:eastAsia="Consolas"/>
          <w:sz w:val="20"/>
          <w:szCs w:val="20"/>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E123FB" w:rsidRDefault="00420D58" w:rsidP="00CC4E99">
      <w:pPr>
        <w:shd w:val="clear" w:color="auto" w:fill="FFFFFF"/>
        <w:ind w:firstLine="709"/>
        <w:jc w:val="both"/>
        <w:rPr>
          <w:i w:val="0"/>
          <w:sz w:val="20"/>
          <w:szCs w:val="20"/>
          <w:lang w:val="kk-KZ"/>
        </w:rPr>
      </w:pPr>
    </w:p>
    <w:p w:rsidR="00D25D66" w:rsidRPr="00E123FB" w:rsidRDefault="00277437" w:rsidP="001B1445">
      <w:pPr>
        <w:shd w:val="clear" w:color="auto" w:fill="FFFFFF"/>
        <w:rPr>
          <w:i w:val="0"/>
          <w:sz w:val="20"/>
          <w:szCs w:val="20"/>
          <w:lang w:val="kk-KZ"/>
        </w:rPr>
      </w:pPr>
      <w:r w:rsidRPr="00E123FB">
        <w:rPr>
          <w:i w:val="0"/>
          <w:sz w:val="20"/>
          <w:szCs w:val="20"/>
          <w:lang w:val="kk-KZ"/>
        </w:rPr>
        <w:t>Бос мемлекеттік әкімшілік лауазымдарға орналасуға конкурс:</w:t>
      </w:r>
    </w:p>
    <w:p w:rsidR="00A85413" w:rsidRPr="00E123FB" w:rsidRDefault="006B5512" w:rsidP="00A85413">
      <w:pPr>
        <w:jc w:val="both"/>
        <w:rPr>
          <w:i w:val="0"/>
          <w:sz w:val="20"/>
          <w:szCs w:val="20"/>
          <w:lang w:val="kk-KZ"/>
        </w:rPr>
      </w:pPr>
      <w:r w:rsidRPr="00E123FB">
        <w:rPr>
          <w:i w:val="0"/>
          <w:sz w:val="20"/>
          <w:szCs w:val="20"/>
          <w:lang w:val="kk-KZ"/>
        </w:rPr>
        <w:t>1</w:t>
      </w:r>
      <w:r w:rsidR="00A85413" w:rsidRPr="00E123FB">
        <w:rPr>
          <w:i w:val="0"/>
          <w:sz w:val="20"/>
          <w:szCs w:val="20"/>
          <w:lang w:val="kk-KZ"/>
        </w:rPr>
        <w:t xml:space="preserve">. </w:t>
      </w:r>
      <w:r w:rsidR="00F64805" w:rsidRPr="00E123FB">
        <w:rPr>
          <w:i w:val="0"/>
          <w:sz w:val="20"/>
          <w:szCs w:val="20"/>
          <w:lang w:val="kk-KZ"/>
        </w:rPr>
        <w:t>«</w:t>
      </w:r>
      <w:r w:rsidR="00A85413" w:rsidRPr="00E123FB">
        <w:rPr>
          <w:i w:val="0"/>
          <w:sz w:val="20"/>
          <w:szCs w:val="20"/>
          <w:lang w:val="kk-KZ"/>
        </w:rPr>
        <w:t>Астана-жаңа-қала» Арнайы экономикалық аймағы» бөлім басшысы-кеден бекеті басшысының орынбасары лауазымы үшін,</w:t>
      </w:r>
      <w:r w:rsidR="00A85413" w:rsidRPr="00E123FB">
        <w:rPr>
          <w:b w:val="0"/>
          <w:bCs w:val="0"/>
          <w:i w:val="0"/>
          <w:sz w:val="20"/>
          <w:szCs w:val="20"/>
          <w:lang w:val="kk-KZ"/>
        </w:rPr>
        <w:t xml:space="preserve"> </w:t>
      </w:r>
      <w:r w:rsidR="00A85413" w:rsidRPr="00E123FB">
        <w:rPr>
          <w:i w:val="0"/>
          <w:sz w:val="20"/>
          <w:szCs w:val="20"/>
          <w:lang w:val="kk-KZ"/>
        </w:rPr>
        <w:t>С-О-4 (С-GDP-2) санаты, 1 бірлік</w:t>
      </w:r>
    </w:p>
    <w:p w:rsidR="00A85413" w:rsidRPr="00E123FB" w:rsidRDefault="00A85413" w:rsidP="00A85413">
      <w:pPr>
        <w:jc w:val="both"/>
        <w:rPr>
          <w:b w:val="0"/>
          <w:i w:val="0"/>
          <w:sz w:val="20"/>
          <w:szCs w:val="20"/>
          <w:bdr w:val="none" w:sz="0" w:space="0" w:color="auto" w:frame="1"/>
          <w:shd w:val="clear" w:color="auto" w:fill="FFFFFF"/>
          <w:lang w:val="kk-KZ"/>
        </w:rPr>
      </w:pPr>
      <w:r w:rsidRPr="00E123FB">
        <w:rPr>
          <w:i w:val="0"/>
          <w:sz w:val="20"/>
          <w:szCs w:val="20"/>
          <w:lang w:val="kk-KZ"/>
        </w:rPr>
        <w:t>Қызметтік міндеттері</w:t>
      </w:r>
      <w:r w:rsidRPr="00E123FB">
        <w:rPr>
          <w:b w:val="0"/>
          <w:i w:val="0"/>
          <w:sz w:val="20"/>
          <w:szCs w:val="20"/>
          <w:lang w:val="kk-KZ"/>
        </w:rPr>
        <w:t xml:space="preserve">: </w:t>
      </w:r>
      <w:r w:rsidRPr="00E123FB">
        <w:rPr>
          <w:b w:val="0"/>
          <w:i w:val="0"/>
          <w:sz w:val="20"/>
          <w:szCs w:val="20"/>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D7E32" w:rsidRPr="00E123FB" w:rsidRDefault="008D7E32" w:rsidP="008D7E32">
      <w:pPr>
        <w:shd w:val="clear" w:color="auto" w:fill="FFFFFF"/>
        <w:tabs>
          <w:tab w:val="left" w:pos="6105"/>
        </w:tabs>
        <w:jc w:val="both"/>
        <w:rPr>
          <w:i w:val="0"/>
          <w:color w:val="000000"/>
          <w:sz w:val="20"/>
          <w:szCs w:val="20"/>
          <w:lang w:val="kk-KZ"/>
        </w:rPr>
      </w:pPr>
      <w:r w:rsidRPr="00E123FB">
        <w:rPr>
          <w:i w:val="0"/>
          <w:color w:val="000000"/>
          <w:sz w:val="20"/>
          <w:szCs w:val="20"/>
          <w:lang w:val="kk-KZ"/>
        </w:rPr>
        <w:t>Конкурсқа қатысушыларға қойылатын талаптар:</w:t>
      </w:r>
      <w:r w:rsidRPr="00E123FB">
        <w:rPr>
          <w:i w:val="0"/>
          <w:color w:val="000000"/>
          <w:sz w:val="20"/>
          <w:szCs w:val="20"/>
          <w:lang w:val="kk-KZ"/>
        </w:rPr>
        <w:tab/>
      </w:r>
    </w:p>
    <w:p w:rsidR="008D7E32" w:rsidRPr="00E123FB" w:rsidRDefault="008D7E32" w:rsidP="00395E81">
      <w:pPr>
        <w:ind w:firstLine="708"/>
        <w:jc w:val="both"/>
        <w:rPr>
          <w:b w:val="0"/>
          <w:bCs w:val="0"/>
          <w:i w:val="0"/>
          <w:sz w:val="20"/>
          <w:szCs w:val="20"/>
          <w:lang w:val="kk-KZ"/>
        </w:rPr>
      </w:pPr>
      <w:r w:rsidRPr="00E123FB">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F85140" w:rsidRPr="00E123FB" w:rsidRDefault="006B5512" w:rsidP="00F85140">
      <w:pPr>
        <w:tabs>
          <w:tab w:val="left" w:pos="0"/>
          <w:tab w:val="left" w:pos="360"/>
          <w:tab w:val="left" w:pos="1260"/>
        </w:tabs>
        <w:suppressAutoHyphens/>
        <w:spacing w:line="100" w:lineRule="atLeast"/>
        <w:jc w:val="both"/>
        <w:rPr>
          <w:bCs w:val="0"/>
          <w:i w:val="0"/>
          <w:iCs w:val="0"/>
          <w:sz w:val="20"/>
          <w:szCs w:val="20"/>
          <w:lang w:val="kk-KZ"/>
        </w:rPr>
      </w:pPr>
      <w:r w:rsidRPr="00E123FB">
        <w:rPr>
          <w:i w:val="0"/>
          <w:sz w:val="20"/>
          <w:szCs w:val="20"/>
          <w:lang w:val="kk-KZ"/>
        </w:rPr>
        <w:t>3</w:t>
      </w:r>
      <w:r w:rsidR="00F85140" w:rsidRPr="00E123FB">
        <w:rPr>
          <w:i w:val="0"/>
          <w:sz w:val="20"/>
          <w:szCs w:val="20"/>
          <w:lang w:val="kk-KZ"/>
        </w:rPr>
        <w:t>. Ұйымдастыру-қаржы басқармасы</w:t>
      </w:r>
      <w:r w:rsidR="00F85140" w:rsidRPr="00E123FB">
        <w:rPr>
          <w:sz w:val="20"/>
          <w:szCs w:val="20"/>
          <w:lang w:val="kk-KZ"/>
        </w:rPr>
        <w:t xml:space="preserve"> </w:t>
      </w:r>
      <w:r w:rsidR="00F85140" w:rsidRPr="00E123FB">
        <w:rPr>
          <w:i w:val="0"/>
          <w:sz w:val="20"/>
          <w:szCs w:val="20"/>
          <w:lang w:val="kk-KZ"/>
        </w:rPr>
        <w:t xml:space="preserve">Бухгалтерлік есеп және  мемлекеттік сатып алу бөлімінің  бас маманы, </w:t>
      </w:r>
      <w:r w:rsidR="00F85140" w:rsidRPr="00E123FB">
        <w:rPr>
          <w:bCs w:val="0"/>
          <w:i w:val="0"/>
          <w:iCs w:val="0"/>
          <w:sz w:val="20"/>
          <w:szCs w:val="20"/>
          <w:lang w:val="kk-KZ"/>
        </w:rPr>
        <w:t>С-О-5 санаты, 1 бірлік.</w:t>
      </w:r>
    </w:p>
    <w:p w:rsidR="00F85140" w:rsidRPr="00E123FB" w:rsidRDefault="00F85140" w:rsidP="00F85140">
      <w:pPr>
        <w:shd w:val="clear" w:color="auto" w:fill="FFFFFF"/>
        <w:jc w:val="both"/>
        <w:rPr>
          <w:b w:val="0"/>
          <w:i w:val="0"/>
          <w:sz w:val="20"/>
          <w:szCs w:val="20"/>
          <w:lang w:val="kk-KZ"/>
        </w:rPr>
      </w:pPr>
      <w:r w:rsidRPr="00E123FB">
        <w:rPr>
          <w:i w:val="0"/>
          <w:sz w:val="20"/>
          <w:szCs w:val="20"/>
          <w:lang w:val="kk-KZ"/>
        </w:rPr>
        <w:t>Қызметтік міндеттері</w:t>
      </w:r>
      <w:r w:rsidRPr="00E123FB">
        <w:rPr>
          <w:b w:val="0"/>
          <w:i w:val="0"/>
          <w:sz w:val="20"/>
          <w:szCs w:val="20"/>
          <w:lang w:val="kk-KZ"/>
        </w:rPr>
        <w:t>: 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8D7E32" w:rsidRPr="00E123FB" w:rsidRDefault="008D7E32" w:rsidP="008D7E32">
      <w:pPr>
        <w:shd w:val="clear" w:color="auto" w:fill="FFFFFF"/>
        <w:tabs>
          <w:tab w:val="left" w:pos="6105"/>
        </w:tabs>
        <w:jc w:val="both"/>
        <w:rPr>
          <w:i w:val="0"/>
          <w:color w:val="000000"/>
          <w:sz w:val="20"/>
          <w:szCs w:val="20"/>
          <w:lang w:val="kk-KZ"/>
        </w:rPr>
      </w:pPr>
      <w:r w:rsidRPr="00E123FB">
        <w:rPr>
          <w:i w:val="0"/>
          <w:color w:val="000000"/>
          <w:sz w:val="20"/>
          <w:szCs w:val="20"/>
          <w:lang w:val="kk-KZ"/>
        </w:rPr>
        <w:t>Конкурсқа қатысушыларға қойылатын талаптар:</w:t>
      </w:r>
      <w:r w:rsidRPr="00E123FB">
        <w:rPr>
          <w:i w:val="0"/>
          <w:color w:val="000000"/>
          <w:sz w:val="20"/>
          <w:szCs w:val="20"/>
          <w:lang w:val="kk-KZ"/>
        </w:rPr>
        <w:tab/>
      </w:r>
    </w:p>
    <w:p w:rsidR="008D7E32" w:rsidRPr="002510C8" w:rsidRDefault="008D7E32" w:rsidP="002510C8">
      <w:pPr>
        <w:shd w:val="clear" w:color="auto" w:fill="FFFFFF"/>
        <w:ind w:firstLine="708"/>
        <w:jc w:val="both"/>
        <w:rPr>
          <w:b w:val="0"/>
          <w:i w:val="0"/>
          <w:sz w:val="20"/>
          <w:szCs w:val="20"/>
          <w:lang w:val="kk-KZ"/>
        </w:rPr>
      </w:pPr>
      <w:r w:rsidRPr="00E123FB">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7927A7" w:rsidRPr="00E123FB" w:rsidRDefault="00184486" w:rsidP="00B8197D">
      <w:pPr>
        <w:tabs>
          <w:tab w:val="left" w:pos="0"/>
          <w:tab w:val="left" w:pos="360"/>
          <w:tab w:val="left" w:pos="1260"/>
        </w:tabs>
        <w:suppressAutoHyphens/>
        <w:spacing w:line="100" w:lineRule="atLeast"/>
        <w:jc w:val="both"/>
        <w:rPr>
          <w:bCs w:val="0"/>
          <w:i w:val="0"/>
          <w:iCs w:val="0"/>
          <w:sz w:val="20"/>
          <w:szCs w:val="20"/>
          <w:lang w:val="kk-KZ"/>
        </w:rPr>
      </w:pPr>
      <w:r>
        <w:rPr>
          <w:i w:val="0"/>
          <w:sz w:val="20"/>
          <w:szCs w:val="20"/>
          <w:lang w:val="kk-KZ"/>
        </w:rPr>
        <w:t>4</w:t>
      </w:r>
      <w:r w:rsidR="00B8197D" w:rsidRPr="00E123FB">
        <w:rPr>
          <w:i w:val="0"/>
          <w:sz w:val="20"/>
          <w:szCs w:val="20"/>
          <w:lang w:val="kk-KZ"/>
        </w:rPr>
        <w:t>. Аудит</w:t>
      </w:r>
      <w:r w:rsidR="00ED5EC2" w:rsidRPr="00E123FB">
        <w:rPr>
          <w:i w:val="0"/>
          <w:sz w:val="20"/>
          <w:szCs w:val="20"/>
          <w:lang w:val="kk-KZ"/>
        </w:rPr>
        <w:t xml:space="preserve"> басқармасының</w:t>
      </w:r>
      <w:r w:rsidR="00B8197D" w:rsidRPr="00E123FB">
        <w:rPr>
          <w:i w:val="0"/>
          <w:sz w:val="20"/>
          <w:szCs w:val="20"/>
          <w:lang w:val="kk-KZ"/>
        </w:rPr>
        <w:t xml:space="preserve"> № 3 аудит бөлімінің  бас маманы</w:t>
      </w:r>
      <w:r w:rsidR="00ED5EC2" w:rsidRPr="00E123FB">
        <w:rPr>
          <w:i w:val="0"/>
          <w:sz w:val="20"/>
          <w:szCs w:val="20"/>
          <w:lang w:val="kk-KZ"/>
        </w:rPr>
        <w:t xml:space="preserve"> С-О-5 санаты, 1 бірлік </w:t>
      </w:r>
      <w:r w:rsidR="00ED5EC2" w:rsidRPr="00E123FB">
        <w:rPr>
          <w:i w:val="0"/>
          <w:sz w:val="20"/>
          <w:szCs w:val="20"/>
          <w:u w:val="single"/>
          <w:lang w:val="kk-KZ"/>
        </w:rPr>
        <w:t>(негізгі қызметкердің бала күтуге арналған демалысы кезеңіне 22.12.2018ж. дейін)</w:t>
      </w:r>
      <w:r w:rsidR="00ED5EC2" w:rsidRPr="00E123FB">
        <w:rPr>
          <w:bCs w:val="0"/>
          <w:i w:val="0"/>
          <w:iCs w:val="0"/>
          <w:sz w:val="20"/>
          <w:szCs w:val="20"/>
          <w:lang w:val="kk-KZ"/>
        </w:rPr>
        <w:t>.</w:t>
      </w:r>
    </w:p>
    <w:p w:rsidR="00ED5EC2" w:rsidRPr="00E123FB" w:rsidRDefault="00ED5EC2" w:rsidP="00B8197D">
      <w:pPr>
        <w:tabs>
          <w:tab w:val="left" w:pos="0"/>
          <w:tab w:val="left" w:pos="360"/>
          <w:tab w:val="left" w:pos="1260"/>
        </w:tabs>
        <w:suppressAutoHyphens/>
        <w:spacing w:line="100" w:lineRule="atLeast"/>
        <w:jc w:val="both"/>
        <w:rPr>
          <w:b w:val="0"/>
          <w:i w:val="0"/>
          <w:sz w:val="20"/>
          <w:szCs w:val="20"/>
          <w:lang w:val="kk-KZ"/>
        </w:rPr>
      </w:pPr>
      <w:r w:rsidRPr="00E123FB">
        <w:rPr>
          <w:i w:val="0"/>
          <w:sz w:val="20"/>
          <w:szCs w:val="20"/>
          <w:lang w:val="kk-KZ"/>
        </w:rPr>
        <w:t>Қызметтік міндеттері</w:t>
      </w:r>
      <w:r w:rsidRPr="00E123FB">
        <w:rPr>
          <w:b w:val="0"/>
          <w:i w:val="0"/>
          <w:sz w:val="20"/>
          <w:szCs w:val="20"/>
          <w:lang w:val="kk-KZ"/>
        </w:rPr>
        <w:t>: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ED5EC2" w:rsidRPr="00E123FB" w:rsidRDefault="00ED5EC2" w:rsidP="00B8197D">
      <w:pPr>
        <w:tabs>
          <w:tab w:val="left" w:pos="0"/>
          <w:tab w:val="left" w:pos="360"/>
          <w:tab w:val="left" w:pos="1260"/>
        </w:tabs>
        <w:suppressAutoHyphens/>
        <w:spacing w:line="100" w:lineRule="atLeast"/>
        <w:jc w:val="both"/>
        <w:rPr>
          <w:i w:val="0"/>
          <w:color w:val="000000"/>
          <w:sz w:val="20"/>
          <w:szCs w:val="20"/>
          <w:lang w:val="kk-KZ"/>
        </w:rPr>
      </w:pPr>
      <w:r w:rsidRPr="00E123FB">
        <w:rPr>
          <w:i w:val="0"/>
          <w:color w:val="000000"/>
          <w:sz w:val="20"/>
          <w:szCs w:val="20"/>
          <w:lang w:val="kk-KZ"/>
        </w:rPr>
        <w:t>Конкурсқа қатысушыларға қойылатын талаптар:</w:t>
      </w:r>
    </w:p>
    <w:p w:rsidR="00ED5EC2" w:rsidRPr="00E123FB" w:rsidRDefault="005C1B56" w:rsidP="00B8197D">
      <w:pPr>
        <w:tabs>
          <w:tab w:val="left" w:pos="0"/>
          <w:tab w:val="left" w:pos="360"/>
          <w:tab w:val="left" w:pos="1260"/>
        </w:tabs>
        <w:suppressAutoHyphens/>
        <w:spacing w:line="100" w:lineRule="atLeast"/>
        <w:jc w:val="both"/>
        <w:rPr>
          <w:b w:val="0"/>
          <w:i w:val="0"/>
          <w:sz w:val="20"/>
          <w:szCs w:val="20"/>
          <w:lang w:val="kk-KZ"/>
        </w:rPr>
      </w:pPr>
      <w:r w:rsidRPr="00E123FB">
        <w:rPr>
          <w:b w:val="0"/>
          <w:i w:val="0"/>
          <w:sz w:val="20"/>
          <w:szCs w:val="20"/>
          <w:lang w:val="kk-KZ"/>
        </w:rPr>
        <w:tab/>
      </w:r>
      <w:r w:rsidR="00ED5EC2" w:rsidRPr="00E123FB">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2510C8" w:rsidRPr="002510C8" w:rsidRDefault="002510C8" w:rsidP="002510C8">
      <w:pPr>
        <w:ind w:right="178" w:firstLine="708"/>
        <w:jc w:val="both"/>
        <w:rPr>
          <w:i w:val="0"/>
          <w:iCs w:val="0"/>
          <w:sz w:val="20"/>
          <w:szCs w:val="20"/>
          <w:lang w:val="kk-KZ"/>
        </w:rPr>
      </w:pPr>
      <w:r w:rsidRPr="002510C8">
        <w:rPr>
          <w:i w:val="0"/>
          <w:iCs w:val="0"/>
          <w:sz w:val="20"/>
          <w:szCs w:val="20"/>
          <w:lang w:val="kk-KZ"/>
        </w:rPr>
        <w:t>Конкурсқа қатысу үшін қажетті құжаттар:</w:t>
      </w:r>
      <w:bookmarkStart w:id="14" w:name="z153"/>
      <w:bookmarkEnd w:id="14"/>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1) осы Қағидаларға 2-қосымшаға сәйкес нысандағы өтініш;</w:t>
      </w:r>
      <w:bookmarkStart w:id="15" w:name="z154"/>
      <w:bookmarkEnd w:id="15"/>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2) 3х4 үлгідегі суретпен осы Қағидаларға 3-қосымшаға сәйкес нысанда толтырылған сауалнама;</w:t>
      </w:r>
      <w:bookmarkStart w:id="16" w:name="z155"/>
      <w:bookmarkEnd w:id="16"/>
      <w:r w:rsidRPr="002510C8">
        <w:rPr>
          <w:b w:val="0"/>
          <w:i w:val="0"/>
          <w:spacing w:val="2"/>
          <w:sz w:val="20"/>
          <w:szCs w:val="20"/>
          <w:lang w:val="kk-KZ"/>
        </w:rPr>
        <w:t xml:space="preserve"> </w:t>
      </w:r>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3) бiлiмi туралы құжаттардың нотариалдық куәландырылған көшiрмелерi;</w:t>
      </w:r>
      <w:bookmarkStart w:id="17" w:name="z156"/>
      <w:bookmarkEnd w:id="17"/>
      <w:r w:rsidRPr="002510C8">
        <w:rPr>
          <w:b w:val="0"/>
          <w:i w:val="0"/>
          <w:spacing w:val="2"/>
          <w:sz w:val="20"/>
          <w:szCs w:val="20"/>
          <w:lang w:val="kk-KZ"/>
        </w:rPr>
        <w:t xml:space="preserve"> </w:t>
      </w:r>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4) еңбек қызметін растайтын құжаттың нотариалдық куәландырылған көшiрмесi;</w:t>
      </w:r>
      <w:bookmarkStart w:id="18" w:name="z157"/>
      <w:bookmarkEnd w:id="18"/>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5) Қазақстан Республикасы Денсаулық сақтау министрінің міндетін атқарушының 2010 жылғы 23 қарашадағы № 907 </w:t>
      </w:r>
      <w:hyperlink r:id="rId9" w:anchor="z0" w:history="1">
        <w:r w:rsidRPr="002510C8">
          <w:rPr>
            <w:b w:val="0"/>
            <w:i w:val="0"/>
            <w:spacing w:val="2"/>
            <w:sz w:val="20"/>
            <w:szCs w:val="20"/>
            <w:u w:val="single"/>
            <w:lang w:val="kk-KZ"/>
          </w:rPr>
          <w:t>бұйрығымен</w:t>
        </w:r>
      </w:hyperlink>
      <w:r w:rsidRPr="002510C8">
        <w:rPr>
          <w:b w:val="0"/>
          <w:i w:val="0"/>
          <w:spacing w:val="2"/>
          <w:sz w:val="20"/>
          <w:szCs w:val="2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9" w:name="z158"/>
      <w:bookmarkEnd w:id="19"/>
      <w:r w:rsidRPr="002510C8">
        <w:rPr>
          <w:b w:val="0"/>
          <w:i w:val="0"/>
          <w:spacing w:val="2"/>
          <w:sz w:val="20"/>
          <w:szCs w:val="20"/>
          <w:lang w:val="kk-KZ"/>
        </w:rPr>
        <w:t xml:space="preserve"> </w:t>
      </w:r>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6) Қазақстан Республикасы азаматының жеке басын куәландыратын құжаттың көшірмесі;</w:t>
      </w:r>
      <w:bookmarkStart w:id="20" w:name="z159"/>
      <w:bookmarkEnd w:id="20"/>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21" w:name="z160"/>
      <w:bookmarkEnd w:id="21"/>
    </w:p>
    <w:p w:rsidR="002510C8" w:rsidRPr="002510C8" w:rsidRDefault="002510C8" w:rsidP="002510C8">
      <w:pPr>
        <w:ind w:right="178" w:firstLine="708"/>
        <w:jc w:val="both"/>
        <w:rPr>
          <w:b w:val="0"/>
          <w:i w:val="0"/>
          <w:spacing w:val="2"/>
          <w:sz w:val="20"/>
          <w:szCs w:val="20"/>
          <w:lang w:val="kk-KZ"/>
        </w:rPr>
      </w:pPr>
      <w:r w:rsidRPr="002510C8">
        <w:rPr>
          <w:b w:val="0"/>
          <w:i w:val="0"/>
          <w:spacing w:val="2"/>
          <w:sz w:val="20"/>
          <w:szCs w:val="20"/>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w:t>
      </w:r>
      <w:r w:rsidRPr="002510C8">
        <w:rPr>
          <w:b w:val="0"/>
          <w:i w:val="0"/>
          <w:spacing w:val="2"/>
          <w:sz w:val="20"/>
          <w:szCs w:val="20"/>
          <w:lang w:val="kk-KZ"/>
        </w:rPr>
        <w:lastRenderedPageBreak/>
        <w:t>көшірмесі).</w:t>
      </w:r>
    </w:p>
    <w:p w:rsidR="002510C8" w:rsidRPr="002510C8" w:rsidRDefault="002510C8" w:rsidP="002510C8">
      <w:pPr>
        <w:shd w:val="clear" w:color="auto" w:fill="FFFFFF"/>
        <w:jc w:val="both"/>
        <w:rPr>
          <w:rFonts w:eastAsiaTheme="minorEastAsia"/>
          <w:b w:val="0"/>
          <w:bCs w:val="0"/>
          <w:i w:val="0"/>
          <w:iCs w:val="0"/>
          <w:sz w:val="20"/>
          <w:szCs w:val="20"/>
          <w:lang w:val="kk-KZ"/>
        </w:rPr>
      </w:pPr>
    </w:p>
    <w:p w:rsidR="002510C8" w:rsidRPr="002510C8" w:rsidRDefault="002510C8" w:rsidP="002510C8">
      <w:pPr>
        <w:ind w:right="178" w:firstLine="708"/>
        <w:jc w:val="both"/>
        <w:rPr>
          <w:b w:val="0"/>
          <w:i w:val="0"/>
          <w:iCs w:val="0"/>
          <w:sz w:val="20"/>
          <w:szCs w:val="20"/>
          <w:lang w:val="kk-KZ"/>
        </w:rPr>
      </w:pPr>
      <w:r w:rsidRPr="002510C8">
        <w:rPr>
          <w:b w:val="0"/>
          <w:i w:val="0"/>
          <w:iCs w:val="0"/>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2510C8" w:rsidRPr="002510C8" w:rsidRDefault="002510C8" w:rsidP="002510C8">
      <w:pPr>
        <w:ind w:right="178" w:firstLine="708"/>
        <w:jc w:val="both"/>
        <w:rPr>
          <w:b w:val="0"/>
          <w:i w:val="0"/>
          <w:iCs w:val="0"/>
          <w:sz w:val="20"/>
          <w:szCs w:val="20"/>
          <w:lang w:val="kk-KZ"/>
        </w:rPr>
      </w:pPr>
      <w:r w:rsidRPr="002510C8">
        <w:rPr>
          <w:b w:val="0"/>
          <w:i w:val="0"/>
          <w:iCs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510C8" w:rsidRPr="002510C8" w:rsidRDefault="002510C8" w:rsidP="002510C8">
      <w:pPr>
        <w:ind w:right="178" w:firstLine="708"/>
        <w:jc w:val="both"/>
        <w:rPr>
          <w:b w:val="0"/>
          <w:i w:val="0"/>
          <w:iCs w:val="0"/>
          <w:sz w:val="20"/>
          <w:szCs w:val="20"/>
          <w:highlight w:val="cyan"/>
          <w:lang w:val="kk-KZ"/>
        </w:rPr>
      </w:pPr>
      <w:r w:rsidRPr="002510C8">
        <w:rPr>
          <w:b w:val="0"/>
          <w:i w:val="0"/>
          <w:iCs w:val="0"/>
          <w:sz w:val="20"/>
          <w:szCs w:val="2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10C8" w:rsidRPr="002510C8" w:rsidRDefault="002510C8" w:rsidP="002510C8">
      <w:pPr>
        <w:pStyle w:val="a6"/>
        <w:spacing w:before="0" w:beforeAutospacing="0" w:after="0" w:afterAutospacing="0"/>
        <w:ind w:firstLine="709"/>
        <w:jc w:val="both"/>
        <w:rPr>
          <w:sz w:val="20"/>
          <w:szCs w:val="20"/>
          <w:lang w:val="kk-KZ"/>
        </w:rPr>
      </w:pPr>
      <w:r w:rsidRPr="002510C8">
        <w:rPr>
          <w:sz w:val="20"/>
          <w:szCs w:val="2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2510C8">
          <w:rPr>
            <w:rStyle w:val="a8"/>
            <w:sz w:val="20"/>
            <w:szCs w:val="20"/>
            <w:lang w:val="kk-KZ"/>
          </w:rPr>
          <w:t>Kurazymbetova@astana.mgd.kz</w:t>
        </w:r>
      </w:hyperlink>
      <w:r w:rsidRPr="002510C8">
        <w:rPr>
          <w:sz w:val="20"/>
          <w:szCs w:val="20"/>
          <w:lang w:val="kk-KZ"/>
        </w:rPr>
        <w:t xml:space="preserve">) электронды түрде құжаттарды қабылдау мерзімінде соңғы жарияланған сәттен бастап </w:t>
      </w:r>
      <w:r w:rsidRPr="002510C8">
        <w:rPr>
          <w:b/>
          <w:sz w:val="20"/>
          <w:szCs w:val="20"/>
          <w:lang w:val="kk-KZ"/>
        </w:rPr>
        <w:t>7</w:t>
      </w:r>
      <w:r w:rsidRPr="002510C8">
        <w:rPr>
          <w:sz w:val="20"/>
          <w:szCs w:val="20"/>
          <w:lang w:val="kk-KZ"/>
        </w:rPr>
        <w:t xml:space="preserve"> </w:t>
      </w:r>
      <w:r w:rsidRPr="002510C8">
        <w:rPr>
          <w:b/>
          <w:sz w:val="20"/>
          <w:szCs w:val="20"/>
          <w:lang w:val="kk-KZ"/>
        </w:rPr>
        <w:t xml:space="preserve">жұмыс күні </w:t>
      </w:r>
      <w:r w:rsidRPr="002510C8">
        <w:rPr>
          <w:bCs/>
          <w:color w:val="000000"/>
          <w:sz w:val="20"/>
          <w:szCs w:val="20"/>
          <w:lang w:val="kk-KZ"/>
        </w:rPr>
        <w:t xml:space="preserve">ішінде </w:t>
      </w:r>
      <w:r w:rsidRPr="002510C8">
        <w:rPr>
          <w:sz w:val="20"/>
          <w:szCs w:val="20"/>
          <w:lang w:val="kk-KZ"/>
        </w:rPr>
        <w:t xml:space="preserve">тапсырады (олардың түпнұсқасын әңгімелесу басталғанға дейін </w:t>
      </w:r>
      <w:r w:rsidRPr="002510C8">
        <w:rPr>
          <w:b/>
          <w:sz w:val="20"/>
          <w:szCs w:val="20"/>
          <w:lang w:val="kk-KZ"/>
        </w:rPr>
        <w:t>бір жұмыс күнінен</w:t>
      </w:r>
      <w:r w:rsidRPr="002510C8">
        <w:rPr>
          <w:sz w:val="20"/>
          <w:szCs w:val="20"/>
          <w:lang w:val="kk-KZ"/>
        </w:rPr>
        <w:t xml:space="preserve"> кешіктірмей береді, оларды бермеген жағдайда тұлға конкурс комиссиясымен әңгімелесуден өтуге жіберілмейді). </w:t>
      </w:r>
    </w:p>
    <w:p w:rsidR="002510C8" w:rsidRPr="002510C8" w:rsidRDefault="002510C8" w:rsidP="002510C8">
      <w:pPr>
        <w:ind w:firstLine="702"/>
        <w:jc w:val="both"/>
        <w:rPr>
          <w:rFonts w:ascii="Arial" w:hAnsi="Arial" w:cs="Arial"/>
          <w:color w:val="666666"/>
          <w:spacing w:val="2"/>
          <w:sz w:val="20"/>
          <w:szCs w:val="20"/>
          <w:lang w:val="kk-KZ"/>
        </w:rPr>
      </w:pPr>
      <w:r w:rsidRPr="002510C8">
        <w:rPr>
          <w:b w:val="0"/>
          <w:i w:val="0"/>
          <w:spacing w:val="2"/>
          <w:sz w:val="20"/>
          <w:szCs w:val="20"/>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2510C8" w:rsidRPr="002510C8" w:rsidRDefault="002510C8" w:rsidP="002510C8">
      <w:pPr>
        <w:ind w:firstLine="702"/>
        <w:jc w:val="both"/>
        <w:rPr>
          <w:b w:val="0"/>
          <w:i w:val="0"/>
          <w:spacing w:val="2"/>
          <w:sz w:val="20"/>
          <w:szCs w:val="20"/>
          <w:lang w:val="kk-KZ"/>
        </w:rPr>
      </w:pPr>
      <w:r w:rsidRPr="002510C8">
        <w:rPr>
          <w:b w:val="0"/>
          <w:i w:val="0"/>
          <w:color w:val="000000"/>
          <w:sz w:val="20"/>
          <w:szCs w:val="20"/>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2510C8">
        <w:rPr>
          <w:i w:val="0"/>
          <w:color w:val="000000"/>
          <w:sz w:val="20"/>
          <w:szCs w:val="20"/>
          <w:u w:val="single"/>
          <w:lang w:val="kk-KZ"/>
        </w:rPr>
        <w:t xml:space="preserve"> </w:t>
      </w:r>
      <w:r w:rsidRPr="002510C8">
        <w:rPr>
          <w:b w:val="0"/>
          <w:i w:val="0"/>
          <w:color w:val="000000"/>
          <w:sz w:val="20"/>
          <w:szCs w:val="20"/>
          <w:lang w:val="kk-KZ"/>
        </w:rPr>
        <w:t xml:space="preserve">Департамент ғимаратында, әңгімелесуге жіберілгені туралы хабардар етілгеннен </w:t>
      </w:r>
      <w:r w:rsidRPr="002510C8">
        <w:rPr>
          <w:i w:val="0"/>
          <w:color w:val="000000"/>
          <w:sz w:val="20"/>
          <w:szCs w:val="20"/>
          <w:lang w:val="kk-KZ"/>
        </w:rPr>
        <w:t>кейін 3 жұмыс күні</w:t>
      </w:r>
      <w:r w:rsidRPr="002510C8">
        <w:rPr>
          <w:b w:val="0"/>
          <w:i w:val="0"/>
          <w:color w:val="000000"/>
          <w:sz w:val="20"/>
          <w:szCs w:val="20"/>
          <w:lang w:val="kk-KZ"/>
        </w:rPr>
        <w:t xml:space="preserve"> ішінде өтеді.</w:t>
      </w:r>
      <w:r w:rsidRPr="002510C8">
        <w:rPr>
          <w:b w:val="0"/>
          <w:i w:val="0"/>
          <w:spacing w:val="2"/>
          <w:sz w:val="20"/>
          <w:szCs w:val="20"/>
          <w:lang w:val="kk-KZ"/>
        </w:rPr>
        <w:t xml:space="preserve"> </w:t>
      </w:r>
    </w:p>
    <w:p w:rsidR="002510C8" w:rsidRPr="002510C8" w:rsidRDefault="002510C8" w:rsidP="002510C8">
      <w:pPr>
        <w:ind w:firstLine="702"/>
        <w:jc w:val="both"/>
        <w:rPr>
          <w:b w:val="0"/>
          <w:i w:val="0"/>
          <w:color w:val="000000"/>
          <w:sz w:val="20"/>
          <w:szCs w:val="20"/>
          <w:lang w:val="kk-KZ"/>
        </w:rPr>
      </w:pPr>
      <w:r w:rsidRPr="002510C8">
        <w:rPr>
          <w:b w:val="0"/>
          <w:i w:val="0"/>
          <w:spacing w:val="2"/>
          <w:sz w:val="20"/>
          <w:szCs w:val="2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510C8" w:rsidRPr="002510C8" w:rsidRDefault="002510C8" w:rsidP="002510C8">
      <w:pPr>
        <w:spacing w:before="100" w:beforeAutospacing="1" w:after="100" w:afterAutospacing="1"/>
        <w:rPr>
          <w:sz w:val="20"/>
          <w:szCs w:val="20"/>
          <w:lang w:val="kk-KZ"/>
        </w:rPr>
      </w:pPr>
    </w:p>
    <w:p w:rsidR="002510C8" w:rsidRPr="002510C8" w:rsidRDefault="002510C8" w:rsidP="002510C8">
      <w:pPr>
        <w:spacing w:before="100" w:beforeAutospacing="1" w:after="100" w:afterAutospacing="1"/>
        <w:rPr>
          <w:sz w:val="20"/>
          <w:szCs w:val="20"/>
          <w:lang w:val="kk-KZ"/>
        </w:rPr>
      </w:pPr>
    </w:p>
    <w:p w:rsidR="002510C8" w:rsidRPr="002510C8" w:rsidRDefault="002510C8" w:rsidP="002510C8">
      <w:pPr>
        <w:spacing w:before="100" w:beforeAutospacing="1" w:after="100" w:afterAutospacing="1"/>
        <w:rPr>
          <w:b w:val="0"/>
          <w:i w:val="0"/>
          <w:sz w:val="20"/>
          <w:szCs w:val="20"/>
          <w:lang w:val="kk-KZ"/>
        </w:rPr>
      </w:pPr>
    </w:p>
    <w:p w:rsidR="002510C8" w:rsidRPr="002510C8" w:rsidRDefault="002510C8" w:rsidP="002510C8">
      <w:pPr>
        <w:spacing w:before="100" w:beforeAutospacing="1" w:after="100" w:afterAutospacing="1"/>
        <w:jc w:val="right"/>
        <w:rPr>
          <w:b w:val="0"/>
          <w:i w:val="0"/>
          <w:sz w:val="20"/>
          <w:szCs w:val="20"/>
          <w:lang w:val="kk-KZ"/>
        </w:rPr>
      </w:pPr>
    </w:p>
    <w:p w:rsidR="002510C8" w:rsidRPr="002510C8" w:rsidRDefault="002510C8" w:rsidP="002510C8">
      <w:pPr>
        <w:spacing w:before="100" w:beforeAutospacing="1" w:after="100" w:afterAutospacing="1"/>
        <w:jc w:val="right"/>
        <w:rPr>
          <w:b w:val="0"/>
          <w:i w:val="0"/>
          <w:sz w:val="20"/>
          <w:szCs w:val="20"/>
          <w:lang w:val="kk-KZ"/>
        </w:rPr>
      </w:pPr>
    </w:p>
    <w:p w:rsidR="002510C8" w:rsidRP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Default="002510C8" w:rsidP="002510C8">
      <w:pPr>
        <w:spacing w:before="100" w:beforeAutospacing="1" w:after="100" w:afterAutospacing="1"/>
        <w:jc w:val="right"/>
        <w:rPr>
          <w:b w:val="0"/>
          <w:i w:val="0"/>
          <w:sz w:val="20"/>
          <w:szCs w:val="20"/>
          <w:lang w:val="kk-KZ"/>
        </w:rPr>
      </w:pPr>
    </w:p>
    <w:p w:rsidR="002510C8" w:rsidRPr="002510C8" w:rsidRDefault="002510C8" w:rsidP="002510C8">
      <w:pPr>
        <w:spacing w:before="100" w:beforeAutospacing="1" w:after="100" w:afterAutospacing="1"/>
        <w:jc w:val="right"/>
        <w:rPr>
          <w:b w:val="0"/>
          <w:i w:val="0"/>
          <w:sz w:val="20"/>
          <w:szCs w:val="20"/>
          <w:lang w:val="kk-KZ"/>
        </w:rPr>
      </w:pPr>
      <w:r w:rsidRPr="002510C8">
        <w:rPr>
          <w:b w:val="0"/>
          <w:i w:val="0"/>
          <w:sz w:val="20"/>
          <w:szCs w:val="20"/>
          <w:lang w:val="kk-KZ"/>
        </w:rPr>
        <w:lastRenderedPageBreak/>
        <w:t xml:space="preserve">Қазақстан Республикасы  </w:t>
      </w:r>
      <w:r w:rsidRPr="002510C8">
        <w:rPr>
          <w:b w:val="0"/>
          <w:i w:val="0"/>
          <w:sz w:val="20"/>
          <w:szCs w:val="20"/>
          <w:lang w:val="kk-KZ"/>
        </w:rPr>
        <w:br/>
        <w:t xml:space="preserve">Мемлекеттік қызмет істері </w:t>
      </w:r>
      <w:r w:rsidRPr="002510C8">
        <w:rPr>
          <w:b w:val="0"/>
          <w:i w:val="0"/>
          <w:sz w:val="20"/>
          <w:szCs w:val="20"/>
          <w:lang w:val="kk-KZ"/>
        </w:rPr>
        <w:br/>
        <w:t xml:space="preserve">министрінің       </w:t>
      </w:r>
      <w:r w:rsidRPr="002510C8">
        <w:rPr>
          <w:b w:val="0"/>
          <w:i w:val="0"/>
          <w:sz w:val="20"/>
          <w:szCs w:val="20"/>
          <w:lang w:val="kk-KZ"/>
        </w:rPr>
        <w:br/>
        <w:t xml:space="preserve">2016 жылғы 19 мамырдағы </w:t>
      </w:r>
      <w:r w:rsidRPr="002510C8">
        <w:rPr>
          <w:b w:val="0"/>
          <w:i w:val="0"/>
          <w:sz w:val="20"/>
          <w:szCs w:val="20"/>
          <w:lang w:val="kk-KZ"/>
        </w:rPr>
        <w:br/>
        <w:t xml:space="preserve">№ 104 бұйрығына қосымша </w:t>
      </w:r>
    </w:p>
    <w:p w:rsidR="002510C8" w:rsidRPr="002510C8" w:rsidRDefault="002510C8" w:rsidP="002510C8">
      <w:pPr>
        <w:spacing w:before="100" w:beforeAutospacing="1" w:after="100" w:afterAutospacing="1"/>
        <w:jc w:val="right"/>
        <w:rPr>
          <w:b w:val="0"/>
          <w:i w:val="0"/>
          <w:sz w:val="20"/>
          <w:szCs w:val="20"/>
          <w:lang w:val="kk-KZ"/>
        </w:rPr>
      </w:pPr>
      <w:r w:rsidRPr="002510C8">
        <w:rPr>
          <w:b w:val="0"/>
          <w:i w:val="0"/>
          <w:sz w:val="20"/>
          <w:szCs w:val="20"/>
          <w:lang w:val="kk-KZ"/>
        </w:rPr>
        <w:t>«Б» корпусының мемлекеттік</w:t>
      </w:r>
      <w:r w:rsidRPr="002510C8">
        <w:rPr>
          <w:b w:val="0"/>
          <w:i w:val="0"/>
          <w:sz w:val="20"/>
          <w:szCs w:val="20"/>
          <w:lang w:val="kk-KZ"/>
        </w:rPr>
        <w:br/>
        <w:t xml:space="preserve">әкімшілік лауазымына   </w:t>
      </w:r>
      <w:r w:rsidRPr="002510C8">
        <w:rPr>
          <w:b w:val="0"/>
          <w:i w:val="0"/>
          <w:sz w:val="20"/>
          <w:szCs w:val="20"/>
          <w:lang w:val="kk-KZ"/>
        </w:rPr>
        <w:br/>
        <w:t xml:space="preserve">орналасуға конкурс өткізу </w:t>
      </w:r>
      <w:r w:rsidRPr="002510C8">
        <w:rPr>
          <w:b w:val="0"/>
          <w:i w:val="0"/>
          <w:sz w:val="20"/>
          <w:szCs w:val="20"/>
          <w:lang w:val="kk-KZ"/>
        </w:rPr>
        <w:br/>
        <w:t xml:space="preserve">қағидаларына 2-қосымша  </w:t>
      </w:r>
      <w:r w:rsidRPr="002510C8">
        <w:rPr>
          <w:b w:val="0"/>
          <w:i w:val="0"/>
          <w:sz w:val="20"/>
          <w:szCs w:val="20"/>
          <w:lang w:val="kk-KZ"/>
        </w:rPr>
        <w:br/>
        <w:t>__________________________</w:t>
      </w:r>
      <w:r w:rsidRPr="002510C8">
        <w:rPr>
          <w:b w:val="0"/>
          <w:i w:val="0"/>
          <w:sz w:val="20"/>
          <w:szCs w:val="20"/>
          <w:lang w:val="kk-KZ"/>
        </w:rPr>
        <w:br/>
        <w:t xml:space="preserve">(мемлекеттік орган)    </w:t>
      </w:r>
    </w:p>
    <w:p w:rsidR="002510C8" w:rsidRPr="002510C8" w:rsidRDefault="002510C8" w:rsidP="002510C8">
      <w:pPr>
        <w:spacing w:before="100" w:beforeAutospacing="1" w:after="100" w:afterAutospacing="1"/>
        <w:outlineLvl w:val="2"/>
        <w:rPr>
          <w:i w:val="0"/>
          <w:sz w:val="20"/>
          <w:szCs w:val="20"/>
          <w:lang w:val="kk-KZ"/>
        </w:rPr>
      </w:pPr>
      <w:r w:rsidRPr="002510C8">
        <w:rPr>
          <w:bCs w:val="0"/>
          <w:i w:val="0"/>
          <w:sz w:val="20"/>
          <w:szCs w:val="20"/>
          <w:lang w:val="kk-KZ"/>
        </w:rPr>
        <w:t>Өтініш</w:t>
      </w:r>
    </w:p>
    <w:p w:rsidR="002510C8" w:rsidRPr="002510C8" w:rsidRDefault="002510C8" w:rsidP="002510C8">
      <w:pPr>
        <w:spacing w:before="100" w:beforeAutospacing="1" w:after="100" w:afterAutospacing="1"/>
        <w:outlineLvl w:val="2"/>
        <w:rPr>
          <w:b w:val="0"/>
          <w:bCs w:val="0"/>
          <w:i w:val="0"/>
          <w:sz w:val="20"/>
          <w:szCs w:val="20"/>
          <w:lang w:val="kk-KZ"/>
        </w:rPr>
      </w:pPr>
    </w:p>
    <w:p w:rsidR="002510C8" w:rsidRPr="002510C8" w:rsidRDefault="002510C8" w:rsidP="002510C8">
      <w:pPr>
        <w:spacing w:before="100" w:beforeAutospacing="1" w:after="100" w:afterAutospacing="1"/>
        <w:jc w:val="both"/>
        <w:rPr>
          <w:b w:val="0"/>
          <w:bCs w:val="0"/>
          <w:i w:val="0"/>
          <w:sz w:val="20"/>
          <w:szCs w:val="20"/>
          <w:lang w:val="kk-KZ"/>
        </w:rPr>
      </w:pPr>
      <w:r w:rsidRPr="002510C8">
        <w:rPr>
          <w:i w:val="0"/>
          <w:sz w:val="20"/>
          <w:szCs w:val="20"/>
          <w:lang w:val="kk-KZ"/>
        </w:rPr>
        <w:t>     </w:t>
      </w:r>
      <w:r w:rsidRPr="002510C8">
        <w:rPr>
          <w:b w:val="0"/>
          <w:i w:val="0"/>
          <w:sz w:val="20"/>
          <w:szCs w:val="20"/>
          <w:lang w:val="kk-KZ"/>
        </w:rPr>
        <w:t>Мені_______________________________________________________________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 бос мемлекеттік әкімшілік лауазымына орналасу</w:t>
      </w:r>
      <w:r w:rsidRPr="002510C8">
        <w:rPr>
          <w:b w:val="0"/>
          <w:i w:val="0"/>
          <w:sz w:val="20"/>
          <w:szCs w:val="20"/>
          <w:lang w:val="kk-KZ"/>
        </w:rPr>
        <w:br/>
        <w:t>конкурсына қатысуға жіберуіңізді сұраймын. Мемлекеттік әкімшілік</w:t>
      </w:r>
      <w:r w:rsidRPr="002510C8">
        <w:rPr>
          <w:b w:val="0"/>
          <w:i w:val="0"/>
          <w:sz w:val="20"/>
          <w:szCs w:val="20"/>
          <w:lang w:val="kk-KZ"/>
        </w:rPr>
        <w:br/>
        <w:t>лауазымдарға орналасуға конкурс өткізу және конкурс комиссиясын</w:t>
      </w:r>
      <w:r w:rsidRPr="002510C8">
        <w:rPr>
          <w:b w:val="0"/>
          <w:i w:val="0"/>
          <w:sz w:val="20"/>
          <w:szCs w:val="20"/>
          <w:lang w:val="kk-KZ"/>
        </w:rPr>
        <w:br/>
        <w:t>қалыптастыру қағидаларының негізгі талаптарымен таныстым, олармен</w:t>
      </w:r>
      <w:r w:rsidRPr="002510C8">
        <w:rPr>
          <w:b w:val="0"/>
          <w:i w:val="0"/>
          <w:sz w:val="20"/>
          <w:szCs w:val="20"/>
          <w:lang w:val="kk-KZ"/>
        </w:rPr>
        <w:br/>
        <w:t>келісемін және орындауға міндеттеме аламын.</w:t>
      </w:r>
      <w:r w:rsidRPr="002510C8">
        <w:rPr>
          <w:b w:val="0"/>
          <w:i w:val="0"/>
          <w:sz w:val="20"/>
          <w:szCs w:val="20"/>
          <w:lang w:val="kk-KZ"/>
        </w:rPr>
        <w:br/>
        <w:t>      Ұсынылып отырған құжаттарымның дәйектілігіне жауап беремін.</w:t>
      </w:r>
    </w:p>
    <w:p w:rsidR="002510C8" w:rsidRPr="002510C8" w:rsidRDefault="002510C8" w:rsidP="002510C8">
      <w:pPr>
        <w:spacing w:before="100" w:beforeAutospacing="1" w:after="100" w:afterAutospacing="1"/>
        <w:jc w:val="left"/>
        <w:rPr>
          <w:b w:val="0"/>
          <w:i w:val="0"/>
          <w:sz w:val="20"/>
          <w:szCs w:val="20"/>
          <w:lang w:val="kk-KZ"/>
        </w:rPr>
      </w:pPr>
      <w:r w:rsidRPr="002510C8">
        <w:rPr>
          <w:b w:val="0"/>
          <w:i w:val="0"/>
          <w:sz w:val="20"/>
          <w:szCs w:val="20"/>
          <w:lang w:val="kk-KZ"/>
        </w:rPr>
        <w:t>      Қоса берілген құжаттар:</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_____________________________________________________________________</w:t>
      </w:r>
      <w:r w:rsidRPr="002510C8">
        <w:rPr>
          <w:b w:val="0"/>
          <w:i w:val="0"/>
          <w:sz w:val="20"/>
          <w:szCs w:val="20"/>
          <w:lang w:val="kk-KZ"/>
        </w:rPr>
        <w:br/>
        <w:t>      Мекен жайы және байланыс телефоны______________________________</w:t>
      </w:r>
      <w:r w:rsidRPr="002510C8">
        <w:rPr>
          <w:b w:val="0"/>
          <w:i w:val="0"/>
          <w:sz w:val="20"/>
          <w:szCs w:val="20"/>
          <w:lang w:val="kk-KZ"/>
        </w:rPr>
        <w:br/>
        <w:t>_____________________________________________________________________</w:t>
      </w:r>
    </w:p>
    <w:p w:rsidR="002510C8" w:rsidRPr="002510C8" w:rsidRDefault="002510C8" w:rsidP="002510C8">
      <w:pPr>
        <w:spacing w:before="100" w:beforeAutospacing="1" w:after="100" w:afterAutospacing="1"/>
        <w:rPr>
          <w:b w:val="0"/>
          <w:i w:val="0"/>
          <w:sz w:val="20"/>
          <w:szCs w:val="20"/>
          <w:lang w:val="kk-KZ"/>
        </w:rPr>
      </w:pPr>
      <w:r w:rsidRPr="002510C8">
        <w:rPr>
          <w:b w:val="0"/>
          <w:i w:val="0"/>
          <w:sz w:val="20"/>
          <w:szCs w:val="20"/>
          <w:lang w:val="kk-KZ"/>
        </w:rPr>
        <w:t>________                               ______________________________</w:t>
      </w:r>
      <w:r w:rsidRPr="002510C8">
        <w:rPr>
          <w:b w:val="0"/>
          <w:i w:val="0"/>
          <w:sz w:val="20"/>
          <w:szCs w:val="20"/>
          <w:lang w:val="kk-KZ"/>
        </w:rPr>
        <w:br/>
        <w:t>  қолы                                    (Т.А.Ә. (болған жағдайда)</w:t>
      </w:r>
    </w:p>
    <w:p w:rsidR="002510C8" w:rsidRPr="002510C8" w:rsidRDefault="002510C8" w:rsidP="002510C8">
      <w:pPr>
        <w:spacing w:before="100" w:beforeAutospacing="1" w:after="100" w:afterAutospacing="1"/>
        <w:rPr>
          <w:b w:val="0"/>
          <w:i w:val="0"/>
          <w:sz w:val="20"/>
          <w:szCs w:val="20"/>
          <w:lang w:val="kk-KZ"/>
        </w:rPr>
      </w:pPr>
      <w:r w:rsidRPr="002510C8">
        <w:rPr>
          <w:b w:val="0"/>
          <w:i w:val="0"/>
          <w:sz w:val="20"/>
          <w:szCs w:val="20"/>
          <w:lang w:val="kk-KZ"/>
        </w:rPr>
        <w:t>«___»_______________ 20 __ ж.</w:t>
      </w: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p>
    <w:p w:rsid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jc w:val="right"/>
        <w:rPr>
          <w:b w:val="0"/>
          <w:i w:val="0"/>
          <w:spacing w:val="2"/>
          <w:sz w:val="20"/>
          <w:szCs w:val="20"/>
          <w:lang w:val="kk-KZ"/>
        </w:rPr>
      </w:pPr>
      <w:r w:rsidRPr="002510C8">
        <w:rPr>
          <w:b w:val="0"/>
          <w:i w:val="0"/>
          <w:spacing w:val="2"/>
          <w:sz w:val="20"/>
          <w:szCs w:val="20"/>
          <w:lang w:val="kk-KZ"/>
        </w:rPr>
        <w:lastRenderedPageBreak/>
        <w:t xml:space="preserve">«Б» корпусының мемлекеттік </w:t>
      </w:r>
      <w:r w:rsidRPr="002510C8">
        <w:rPr>
          <w:b w:val="0"/>
          <w:i w:val="0"/>
          <w:spacing w:val="2"/>
          <w:sz w:val="20"/>
          <w:szCs w:val="20"/>
          <w:lang w:val="kk-KZ"/>
        </w:rPr>
        <w:br/>
        <w:t xml:space="preserve">әкімшілік лауазымына    </w:t>
      </w:r>
      <w:r w:rsidRPr="002510C8">
        <w:rPr>
          <w:b w:val="0"/>
          <w:i w:val="0"/>
          <w:spacing w:val="2"/>
          <w:sz w:val="20"/>
          <w:szCs w:val="20"/>
          <w:lang w:val="kk-KZ"/>
        </w:rPr>
        <w:br/>
        <w:t xml:space="preserve">орналасуға конкурс өткізу </w:t>
      </w:r>
      <w:r w:rsidRPr="002510C8">
        <w:rPr>
          <w:b w:val="0"/>
          <w:i w:val="0"/>
          <w:spacing w:val="2"/>
          <w:sz w:val="20"/>
          <w:szCs w:val="20"/>
          <w:lang w:val="kk-KZ"/>
        </w:rPr>
        <w:br/>
        <w:t xml:space="preserve">қағидаларына 3-қосымша  </w:t>
      </w:r>
    </w:p>
    <w:p w:rsidR="002510C8" w:rsidRPr="002510C8" w:rsidRDefault="002510C8" w:rsidP="002510C8">
      <w:pPr>
        <w:spacing w:after="360" w:line="285" w:lineRule="atLeast"/>
        <w:jc w:val="right"/>
        <w:rPr>
          <w:b w:val="0"/>
          <w:i w:val="0"/>
          <w:spacing w:val="2"/>
          <w:sz w:val="20"/>
          <w:szCs w:val="20"/>
          <w:lang w:val="kk-KZ"/>
        </w:rPr>
      </w:pPr>
      <w:r w:rsidRPr="002510C8">
        <w:rPr>
          <w:b w:val="0"/>
          <w:i w:val="0"/>
          <w:spacing w:val="2"/>
          <w:sz w:val="20"/>
          <w:szCs w:val="20"/>
          <w:lang w:val="kk-KZ"/>
        </w:rPr>
        <w:t>Фотосурет орны</w:t>
      </w:r>
      <w:r w:rsidRPr="002510C8">
        <w:rPr>
          <w:b w:val="0"/>
          <w:i w:val="0"/>
          <w:spacing w:val="2"/>
          <w:sz w:val="20"/>
          <w:szCs w:val="20"/>
          <w:lang w:val="kk-KZ"/>
        </w:rPr>
        <w:br/>
        <w:t>(4х6)</w:t>
      </w:r>
    </w:p>
    <w:p w:rsidR="002510C8" w:rsidRPr="002510C8" w:rsidRDefault="002510C8" w:rsidP="002510C8">
      <w:pPr>
        <w:spacing w:after="360" w:line="285" w:lineRule="atLeast"/>
        <w:jc w:val="right"/>
        <w:rPr>
          <w:b w:val="0"/>
          <w:i w:val="0"/>
          <w:spacing w:val="2"/>
          <w:sz w:val="20"/>
          <w:szCs w:val="20"/>
          <w:lang w:val="kk-KZ"/>
        </w:rPr>
      </w:pPr>
    </w:p>
    <w:p w:rsidR="002510C8" w:rsidRPr="002510C8" w:rsidRDefault="002510C8" w:rsidP="002510C8">
      <w:pPr>
        <w:spacing w:after="360" w:line="285" w:lineRule="atLeast"/>
        <w:rPr>
          <w:i w:val="0"/>
          <w:spacing w:val="2"/>
          <w:sz w:val="20"/>
          <w:szCs w:val="20"/>
          <w:lang w:val="kk-KZ"/>
        </w:rPr>
      </w:pPr>
      <w:r w:rsidRPr="002510C8">
        <w:rPr>
          <w:i w:val="0"/>
          <w:spacing w:val="2"/>
          <w:sz w:val="20"/>
          <w:szCs w:val="20"/>
          <w:lang w:val="kk-KZ"/>
        </w:rPr>
        <w:t>САУАЛНАМА</w:t>
      </w:r>
      <w:r w:rsidRPr="002510C8">
        <w:rPr>
          <w:i w:val="0"/>
          <w:spacing w:val="2"/>
          <w:sz w:val="20"/>
          <w:szCs w:val="20"/>
          <w:lang w:val="kk-KZ"/>
        </w:rPr>
        <w:br/>
        <w:t>(Өз қолымен толтырылады)</w:t>
      </w:r>
    </w:p>
    <w:p w:rsidR="002510C8" w:rsidRPr="002510C8" w:rsidRDefault="002510C8" w:rsidP="002510C8">
      <w:pPr>
        <w:spacing w:after="360" w:line="285" w:lineRule="atLeast"/>
        <w:jc w:val="left"/>
        <w:rPr>
          <w:b w:val="0"/>
          <w:i w:val="0"/>
          <w:spacing w:val="2"/>
          <w:sz w:val="20"/>
          <w:szCs w:val="20"/>
          <w:lang w:val="kk-KZ"/>
        </w:rPr>
      </w:pPr>
      <w:r w:rsidRPr="002510C8">
        <w:rPr>
          <w:b w:val="0"/>
          <w:i w:val="0"/>
          <w:spacing w:val="2"/>
          <w:sz w:val="20"/>
          <w:szCs w:val="20"/>
          <w:lang w:val="kk-KZ"/>
        </w:rPr>
        <w:t>      1. Тегі________________________________________________________</w:t>
      </w:r>
      <w:r w:rsidRPr="002510C8">
        <w:rPr>
          <w:b w:val="0"/>
          <w:i w:val="0"/>
          <w:spacing w:val="2"/>
          <w:sz w:val="20"/>
          <w:szCs w:val="20"/>
          <w:lang w:val="kk-KZ"/>
        </w:rPr>
        <w:br/>
        <w:t>      Аты ___________________________________________________________</w:t>
      </w:r>
      <w:r w:rsidRPr="002510C8">
        <w:rPr>
          <w:b w:val="0"/>
          <w:i w:val="0"/>
          <w:spacing w:val="2"/>
          <w:sz w:val="20"/>
          <w:szCs w:val="20"/>
          <w:lang w:val="kk-KZ"/>
        </w:rPr>
        <w:br/>
        <w:t>      Әкесінің аты (болған жағдайда) ___________________________________</w:t>
      </w:r>
      <w:r w:rsidRPr="002510C8">
        <w:rPr>
          <w:b w:val="0"/>
          <w:i w:val="0"/>
          <w:spacing w:val="2"/>
          <w:sz w:val="20"/>
          <w:szCs w:val="20"/>
          <w:lang w:val="kk-KZ"/>
        </w:rPr>
        <w:br/>
        <w:t>      2. Азаматтығы__________________________________________________</w:t>
      </w:r>
      <w:r w:rsidRPr="002510C8">
        <w:rPr>
          <w:b w:val="0"/>
          <w:i w:val="0"/>
          <w:spacing w:val="2"/>
          <w:sz w:val="20"/>
          <w:szCs w:val="20"/>
          <w:lang w:val="kk-KZ"/>
        </w:rPr>
        <w:br/>
        <w:t>      Егер өзгертiлсе, уақытын көрсетiңiз________________________________</w:t>
      </w:r>
      <w:r w:rsidRPr="002510C8">
        <w:rPr>
          <w:b w:val="0"/>
          <w:i w:val="0"/>
          <w:spacing w:val="2"/>
          <w:sz w:val="20"/>
          <w:szCs w:val="20"/>
          <w:lang w:val="kk-KZ"/>
        </w:rPr>
        <w:br/>
        <w:t>      3. Бұрын сотталған ба едiңiз, қашан және не үшiн ____________________</w:t>
      </w:r>
      <w:r w:rsidRPr="002510C8">
        <w:rPr>
          <w:b w:val="0"/>
          <w:i w:val="0"/>
          <w:spacing w:val="2"/>
          <w:sz w:val="20"/>
          <w:szCs w:val="20"/>
          <w:lang w:val="kk-KZ"/>
        </w:rPr>
        <w:br/>
        <w:t>      4. Шет елде оқыған немесе жұмыс iстеген кезiңiз ____________________</w:t>
      </w:r>
      <w:r w:rsidRPr="002510C8">
        <w:rPr>
          <w:b w:val="0"/>
          <w:i w:val="0"/>
          <w:spacing w:val="2"/>
          <w:sz w:val="20"/>
          <w:szCs w:val="20"/>
          <w:lang w:val="kk-KZ"/>
        </w:rPr>
        <w:br/>
        <w:t>      Болған елiңiз ___________________________________________________</w:t>
      </w:r>
      <w:r w:rsidRPr="002510C8">
        <w:rPr>
          <w:b w:val="0"/>
          <w:i w:val="0"/>
          <w:spacing w:val="2"/>
          <w:sz w:val="20"/>
          <w:szCs w:val="20"/>
          <w:lang w:val="kk-KZ"/>
        </w:rPr>
        <w:br/>
        <w:t>      Болған уақытыңыз ______________________________________________</w:t>
      </w:r>
      <w:r w:rsidRPr="002510C8">
        <w:rPr>
          <w:b w:val="0"/>
          <w:i w:val="0"/>
          <w:spacing w:val="2"/>
          <w:sz w:val="20"/>
          <w:szCs w:val="20"/>
          <w:lang w:val="kk-KZ"/>
        </w:rPr>
        <w:br/>
        <w:t>      Жұмыс iстеген немесе оқыған жерiңiз ______________________________</w:t>
      </w:r>
      <w:r w:rsidRPr="002510C8">
        <w:rPr>
          <w:b w:val="0"/>
          <w:i w:val="0"/>
          <w:spacing w:val="2"/>
          <w:sz w:val="20"/>
          <w:szCs w:val="20"/>
          <w:lang w:val="kk-KZ"/>
        </w:rPr>
        <w:br/>
        <w:t>      5. Соттың шешiмiмен жұмыс iстеу қабiлетiңiз төмен немесе</w:t>
      </w:r>
      <w:r w:rsidRPr="002510C8">
        <w:rPr>
          <w:b w:val="0"/>
          <w:i w:val="0"/>
          <w:spacing w:val="2"/>
          <w:sz w:val="20"/>
          <w:szCs w:val="20"/>
          <w:lang w:val="kk-KZ"/>
        </w:rPr>
        <w:br/>
        <w:t>шектелген деп танылдыңыз ба, қашан және не үшін _____________________</w:t>
      </w:r>
      <w:r w:rsidRPr="002510C8">
        <w:rPr>
          <w:b w:val="0"/>
          <w:i w:val="0"/>
          <w:spacing w:val="2"/>
          <w:sz w:val="20"/>
          <w:szCs w:val="20"/>
          <w:lang w:val="kk-KZ"/>
        </w:rPr>
        <w:br/>
        <w:t>      6. Белгiлi бiр мерзiмге мемлекеттiк қызметті атқару құқынан</w:t>
      </w:r>
      <w:r w:rsidRPr="002510C8">
        <w:rPr>
          <w:b w:val="0"/>
          <w:i w:val="0"/>
          <w:spacing w:val="2"/>
          <w:sz w:val="20"/>
          <w:szCs w:val="20"/>
          <w:lang w:val="kk-KZ"/>
        </w:rPr>
        <w:br/>
        <w:t>айырылдыңыз ба, қашан және не үшiн __________________________________</w:t>
      </w:r>
      <w:r w:rsidRPr="002510C8">
        <w:rPr>
          <w:b w:val="0"/>
          <w:i w:val="0"/>
          <w:spacing w:val="2"/>
          <w:sz w:val="20"/>
          <w:szCs w:val="20"/>
          <w:lang w:val="kk-KZ"/>
        </w:rPr>
        <w:br/>
        <w:t>      7. Сіз мынадай:</w:t>
      </w:r>
      <w:r w:rsidRPr="002510C8">
        <w:rPr>
          <w:b w:val="0"/>
          <w:i w:val="0"/>
          <w:spacing w:val="2"/>
          <w:sz w:val="20"/>
          <w:szCs w:val="20"/>
          <w:lang w:val="kk-KZ"/>
        </w:rPr>
        <w:br/>
        <w:t>      1) Сіз үміттенген лауазымға тікелей бағынысты;</w:t>
      </w:r>
      <w:r w:rsidRPr="002510C8">
        <w:rPr>
          <w:b w:val="0"/>
          <w:i w:val="0"/>
          <w:spacing w:val="2"/>
          <w:sz w:val="20"/>
          <w:szCs w:val="20"/>
          <w:lang w:val="kk-KZ"/>
        </w:rPr>
        <w:br/>
        <w:t>      2) Сіз үміттенген лауазым тікелей бағынысындағы лауазымдарды</w:t>
      </w:r>
      <w:r w:rsidRPr="002510C8">
        <w:rPr>
          <w:b w:val="0"/>
          <w:i w:val="0"/>
          <w:spacing w:val="2"/>
          <w:sz w:val="20"/>
          <w:szCs w:val="20"/>
          <w:lang w:val="kk-KZ"/>
        </w:rPr>
        <w:br/>
        <w:t>атқаратын мемлекеттік қызметшінің жақын туысы (ата-анасы, ұлы, қызы,</w:t>
      </w:r>
      <w:r w:rsidRPr="002510C8">
        <w:rPr>
          <w:b w:val="0"/>
          <w:i w:val="0"/>
          <w:spacing w:val="2"/>
          <w:sz w:val="20"/>
          <w:szCs w:val="20"/>
          <w:lang w:val="kk-KZ"/>
        </w:rPr>
        <w:br/>
        <w:t>бала асырап алушылар, асырап алынған балалар, ата-анасы бір және</w:t>
      </w:r>
      <w:r w:rsidRPr="002510C8">
        <w:rPr>
          <w:b w:val="0"/>
          <w:i w:val="0"/>
          <w:spacing w:val="2"/>
          <w:sz w:val="20"/>
          <w:szCs w:val="20"/>
          <w:lang w:val="kk-KZ"/>
        </w:rPr>
        <w:br/>
        <w:t>ата-анасы бөлек аға-інілері мен апа-сіңлілері, атасы, әжесі,</w:t>
      </w:r>
      <w:r w:rsidRPr="002510C8">
        <w:rPr>
          <w:b w:val="0"/>
          <w:i w:val="0"/>
          <w:spacing w:val="2"/>
          <w:sz w:val="20"/>
          <w:szCs w:val="20"/>
          <w:lang w:val="kk-KZ"/>
        </w:rPr>
        <w:br/>
        <w:t>немересі, жұбайы немесе зайыбы) болып табыласыз ба ___________________.</w:t>
      </w:r>
      <w:r w:rsidRPr="002510C8">
        <w:rPr>
          <w:b w:val="0"/>
          <w:i w:val="0"/>
          <w:spacing w:val="2"/>
          <w:sz w:val="20"/>
          <w:szCs w:val="20"/>
          <w:lang w:val="kk-KZ"/>
        </w:rPr>
        <w:br/>
        <w:t>      8. Тілдерді білуі: ________________________________________________</w:t>
      </w:r>
      <w:r w:rsidRPr="002510C8">
        <w:rPr>
          <w:b w:val="0"/>
          <w:i w:val="0"/>
          <w:spacing w:val="2"/>
          <w:sz w:val="20"/>
          <w:szCs w:val="20"/>
          <w:lang w:val="kk-KZ"/>
        </w:rPr>
        <w:br/>
        <w:t>      9. Мекенжайы және байланыс телефоны ____________________________</w:t>
      </w:r>
      <w:r w:rsidRPr="002510C8">
        <w:rPr>
          <w:b w:val="0"/>
          <w:i w:val="0"/>
          <w:spacing w:val="2"/>
          <w:sz w:val="20"/>
          <w:szCs w:val="20"/>
          <w:lang w:val="kk-KZ"/>
        </w:rPr>
        <w:br/>
        <w:t>      _______________________________________________________________</w:t>
      </w:r>
    </w:p>
    <w:p w:rsidR="002510C8" w:rsidRPr="002510C8" w:rsidRDefault="002510C8" w:rsidP="002510C8">
      <w:pPr>
        <w:spacing w:after="360" w:line="285" w:lineRule="atLeast"/>
        <w:jc w:val="left"/>
        <w:rPr>
          <w:b w:val="0"/>
          <w:i w:val="0"/>
          <w:spacing w:val="2"/>
          <w:sz w:val="20"/>
          <w:szCs w:val="20"/>
          <w:lang w:val="kk-KZ"/>
        </w:rPr>
      </w:pPr>
      <w:r w:rsidRPr="002510C8">
        <w:rPr>
          <w:b w:val="0"/>
          <w:i w:val="0"/>
          <w:spacing w:val="2"/>
          <w:sz w:val="20"/>
          <w:szCs w:val="20"/>
          <w:lang w:val="kk-KZ"/>
        </w:rPr>
        <w:t>                                             _____________(жеке қолы)</w:t>
      </w:r>
      <w:r w:rsidRPr="002510C8">
        <w:rPr>
          <w:b w:val="0"/>
          <w:i w:val="0"/>
          <w:spacing w:val="2"/>
          <w:sz w:val="20"/>
          <w:szCs w:val="20"/>
          <w:lang w:val="kk-KZ"/>
        </w:rPr>
        <w:br/>
        <w:t>                                             «___»_____________ 20 ж.</w:t>
      </w:r>
      <w:r w:rsidRPr="002510C8">
        <w:rPr>
          <w:b w:val="0"/>
          <w:i w:val="0"/>
          <w:spacing w:val="2"/>
          <w:sz w:val="20"/>
          <w:szCs w:val="20"/>
          <w:lang w:val="kk-KZ"/>
        </w:rPr>
        <w:br/>
        <w:t>                                                 (толтыру күні)</w:t>
      </w:r>
    </w:p>
    <w:p w:rsidR="002510C8" w:rsidRPr="002510C8" w:rsidRDefault="002510C8" w:rsidP="002510C8">
      <w:pPr>
        <w:rPr>
          <w:sz w:val="20"/>
          <w:szCs w:val="20"/>
          <w:lang w:val="kk-KZ"/>
        </w:rPr>
      </w:pPr>
    </w:p>
    <w:p w:rsidR="002510C8" w:rsidRPr="002510C8" w:rsidRDefault="002510C8" w:rsidP="002510C8">
      <w:pPr>
        <w:pStyle w:val="a6"/>
        <w:jc w:val="right"/>
        <w:rPr>
          <w:bCs/>
          <w:i/>
          <w:iCs/>
          <w:sz w:val="20"/>
          <w:szCs w:val="20"/>
          <w:lang w:val="kk-KZ"/>
        </w:rPr>
      </w:pPr>
    </w:p>
    <w:p w:rsidR="000435D4" w:rsidRPr="00E123FB" w:rsidRDefault="008656AA" w:rsidP="008656AA">
      <w:pPr>
        <w:spacing w:before="100" w:beforeAutospacing="1" w:after="100" w:afterAutospacing="1"/>
        <w:rPr>
          <w:b w:val="0"/>
          <w:i w:val="0"/>
          <w:sz w:val="20"/>
          <w:szCs w:val="20"/>
        </w:rPr>
      </w:pPr>
      <w:r w:rsidRPr="00E123FB">
        <w:rPr>
          <w:b w:val="0"/>
          <w:i w:val="0"/>
          <w:sz w:val="20"/>
          <w:szCs w:val="20"/>
        </w:rPr>
        <w:t>0 __ ж.</w:t>
      </w:r>
    </w:p>
    <w:sectPr w:rsidR="000435D4" w:rsidRPr="00E123FB" w:rsidSect="00184486">
      <w:headerReference w:type="default" r:id="rId11"/>
      <w:pgSz w:w="11906" w:h="16838"/>
      <w:pgMar w:top="284"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E0" w:rsidRPr="000435D4" w:rsidRDefault="00EA2FE0" w:rsidP="000435D4">
      <w:r>
        <w:separator/>
      </w:r>
    </w:p>
  </w:endnote>
  <w:endnote w:type="continuationSeparator" w:id="0">
    <w:p w:rsidR="00EA2FE0" w:rsidRPr="000435D4" w:rsidRDefault="00EA2FE0" w:rsidP="0004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E0" w:rsidRPr="000435D4" w:rsidRDefault="00EA2FE0" w:rsidP="000435D4">
      <w:r>
        <w:separator/>
      </w:r>
    </w:p>
  </w:footnote>
  <w:footnote w:type="continuationSeparator" w:id="0">
    <w:p w:rsidR="00EA2FE0" w:rsidRPr="000435D4" w:rsidRDefault="00EA2FE0" w:rsidP="0004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4" w:rsidRDefault="00BE733B">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0435D4" w:rsidRPr="000435D4" w:rsidRDefault="000435D4">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363C4"/>
    <w:rsid w:val="000435D4"/>
    <w:rsid w:val="000522A5"/>
    <w:rsid w:val="00073CEA"/>
    <w:rsid w:val="00076D80"/>
    <w:rsid w:val="0008308D"/>
    <w:rsid w:val="00083090"/>
    <w:rsid w:val="000830D1"/>
    <w:rsid w:val="000845B6"/>
    <w:rsid w:val="00091CBB"/>
    <w:rsid w:val="000A37AB"/>
    <w:rsid w:val="000A3F5A"/>
    <w:rsid w:val="000B0665"/>
    <w:rsid w:val="000B1027"/>
    <w:rsid w:val="000B3CCB"/>
    <w:rsid w:val="000B44FF"/>
    <w:rsid w:val="000B4D33"/>
    <w:rsid w:val="000B59CD"/>
    <w:rsid w:val="000C16F3"/>
    <w:rsid w:val="000C7E1F"/>
    <w:rsid w:val="000D3DB1"/>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4486"/>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510C8"/>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5E81"/>
    <w:rsid w:val="0039604C"/>
    <w:rsid w:val="003A2666"/>
    <w:rsid w:val="003A4837"/>
    <w:rsid w:val="003A621B"/>
    <w:rsid w:val="003B3B73"/>
    <w:rsid w:val="003B652A"/>
    <w:rsid w:val="003B798E"/>
    <w:rsid w:val="003C0BAC"/>
    <w:rsid w:val="003C3825"/>
    <w:rsid w:val="003D3157"/>
    <w:rsid w:val="003D62DC"/>
    <w:rsid w:val="003D6355"/>
    <w:rsid w:val="003E0BC0"/>
    <w:rsid w:val="003E4E0E"/>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D1A33"/>
    <w:rsid w:val="004D7596"/>
    <w:rsid w:val="004E088D"/>
    <w:rsid w:val="004E11E8"/>
    <w:rsid w:val="004F1DD8"/>
    <w:rsid w:val="004F4D90"/>
    <w:rsid w:val="00513858"/>
    <w:rsid w:val="00515CE4"/>
    <w:rsid w:val="0052202D"/>
    <w:rsid w:val="00527B97"/>
    <w:rsid w:val="0053059C"/>
    <w:rsid w:val="00530F4E"/>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1B56"/>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1859"/>
    <w:rsid w:val="0066344C"/>
    <w:rsid w:val="00664597"/>
    <w:rsid w:val="00665861"/>
    <w:rsid w:val="0066613F"/>
    <w:rsid w:val="00666C74"/>
    <w:rsid w:val="0066757A"/>
    <w:rsid w:val="0067103D"/>
    <w:rsid w:val="00671444"/>
    <w:rsid w:val="006739F2"/>
    <w:rsid w:val="00686AD5"/>
    <w:rsid w:val="006879C1"/>
    <w:rsid w:val="006920C0"/>
    <w:rsid w:val="00692CB8"/>
    <w:rsid w:val="00693382"/>
    <w:rsid w:val="0069496A"/>
    <w:rsid w:val="00694A56"/>
    <w:rsid w:val="00694F1D"/>
    <w:rsid w:val="00697246"/>
    <w:rsid w:val="006A01C2"/>
    <w:rsid w:val="006A1C10"/>
    <w:rsid w:val="006A39F8"/>
    <w:rsid w:val="006A62C0"/>
    <w:rsid w:val="006B2B86"/>
    <w:rsid w:val="006B35CD"/>
    <w:rsid w:val="006B5512"/>
    <w:rsid w:val="006B5A0F"/>
    <w:rsid w:val="006C0415"/>
    <w:rsid w:val="006C497A"/>
    <w:rsid w:val="006C569C"/>
    <w:rsid w:val="006C73A5"/>
    <w:rsid w:val="006D01D4"/>
    <w:rsid w:val="006D18E6"/>
    <w:rsid w:val="006D23C7"/>
    <w:rsid w:val="006E4D1A"/>
    <w:rsid w:val="006E5EA6"/>
    <w:rsid w:val="006F07B0"/>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450A2"/>
    <w:rsid w:val="00856B4E"/>
    <w:rsid w:val="00860426"/>
    <w:rsid w:val="008656AA"/>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B71D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3251"/>
    <w:rsid w:val="00904958"/>
    <w:rsid w:val="0091491C"/>
    <w:rsid w:val="00921E60"/>
    <w:rsid w:val="0093213E"/>
    <w:rsid w:val="0093747C"/>
    <w:rsid w:val="009375C4"/>
    <w:rsid w:val="009557FB"/>
    <w:rsid w:val="00955A0B"/>
    <w:rsid w:val="00957966"/>
    <w:rsid w:val="00965A93"/>
    <w:rsid w:val="0097157C"/>
    <w:rsid w:val="0097344C"/>
    <w:rsid w:val="00980167"/>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5A2D"/>
    <w:rsid w:val="00B66A64"/>
    <w:rsid w:val="00B735DA"/>
    <w:rsid w:val="00B74982"/>
    <w:rsid w:val="00B8197D"/>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E733B"/>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13438"/>
    <w:rsid w:val="00D24D16"/>
    <w:rsid w:val="00D25D66"/>
    <w:rsid w:val="00D30F6C"/>
    <w:rsid w:val="00D354CC"/>
    <w:rsid w:val="00D4129B"/>
    <w:rsid w:val="00D41380"/>
    <w:rsid w:val="00D528A7"/>
    <w:rsid w:val="00D53BA7"/>
    <w:rsid w:val="00D66C73"/>
    <w:rsid w:val="00D752F9"/>
    <w:rsid w:val="00D767A0"/>
    <w:rsid w:val="00D923AC"/>
    <w:rsid w:val="00DA1BCF"/>
    <w:rsid w:val="00DA6746"/>
    <w:rsid w:val="00DB07D7"/>
    <w:rsid w:val="00DB1DB4"/>
    <w:rsid w:val="00DB3B9F"/>
    <w:rsid w:val="00DB7684"/>
    <w:rsid w:val="00DB76D5"/>
    <w:rsid w:val="00DC1B08"/>
    <w:rsid w:val="00DC57D8"/>
    <w:rsid w:val="00DD53C6"/>
    <w:rsid w:val="00DE08DD"/>
    <w:rsid w:val="00DF4627"/>
    <w:rsid w:val="00E03BA1"/>
    <w:rsid w:val="00E03EFB"/>
    <w:rsid w:val="00E047C4"/>
    <w:rsid w:val="00E123FB"/>
    <w:rsid w:val="00E131F9"/>
    <w:rsid w:val="00E34932"/>
    <w:rsid w:val="00E34D20"/>
    <w:rsid w:val="00E51C06"/>
    <w:rsid w:val="00E51DF3"/>
    <w:rsid w:val="00E524B4"/>
    <w:rsid w:val="00E549FC"/>
    <w:rsid w:val="00E5759E"/>
    <w:rsid w:val="00E607F6"/>
    <w:rsid w:val="00E616E3"/>
    <w:rsid w:val="00E6285E"/>
    <w:rsid w:val="00E64AA0"/>
    <w:rsid w:val="00E76955"/>
    <w:rsid w:val="00E77A3C"/>
    <w:rsid w:val="00E80B90"/>
    <w:rsid w:val="00E8158E"/>
    <w:rsid w:val="00E97F37"/>
    <w:rsid w:val="00EA2FE0"/>
    <w:rsid w:val="00EA37E6"/>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2A0E"/>
    <w:rsid w:val="00FA168B"/>
    <w:rsid w:val="00FB262F"/>
    <w:rsid w:val="00FB3022"/>
    <w:rsid w:val="00FB685B"/>
    <w:rsid w:val="00FB76A4"/>
    <w:rsid w:val="00FC128A"/>
    <w:rsid w:val="00FD0064"/>
    <w:rsid w:val="00FD0FFF"/>
    <w:rsid w:val="00FD7568"/>
    <w:rsid w:val="00FE121D"/>
    <w:rsid w:val="00FE4D43"/>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F2B2-3A99-4EFF-85E8-C2024DB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88</cp:revision>
  <cp:lastPrinted>2016-12-24T05:31:00Z</cp:lastPrinted>
  <dcterms:created xsi:type="dcterms:W3CDTF">2016-03-17T10:19:00Z</dcterms:created>
  <dcterms:modified xsi:type="dcterms:W3CDTF">2016-12-24T05:34:00Z</dcterms:modified>
</cp:coreProperties>
</file>