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67"/>
      </w:tblGrid>
      <w:tr w:rsidR="00FC2582" w:rsidRPr="00DF5FF7" w:rsidTr="000D2B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DF5FF7">
            <w:pPr>
              <w:spacing w:after="0"/>
              <w:ind w:left="-284"/>
              <w:jc w:val="center"/>
              <w:rPr>
                <w:sz w:val="24"/>
                <w:szCs w:val="24"/>
              </w:rPr>
            </w:pPr>
            <w:r w:rsidRPr="00DF5F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0D2B00">
            <w:pPr>
              <w:spacing w:after="0"/>
              <w:jc w:val="center"/>
              <w:rPr>
                <w:sz w:val="24"/>
                <w:szCs w:val="24"/>
              </w:rPr>
            </w:pPr>
            <w:r w:rsidRPr="00DF5FF7">
              <w:rPr>
                <w:color w:val="000000"/>
                <w:sz w:val="24"/>
                <w:szCs w:val="24"/>
              </w:rPr>
              <w:t xml:space="preserve">"Б"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корпусының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r w:rsidRPr="00DF5FF7">
              <w:rPr>
                <w:sz w:val="24"/>
                <w:szCs w:val="24"/>
              </w:rPr>
              <w:br/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әкімшілік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лауазымына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r w:rsidRPr="00DF5FF7">
              <w:rPr>
                <w:sz w:val="24"/>
                <w:szCs w:val="24"/>
              </w:rPr>
              <w:br/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орналасуға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өткізу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r w:rsidRPr="00DF5FF7">
              <w:rPr>
                <w:sz w:val="24"/>
                <w:szCs w:val="24"/>
              </w:rPr>
              <w:br/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қағидаларының</w:t>
            </w:r>
            <w:proofErr w:type="spellEnd"/>
            <w:r w:rsidRPr="00DF5FF7">
              <w:rPr>
                <w:sz w:val="24"/>
                <w:szCs w:val="24"/>
              </w:rPr>
              <w:br/>
            </w:r>
            <w:r w:rsidRPr="00DF5FF7">
              <w:rPr>
                <w:color w:val="000000"/>
                <w:sz w:val="24"/>
                <w:szCs w:val="24"/>
              </w:rPr>
              <w:t>6-қосымшасы</w:t>
            </w:r>
          </w:p>
        </w:tc>
      </w:tr>
      <w:tr w:rsidR="00FC2582" w:rsidRPr="00DF5FF7" w:rsidTr="000D2B0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0D2B00">
            <w:pPr>
              <w:spacing w:after="0"/>
              <w:jc w:val="center"/>
              <w:rPr>
                <w:sz w:val="24"/>
                <w:szCs w:val="24"/>
              </w:rPr>
            </w:pPr>
            <w:r w:rsidRPr="00DF5F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0D2B00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Нысан</w:t>
            </w:r>
            <w:proofErr w:type="spellEnd"/>
          </w:p>
          <w:p w:rsidR="00FC2582" w:rsidRPr="00DF5FF7" w:rsidRDefault="00FC2582" w:rsidP="000D2B00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FC2582" w:rsidRPr="00DF5FF7" w:rsidRDefault="00FC2582" w:rsidP="00FC2582">
      <w:pPr>
        <w:spacing w:after="0"/>
        <w:jc w:val="center"/>
        <w:rPr>
          <w:b/>
          <w:color w:val="000000"/>
          <w:sz w:val="24"/>
          <w:szCs w:val="24"/>
        </w:rPr>
      </w:pPr>
      <w:proofErr w:type="spellStart"/>
      <w:r w:rsidRPr="00DF5FF7">
        <w:rPr>
          <w:b/>
          <w:color w:val="000000"/>
          <w:sz w:val="24"/>
          <w:szCs w:val="24"/>
        </w:rPr>
        <w:t>Қатысушылардың</w:t>
      </w:r>
      <w:proofErr w:type="spellEnd"/>
      <w:r w:rsidRPr="00DF5FF7">
        <w:rPr>
          <w:b/>
          <w:color w:val="000000"/>
          <w:sz w:val="24"/>
          <w:szCs w:val="24"/>
        </w:rPr>
        <w:t xml:space="preserve"> </w:t>
      </w:r>
      <w:proofErr w:type="spellStart"/>
      <w:r w:rsidRPr="00DF5FF7">
        <w:rPr>
          <w:b/>
          <w:color w:val="000000"/>
          <w:sz w:val="24"/>
          <w:szCs w:val="24"/>
        </w:rPr>
        <w:t>әңгімелесуге</w:t>
      </w:r>
      <w:proofErr w:type="spellEnd"/>
      <w:r w:rsidRPr="00DF5FF7">
        <w:rPr>
          <w:b/>
          <w:color w:val="000000"/>
          <w:sz w:val="24"/>
          <w:szCs w:val="24"/>
        </w:rPr>
        <w:t xml:space="preserve"> </w:t>
      </w:r>
      <w:proofErr w:type="spellStart"/>
      <w:r w:rsidRPr="00DF5FF7">
        <w:rPr>
          <w:b/>
          <w:color w:val="000000"/>
          <w:sz w:val="24"/>
          <w:szCs w:val="24"/>
        </w:rPr>
        <w:t>жіберу</w:t>
      </w:r>
      <w:proofErr w:type="spellEnd"/>
      <w:r w:rsidRPr="00DF5FF7">
        <w:rPr>
          <w:b/>
          <w:color w:val="000000"/>
          <w:sz w:val="24"/>
          <w:szCs w:val="24"/>
        </w:rPr>
        <w:t xml:space="preserve"> </w:t>
      </w:r>
      <w:proofErr w:type="spellStart"/>
      <w:r w:rsidRPr="00DF5FF7">
        <w:rPr>
          <w:b/>
          <w:color w:val="000000"/>
          <w:sz w:val="24"/>
          <w:szCs w:val="24"/>
        </w:rPr>
        <w:t>тураы</w:t>
      </w:r>
      <w:proofErr w:type="spellEnd"/>
      <w:r w:rsidRPr="00DF5FF7">
        <w:rPr>
          <w:b/>
          <w:color w:val="000000"/>
          <w:sz w:val="24"/>
          <w:szCs w:val="24"/>
        </w:rPr>
        <w:t xml:space="preserve"> ШЕШІМ</w:t>
      </w:r>
    </w:p>
    <w:p w:rsidR="00FC2582" w:rsidRPr="00DF5FF7" w:rsidRDefault="00FC2582" w:rsidP="00FC2582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52"/>
        <w:gridCol w:w="2474"/>
        <w:gridCol w:w="2473"/>
        <w:gridCol w:w="2333"/>
        <w:gridCol w:w="1445"/>
      </w:tblGrid>
      <w:tr w:rsidR="00FC2582" w:rsidRPr="00DF5FF7" w:rsidTr="00B44205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0D2B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5FF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0D2B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0D2B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0D2B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Шешім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жіберілді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жіберілген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C2582" w:rsidRPr="00DF5FF7" w:rsidRDefault="00FC2582" w:rsidP="000D2B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Жіберілмеу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C25ECE" w:rsidRPr="00DF5FF7" w:rsidTr="00335BC8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B44205" w:rsidRDefault="00C25ECE" w:rsidP="00B44205">
            <w:pPr>
              <w:pStyle w:val="a3"/>
              <w:numPr>
                <w:ilvl w:val="0"/>
                <w:numId w:val="1"/>
              </w:numPr>
              <w:spacing w:after="20"/>
              <w:rPr>
                <w:sz w:val="24"/>
                <w:szCs w:val="24"/>
              </w:rPr>
            </w:pPr>
          </w:p>
        </w:tc>
        <w:tc>
          <w:tcPr>
            <w:tcW w:w="2474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Default="00C25ECE" w:rsidP="00F26CD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Өндірістік емес төлемдер  бөлімінің</w:t>
            </w:r>
            <w:r w:rsidRPr="00DF5F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бас</w:t>
            </w:r>
            <w:proofErr w:type="spellStart"/>
            <w:r>
              <w:rPr>
                <w:sz w:val="24"/>
                <w:szCs w:val="24"/>
              </w:rPr>
              <w:t>шысы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5FF7">
              <w:rPr>
                <w:sz w:val="24"/>
                <w:szCs w:val="24"/>
              </w:rPr>
              <w:t>лауазымы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25ECE" w:rsidRPr="00DF5FF7" w:rsidRDefault="00C25ECE" w:rsidP="00F26CD2">
            <w:pPr>
              <w:spacing w:after="0"/>
              <w:rPr>
                <w:sz w:val="24"/>
                <w:szCs w:val="24"/>
              </w:rPr>
            </w:pPr>
            <w:r w:rsidRPr="00DF5FF7">
              <w:rPr>
                <w:sz w:val="24"/>
                <w:szCs w:val="24"/>
              </w:rPr>
              <w:t>С-R-</w:t>
            </w:r>
            <w:r>
              <w:rPr>
                <w:sz w:val="24"/>
                <w:szCs w:val="24"/>
                <w:lang w:val="kk-KZ"/>
              </w:rPr>
              <w:t>3</w:t>
            </w:r>
            <w:r w:rsidRPr="00DF5FF7">
              <w:rPr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sz w:val="24"/>
                <w:szCs w:val="24"/>
              </w:rPr>
              <w:t>санаты</w:t>
            </w:r>
            <w:proofErr w:type="spellEnd"/>
            <w:r w:rsidRPr="00DF5FF7">
              <w:rPr>
                <w:sz w:val="24"/>
                <w:szCs w:val="24"/>
              </w:rPr>
              <w:t>.</w:t>
            </w:r>
          </w:p>
        </w:tc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5ECE" w:rsidRPr="00AE4BDD" w:rsidRDefault="00C25ECE" w:rsidP="00C012D3">
            <w:pPr>
              <w:contextualSpacing/>
              <w:jc w:val="both"/>
              <w:rPr>
                <w:rFonts w:eastAsiaTheme="minorEastAsia"/>
                <w:color w:val="000000"/>
                <w:sz w:val="24"/>
                <w:szCs w:val="24"/>
                <w:lang w:val="kk-KZ" w:eastAsia="ja-JP"/>
              </w:rPr>
            </w:pPr>
            <w:r w:rsidRPr="00C25ECE">
              <w:rPr>
                <w:rFonts w:eastAsiaTheme="minorEastAsia"/>
                <w:color w:val="000000"/>
                <w:sz w:val="24"/>
                <w:szCs w:val="24"/>
                <w:lang w:val="kk-KZ" w:eastAsia="ja-JP"/>
              </w:rPr>
              <w:t>Сәбитұлы Нурдәулет</w:t>
            </w: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DF5FF7" w:rsidRDefault="00C25ECE" w:rsidP="00DF5FF7">
            <w:pPr>
              <w:spacing w:after="0"/>
              <w:rPr>
                <w:sz w:val="24"/>
                <w:szCs w:val="24"/>
              </w:rPr>
            </w:pPr>
            <w:r w:rsidRPr="00DF5FF7">
              <w:rPr>
                <w:sz w:val="24"/>
                <w:szCs w:val="24"/>
              </w:rPr>
              <w:br/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жіберілді</w:t>
            </w:r>
            <w:proofErr w:type="spellEnd"/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DF5FF7" w:rsidRDefault="00C25ECE" w:rsidP="000D2B00">
            <w:pPr>
              <w:spacing w:after="0"/>
              <w:jc w:val="both"/>
              <w:rPr>
                <w:sz w:val="24"/>
                <w:szCs w:val="24"/>
              </w:rPr>
            </w:pPr>
            <w:r w:rsidRPr="00DF5FF7">
              <w:rPr>
                <w:sz w:val="24"/>
                <w:szCs w:val="24"/>
              </w:rPr>
              <w:br/>
            </w:r>
          </w:p>
        </w:tc>
      </w:tr>
      <w:tr w:rsidR="00C25ECE" w:rsidRPr="00DF5FF7" w:rsidTr="00335BC8">
        <w:trPr>
          <w:trHeight w:val="30"/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C25ECE" w:rsidRDefault="00C25ECE" w:rsidP="00C25ECE">
            <w:pPr>
              <w:spacing w:after="20"/>
              <w:rPr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DF5FF7" w:rsidRDefault="00C25ECE" w:rsidP="00F27E79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5ECE" w:rsidRPr="00E331A8" w:rsidRDefault="00C25ECE" w:rsidP="00C25EC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Махметов Еркебулан Жасуланович</w:t>
            </w:r>
          </w:p>
          <w:p w:rsidR="00C25ECE" w:rsidRPr="00AE4BDD" w:rsidRDefault="00C25ECE" w:rsidP="00F27E79">
            <w:pPr>
              <w:contextualSpacing/>
              <w:jc w:val="both"/>
              <w:rPr>
                <w:rFonts w:eastAsiaTheme="minorEastAsia"/>
                <w:color w:val="000000"/>
                <w:sz w:val="24"/>
                <w:szCs w:val="24"/>
                <w:lang w:val="kk-KZ" w:eastAsia="ja-JP"/>
              </w:rPr>
            </w:pPr>
          </w:p>
        </w:tc>
        <w:tc>
          <w:tcPr>
            <w:tcW w:w="2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DF5FF7" w:rsidRDefault="00C25ECE" w:rsidP="00F27E79">
            <w:pPr>
              <w:spacing w:after="0"/>
              <w:rPr>
                <w:sz w:val="24"/>
                <w:szCs w:val="24"/>
              </w:rPr>
            </w:pPr>
            <w:r w:rsidRPr="00DF5FF7">
              <w:rPr>
                <w:sz w:val="24"/>
                <w:szCs w:val="24"/>
              </w:rPr>
              <w:br/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жіберілді</w:t>
            </w:r>
            <w:proofErr w:type="spellEnd"/>
          </w:p>
        </w:tc>
        <w:tc>
          <w:tcPr>
            <w:tcW w:w="14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DF5FF7" w:rsidRDefault="00C25ECE" w:rsidP="00F27E79">
            <w:pPr>
              <w:spacing w:after="0"/>
              <w:jc w:val="both"/>
              <w:rPr>
                <w:sz w:val="24"/>
                <w:szCs w:val="24"/>
              </w:rPr>
            </w:pPr>
            <w:r w:rsidRPr="00DF5FF7">
              <w:rPr>
                <w:sz w:val="24"/>
                <w:szCs w:val="24"/>
              </w:rPr>
              <w:br/>
            </w:r>
          </w:p>
        </w:tc>
      </w:tr>
    </w:tbl>
    <w:p w:rsidR="00976F44" w:rsidRDefault="00C25ECE">
      <w:pPr>
        <w:rPr>
          <w:sz w:val="24"/>
          <w:szCs w:val="24"/>
          <w:lang w:val="kk-KZ"/>
        </w:rPr>
      </w:pPr>
    </w:p>
    <w:p w:rsidR="00BE261B" w:rsidRDefault="00BE261B">
      <w:pPr>
        <w:rPr>
          <w:sz w:val="24"/>
          <w:szCs w:val="24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67"/>
      </w:tblGrid>
      <w:tr w:rsidR="00BE261B" w:rsidRPr="00C25ECE" w:rsidTr="00FD7A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Pr="00EE7B81" w:rsidRDefault="00BE261B" w:rsidP="00FD7AE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DF5FF7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00A2A" w:rsidRDefault="00C00A2A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00A2A" w:rsidRDefault="00C00A2A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00A2A" w:rsidRDefault="00C00A2A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00A2A" w:rsidRDefault="00C00A2A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00A2A" w:rsidRDefault="00C00A2A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00A2A" w:rsidRDefault="00C00A2A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BE261B" w:rsidRPr="005F5D7A" w:rsidRDefault="00BE261B" w:rsidP="00FD7AEC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5F5D7A">
              <w:rPr>
                <w:color w:val="000000"/>
                <w:sz w:val="24"/>
                <w:szCs w:val="24"/>
                <w:lang w:val="kk-KZ"/>
              </w:rPr>
              <w:t xml:space="preserve">"Б" корпусының мемлекеттік </w:t>
            </w:r>
            <w:r w:rsidRPr="005F5D7A">
              <w:rPr>
                <w:sz w:val="24"/>
                <w:szCs w:val="24"/>
                <w:lang w:val="kk-KZ"/>
              </w:rPr>
              <w:br/>
            </w:r>
            <w:r w:rsidRPr="005F5D7A">
              <w:rPr>
                <w:color w:val="000000"/>
                <w:sz w:val="24"/>
                <w:szCs w:val="24"/>
                <w:lang w:val="kk-KZ"/>
              </w:rPr>
              <w:t xml:space="preserve">әкімшілік лауазымына </w:t>
            </w:r>
            <w:r w:rsidRPr="005F5D7A">
              <w:rPr>
                <w:sz w:val="24"/>
                <w:szCs w:val="24"/>
                <w:lang w:val="kk-KZ"/>
              </w:rPr>
              <w:br/>
            </w:r>
            <w:r w:rsidRPr="005F5D7A">
              <w:rPr>
                <w:color w:val="000000"/>
                <w:sz w:val="24"/>
                <w:szCs w:val="24"/>
                <w:lang w:val="kk-KZ"/>
              </w:rPr>
              <w:t xml:space="preserve">орналасуға конкурс өткізу </w:t>
            </w:r>
            <w:r w:rsidRPr="005F5D7A">
              <w:rPr>
                <w:sz w:val="24"/>
                <w:szCs w:val="24"/>
                <w:lang w:val="kk-KZ"/>
              </w:rPr>
              <w:br/>
            </w:r>
            <w:r w:rsidRPr="005F5D7A">
              <w:rPr>
                <w:color w:val="000000"/>
                <w:sz w:val="24"/>
                <w:szCs w:val="24"/>
                <w:lang w:val="kk-KZ"/>
              </w:rPr>
              <w:t>қағидаларының</w:t>
            </w:r>
            <w:r w:rsidRPr="005F5D7A">
              <w:rPr>
                <w:sz w:val="24"/>
                <w:szCs w:val="24"/>
                <w:lang w:val="kk-KZ"/>
              </w:rPr>
              <w:br/>
            </w:r>
            <w:r w:rsidRPr="005F5D7A">
              <w:rPr>
                <w:color w:val="000000"/>
                <w:sz w:val="24"/>
                <w:szCs w:val="24"/>
                <w:lang w:val="kk-KZ"/>
              </w:rPr>
              <w:t>7-қосымшасы</w:t>
            </w:r>
          </w:p>
        </w:tc>
      </w:tr>
      <w:tr w:rsidR="00BE261B" w:rsidRPr="00DF5FF7" w:rsidTr="00FD7AE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Pr="005F5D7A" w:rsidRDefault="00BE261B" w:rsidP="00FD7AEC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Pr="00DF5FF7" w:rsidRDefault="00BE261B" w:rsidP="00FD7AEC">
            <w:pPr>
              <w:spacing w:after="0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Нысан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</w:p>
          <w:p w:rsidR="00BE261B" w:rsidRPr="00DF5FF7" w:rsidRDefault="00BE261B" w:rsidP="00FD7AEC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BE261B" w:rsidRPr="00DF5FF7" w:rsidRDefault="00BE261B" w:rsidP="00BE261B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proofErr w:type="spellStart"/>
      <w:r>
        <w:rPr>
          <w:b/>
          <w:color w:val="000000"/>
          <w:sz w:val="24"/>
          <w:szCs w:val="24"/>
        </w:rPr>
        <w:t>Әңгімелесу</w:t>
      </w:r>
      <w:proofErr w:type="spellEnd"/>
      <w:r w:rsidRPr="00DF5FF7">
        <w:rPr>
          <w:b/>
          <w:color w:val="000000"/>
          <w:sz w:val="24"/>
          <w:szCs w:val="24"/>
        </w:rPr>
        <w:t xml:space="preserve"> </w:t>
      </w:r>
      <w:proofErr w:type="spellStart"/>
      <w:r w:rsidRPr="00DF5FF7">
        <w:rPr>
          <w:b/>
          <w:color w:val="000000"/>
          <w:sz w:val="24"/>
          <w:szCs w:val="24"/>
        </w:rPr>
        <w:t>өткізу</w:t>
      </w:r>
      <w:proofErr w:type="spellEnd"/>
      <w:r w:rsidRPr="00DF5FF7">
        <w:rPr>
          <w:b/>
          <w:color w:val="000000"/>
          <w:sz w:val="24"/>
          <w:szCs w:val="24"/>
        </w:rPr>
        <w:t xml:space="preserve"> КЕСТЕСІ</w:t>
      </w:r>
    </w:p>
    <w:p w:rsidR="00BE261B" w:rsidRPr="00DF5FF7" w:rsidRDefault="00BE261B" w:rsidP="00BE261B">
      <w:pPr>
        <w:spacing w:after="0"/>
        <w:jc w:val="center"/>
        <w:rPr>
          <w:sz w:val="24"/>
          <w:szCs w:val="24"/>
          <w:lang w:val="ru-RU"/>
        </w:rPr>
      </w:pPr>
    </w:p>
    <w:tbl>
      <w:tblPr>
        <w:tblW w:w="0" w:type="auto"/>
        <w:tblCellSpacing w:w="0" w:type="auto"/>
        <w:tblInd w:w="-127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49"/>
        <w:gridCol w:w="2406"/>
        <w:gridCol w:w="2456"/>
        <w:gridCol w:w="1966"/>
        <w:gridCol w:w="1818"/>
      </w:tblGrid>
      <w:tr w:rsidR="00BE261B" w:rsidRPr="00DF5FF7" w:rsidTr="00C25ECE">
        <w:trPr>
          <w:trHeight w:val="28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Pr="00DF5FF7" w:rsidRDefault="00BE261B" w:rsidP="00FD7AE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DF5FF7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Pr="00DF5FF7" w:rsidRDefault="00BE261B" w:rsidP="00FD7AE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Pr="00DF5FF7" w:rsidRDefault="00BE261B" w:rsidP="00FD7AE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Pr="00DF5FF7" w:rsidRDefault="00BE261B" w:rsidP="00FD7AE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Әңгімелесу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өтетін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орны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261B" w:rsidRPr="00DF5FF7" w:rsidRDefault="00BE261B" w:rsidP="00FD7AE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DF5FF7">
              <w:rPr>
                <w:color w:val="000000"/>
                <w:sz w:val="24"/>
                <w:szCs w:val="24"/>
              </w:rPr>
              <w:t>Эссе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өтетін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орны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күні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DF5FF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color w:val="000000"/>
                <w:sz w:val="24"/>
                <w:szCs w:val="24"/>
              </w:rPr>
              <w:t>уақыты</w:t>
            </w:r>
            <w:proofErr w:type="spellEnd"/>
          </w:p>
        </w:tc>
      </w:tr>
      <w:tr w:rsidR="00C25ECE" w:rsidRPr="00C25ECE" w:rsidTr="00C25ECE">
        <w:trPr>
          <w:trHeight w:val="28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5F5D7A" w:rsidRDefault="00C25ECE" w:rsidP="00C00A2A">
            <w:pPr>
              <w:pStyle w:val="a3"/>
              <w:numPr>
                <w:ilvl w:val="0"/>
                <w:numId w:val="2"/>
              </w:numPr>
              <w:spacing w:after="20"/>
              <w:rPr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vMerge w:val="restart"/>
            <w:tcBorders>
              <w:top w:val="single" w:sz="5" w:space="0" w:color="CFCFCF"/>
              <w:left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Default="00C25ECE" w:rsidP="00C25EC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Өндірістік емес төлемдер  бөлімінің</w:t>
            </w:r>
            <w:r w:rsidRPr="00DF5F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бас</w:t>
            </w:r>
            <w:proofErr w:type="spellStart"/>
            <w:r>
              <w:rPr>
                <w:sz w:val="24"/>
                <w:szCs w:val="24"/>
              </w:rPr>
              <w:t>шысы</w:t>
            </w:r>
            <w:proofErr w:type="spellEnd"/>
            <w:r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F5FF7">
              <w:rPr>
                <w:sz w:val="24"/>
                <w:szCs w:val="24"/>
              </w:rPr>
              <w:t>лауазымы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C25ECE" w:rsidRPr="00DF5FF7" w:rsidRDefault="00C25ECE" w:rsidP="00C25ECE">
            <w:pPr>
              <w:spacing w:after="0"/>
              <w:rPr>
                <w:sz w:val="24"/>
                <w:szCs w:val="24"/>
              </w:rPr>
            </w:pPr>
            <w:r w:rsidRPr="00DF5FF7">
              <w:rPr>
                <w:sz w:val="24"/>
                <w:szCs w:val="24"/>
              </w:rPr>
              <w:t>С-R-</w:t>
            </w:r>
            <w:r>
              <w:rPr>
                <w:sz w:val="24"/>
                <w:szCs w:val="24"/>
                <w:lang w:val="kk-KZ"/>
              </w:rPr>
              <w:t>3</w:t>
            </w:r>
            <w:r w:rsidRPr="00DF5FF7">
              <w:rPr>
                <w:sz w:val="24"/>
                <w:szCs w:val="24"/>
              </w:rPr>
              <w:t xml:space="preserve"> </w:t>
            </w:r>
            <w:proofErr w:type="spellStart"/>
            <w:r w:rsidRPr="00DF5FF7">
              <w:rPr>
                <w:sz w:val="24"/>
                <w:szCs w:val="24"/>
              </w:rPr>
              <w:t>санаты</w:t>
            </w:r>
            <w:proofErr w:type="spellEnd"/>
            <w:r w:rsidRPr="00DF5FF7">
              <w:rPr>
                <w:sz w:val="24"/>
                <w:szCs w:val="24"/>
              </w:rPr>
              <w:t>.</w:t>
            </w:r>
            <w:r w:rsidRPr="00DF5FF7">
              <w:rPr>
                <w:sz w:val="24"/>
                <w:szCs w:val="24"/>
              </w:rPr>
              <w:t>.</w:t>
            </w: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5ECE" w:rsidRDefault="00C25ECE" w:rsidP="00C00A2A">
            <w:pPr>
              <w:contextualSpacing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C25ECE" w:rsidRDefault="00C25ECE" w:rsidP="00C00A2A">
            <w:pPr>
              <w:contextualSpacing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C25ECE" w:rsidRPr="00AE4BDD" w:rsidRDefault="00C25ECE" w:rsidP="00C00A2A">
            <w:pPr>
              <w:contextualSpacing/>
              <w:jc w:val="both"/>
              <w:rPr>
                <w:rFonts w:eastAsiaTheme="minorEastAsia"/>
                <w:color w:val="000000"/>
                <w:sz w:val="24"/>
                <w:szCs w:val="24"/>
                <w:lang w:val="kk-KZ" w:eastAsia="ja-JP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25ECE">
              <w:rPr>
                <w:rFonts w:eastAsiaTheme="minorEastAsia"/>
                <w:color w:val="000000"/>
                <w:sz w:val="24"/>
                <w:szCs w:val="24"/>
                <w:lang w:val="kk-KZ" w:eastAsia="ja-JP"/>
              </w:rPr>
              <w:t>Сәбитұлы Нурдәулет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C75C54" w:rsidRDefault="00C25ECE" w:rsidP="00C00A2A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75C54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 w:rsidRPr="00C75C54">
              <w:rPr>
                <w:color w:val="000000"/>
                <w:sz w:val="24"/>
                <w:szCs w:val="24"/>
                <w:lang w:val="kk-KZ"/>
              </w:rPr>
              <w:t xml:space="preserve"> жылғы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13 қыркүйек </w:t>
            </w:r>
            <w:r w:rsidRPr="00C75C54">
              <w:rPr>
                <w:color w:val="000000"/>
                <w:sz w:val="24"/>
                <w:szCs w:val="24"/>
                <w:lang w:val="kk-KZ"/>
              </w:rPr>
              <w:t xml:space="preserve">күні сағат </w:t>
            </w:r>
            <w:r>
              <w:rPr>
                <w:color w:val="000000"/>
                <w:sz w:val="24"/>
                <w:szCs w:val="24"/>
                <w:lang w:val="kk-KZ"/>
              </w:rPr>
              <w:t>17</w:t>
            </w:r>
            <w:r w:rsidRPr="00C75C54">
              <w:rPr>
                <w:color w:val="000000"/>
                <w:sz w:val="24"/>
                <w:szCs w:val="24"/>
                <w:lang w:val="kk-KZ"/>
              </w:rPr>
              <w:t xml:space="preserve">-00 де </w:t>
            </w:r>
          </w:p>
          <w:p w:rsidR="00C25ECE" w:rsidRPr="005A4EC7" w:rsidRDefault="00C25ECE" w:rsidP="00C25ECE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A4EC7">
              <w:rPr>
                <w:color w:val="000000"/>
                <w:sz w:val="24"/>
                <w:szCs w:val="24"/>
                <w:lang w:val="kk-KZ"/>
              </w:rPr>
              <w:t xml:space="preserve">Нұр-Сұлтан қаласы, </w:t>
            </w:r>
            <w:r>
              <w:rPr>
                <w:color w:val="000000"/>
                <w:sz w:val="24"/>
                <w:szCs w:val="24"/>
                <w:lang w:val="kk-KZ"/>
              </w:rPr>
              <w:t>Ш</w:t>
            </w:r>
            <w:r w:rsidRPr="005A4EC7"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color w:val="000000"/>
                <w:sz w:val="24"/>
                <w:szCs w:val="24"/>
                <w:lang w:val="kk-KZ"/>
              </w:rPr>
              <w:t>Айманов</w:t>
            </w:r>
            <w:r w:rsidRPr="005A4EC7">
              <w:rPr>
                <w:color w:val="000000"/>
                <w:sz w:val="24"/>
                <w:szCs w:val="24"/>
                <w:lang w:val="kk-KZ"/>
              </w:rPr>
              <w:t xml:space="preserve"> көшесі </w:t>
            </w: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5A4EC7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103 </w:t>
            </w:r>
            <w:r w:rsidRPr="005A4EC7">
              <w:rPr>
                <w:color w:val="000000"/>
                <w:sz w:val="24"/>
                <w:szCs w:val="24"/>
                <w:lang w:val="kk-KZ"/>
              </w:rPr>
              <w:t>кабинетте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5A4EC7" w:rsidRDefault="00C25ECE" w:rsidP="00C00A2A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A4EC7">
              <w:rPr>
                <w:color w:val="000000"/>
                <w:sz w:val="24"/>
                <w:szCs w:val="24"/>
                <w:lang w:val="kk-KZ"/>
              </w:rPr>
              <w:br/>
            </w:r>
          </w:p>
        </w:tc>
      </w:tr>
      <w:tr w:rsidR="00C25ECE" w:rsidRPr="005A4EC7" w:rsidTr="00C25ECE">
        <w:trPr>
          <w:trHeight w:val="28"/>
          <w:tblCellSpacing w:w="0" w:type="auto"/>
        </w:trPr>
        <w:tc>
          <w:tcPr>
            <w:tcW w:w="8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C25ECE" w:rsidRDefault="00C25ECE" w:rsidP="00C25ECE">
            <w:pPr>
              <w:pStyle w:val="a3"/>
              <w:spacing w:after="20"/>
              <w:ind w:left="740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406" w:type="dxa"/>
            <w:vMerge/>
            <w:tcBorders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C25ECE" w:rsidRDefault="00C25ECE" w:rsidP="00F27E79">
            <w:pPr>
              <w:spacing w:after="0"/>
              <w:rPr>
                <w:sz w:val="24"/>
                <w:szCs w:val="24"/>
                <w:lang w:val="kk-KZ"/>
              </w:rPr>
            </w:pPr>
          </w:p>
        </w:tc>
        <w:tc>
          <w:tcPr>
            <w:tcW w:w="24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25ECE" w:rsidRDefault="00C25ECE" w:rsidP="00F27E79">
            <w:pPr>
              <w:contextualSpacing/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  <w:p w:rsidR="00C25ECE" w:rsidRPr="00E331A8" w:rsidRDefault="00C25ECE" w:rsidP="00C25ECE">
            <w:pPr>
              <w:contextualSpacing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Махметов Еркебулан Жасуланович</w:t>
            </w:r>
          </w:p>
          <w:p w:rsidR="00C25ECE" w:rsidRDefault="00C25ECE" w:rsidP="00C25ECE">
            <w:pPr>
              <w:contextualSpacing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:rsidR="00C25ECE" w:rsidRPr="00C25ECE" w:rsidRDefault="00C25ECE" w:rsidP="00F27E79">
            <w:pPr>
              <w:contextualSpacing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C75C54" w:rsidRDefault="00C25ECE" w:rsidP="00C25ECE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C75C54">
              <w:rPr>
                <w:color w:val="000000"/>
                <w:sz w:val="24"/>
                <w:szCs w:val="24"/>
                <w:lang w:val="kk-KZ"/>
              </w:rPr>
              <w:t>202</w:t>
            </w:r>
            <w:r>
              <w:rPr>
                <w:color w:val="000000"/>
                <w:sz w:val="24"/>
                <w:szCs w:val="24"/>
                <w:lang w:val="kk-KZ"/>
              </w:rPr>
              <w:t>2</w:t>
            </w:r>
            <w:r w:rsidRPr="00C75C54">
              <w:rPr>
                <w:color w:val="000000"/>
                <w:sz w:val="24"/>
                <w:szCs w:val="24"/>
                <w:lang w:val="kk-KZ"/>
              </w:rPr>
              <w:t xml:space="preserve"> жылғы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13 қыркүйек </w:t>
            </w:r>
            <w:r w:rsidRPr="00C75C54">
              <w:rPr>
                <w:color w:val="000000"/>
                <w:sz w:val="24"/>
                <w:szCs w:val="24"/>
                <w:lang w:val="kk-KZ"/>
              </w:rPr>
              <w:t xml:space="preserve">күні сағат </w:t>
            </w:r>
            <w:r>
              <w:rPr>
                <w:color w:val="000000"/>
                <w:sz w:val="24"/>
                <w:szCs w:val="24"/>
                <w:lang w:val="kk-KZ"/>
              </w:rPr>
              <w:t>17</w:t>
            </w:r>
            <w:r w:rsidRPr="00C75C54">
              <w:rPr>
                <w:color w:val="000000"/>
                <w:sz w:val="24"/>
                <w:szCs w:val="24"/>
                <w:lang w:val="kk-KZ"/>
              </w:rPr>
              <w:t xml:space="preserve">-00 де </w:t>
            </w:r>
          </w:p>
          <w:p w:rsidR="00C25ECE" w:rsidRPr="005A4EC7" w:rsidRDefault="00C25ECE" w:rsidP="00C25ECE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A4EC7">
              <w:rPr>
                <w:color w:val="000000"/>
                <w:sz w:val="24"/>
                <w:szCs w:val="24"/>
                <w:lang w:val="kk-KZ"/>
              </w:rPr>
              <w:t xml:space="preserve">Нұр-Сұлтан қаласы, </w:t>
            </w:r>
            <w:r>
              <w:rPr>
                <w:color w:val="000000"/>
                <w:sz w:val="24"/>
                <w:szCs w:val="24"/>
                <w:lang w:val="kk-KZ"/>
              </w:rPr>
              <w:t>Ш</w:t>
            </w:r>
            <w:r w:rsidRPr="005A4EC7">
              <w:rPr>
                <w:color w:val="000000"/>
                <w:sz w:val="24"/>
                <w:szCs w:val="24"/>
                <w:lang w:val="kk-KZ"/>
              </w:rPr>
              <w:t>.</w:t>
            </w:r>
            <w:r>
              <w:rPr>
                <w:color w:val="000000"/>
                <w:sz w:val="24"/>
                <w:szCs w:val="24"/>
                <w:lang w:val="kk-KZ"/>
              </w:rPr>
              <w:t>Айманов</w:t>
            </w:r>
            <w:r w:rsidRPr="005A4EC7">
              <w:rPr>
                <w:color w:val="000000"/>
                <w:sz w:val="24"/>
                <w:szCs w:val="24"/>
                <w:lang w:val="kk-KZ"/>
              </w:rPr>
              <w:t xml:space="preserve"> көшесі </w:t>
            </w:r>
            <w:r>
              <w:rPr>
                <w:color w:val="000000"/>
                <w:sz w:val="24"/>
                <w:szCs w:val="24"/>
                <w:lang w:val="kk-KZ"/>
              </w:rPr>
              <w:t>6</w:t>
            </w:r>
            <w:r w:rsidRPr="005A4EC7">
              <w:rPr>
                <w:color w:val="000000"/>
                <w:sz w:val="24"/>
                <w:szCs w:val="24"/>
                <w:lang w:val="kk-KZ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103 </w:t>
            </w:r>
            <w:r w:rsidRPr="005A4EC7">
              <w:rPr>
                <w:color w:val="000000"/>
                <w:sz w:val="24"/>
                <w:szCs w:val="24"/>
                <w:lang w:val="kk-KZ"/>
              </w:rPr>
              <w:t>кабинетте</w:t>
            </w:r>
          </w:p>
        </w:tc>
        <w:tc>
          <w:tcPr>
            <w:tcW w:w="1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5ECE" w:rsidRPr="005A4EC7" w:rsidRDefault="00C25ECE" w:rsidP="00F27E79">
            <w:pPr>
              <w:spacing w:after="0"/>
              <w:rPr>
                <w:color w:val="000000"/>
                <w:sz w:val="24"/>
                <w:szCs w:val="24"/>
                <w:lang w:val="kk-KZ"/>
              </w:rPr>
            </w:pPr>
            <w:r w:rsidRPr="005A4EC7">
              <w:rPr>
                <w:color w:val="000000"/>
                <w:sz w:val="24"/>
                <w:szCs w:val="24"/>
                <w:lang w:val="kk-KZ"/>
              </w:rPr>
              <w:br/>
            </w:r>
          </w:p>
        </w:tc>
      </w:tr>
    </w:tbl>
    <w:p w:rsidR="00BE261B" w:rsidRDefault="00BE261B">
      <w:pPr>
        <w:rPr>
          <w:sz w:val="24"/>
          <w:szCs w:val="24"/>
          <w:lang w:val="kk-KZ"/>
        </w:rPr>
      </w:pPr>
    </w:p>
    <w:p w:rsidR="008434D8" w:rsidRDefault="008434D8">
      <w:pPr>
        <w:rPr>
          <w:sz w:val="24"/>
          <w:szCs w:val="24"/>
          <w:lang w:val="kk-KZ"/>
        </w:rPr>
      </w:pPr>
      <w:bookmarkStart w:id="0" w:name="_GoBack"/>
      <w:bookmarkEnd w:id="0"/>
    </w:p>
    <w:p w:rsidR="008434D8" w:rsidRDefault="008434D8">
      <w:pPr>
        <w:rPr>
          <w:sz w:val="24"/>
          <w:szCs w:val="24"/>
          <w:lang w:val="kk-KZ"/>
        </w:rPr>
      </w:pPr>
    </w:p>
    <w:p w:rsidR="008434D8" w:rsidRDefault="008434D8">
      <w:pPr>
        <w:rPr>
          <w:sz w:val="24"/>
          <w:szCs w:val="24"/>
          <w:lang w:val="kk-KZ"/>
        </w:rPr>
      </w:pPr>
    </w:p>
    <w:p w:rsidR="008434D8" w:rsidRDefault="008434D8">
      <w:pPr>
        <w:rPr>
          <w:sz w:val="24"/>
          <w:szCs w:val="24"/>
          <w:lang w:val="kk-KZ"/>
        </w:rPr>
      </w:pPr>
    </w:p>
    <w:p w:rsidR="008434D8" w:rsidRDefault="008434D8">
      <w:pPr>
        <w:rPr>
          <w:sz w:val="24"/>
          <w:szCs w:val="24"/>
          <w:lang w:val="kk-KZ"/>
        </w:rPr>
      </w:pPr>
    </w:p>
    <w:p w:rsidR="008434D8" w:rsidRPr="008434D8" w:rsidRDefault="008434D8">
      <w:pPr>
        <w:rPr>
          <w:sz w:val="24"/>
          <w:szCs w:val="24"/>
          <w:lang w:val="kk-KZ"/>
        </w:rPr>
      </w:pPr>
    </w:p>
    <w:p w:rsidR="00FC2582" w:rsidRPr="00EE7B81" w:rsidRDefault="00FC2582">
      <w:pPr>
        <w:rPr>
          <w:sz w:val="24"/>
          <w:szCs w:val="24"/>
          <w:lang w:val="kk-KZ"/>
        </w:rPr>
      </w:pPr>
    </w:p>
    <w:p w:rsidR="0008166E" w:rsidRPr="00BE261B" w:rsidRDefault="0008166E">
      <w:pPr>
        <w:rPr>
          <w:sz w:val="28"/>
          <w:szCs w:val="28"/>
          <w:lang w:val="kk-KZ"/>
        </w:rPr>
      </w:pPr>
    </w:p>
    <w:sectPr w:rsidR="0008166E" w:rsidRPr="00BE261B" w:rsidSect="008434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936"/>
    <w:multiLevelType w:val="hybridMultilevel"/>
    <w:tmpl w:val="ACFA94C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A637FBA"/>
    <w:multiLevelType w:val="hybridMultilevel"/>
    <w:tmpl w:val="ACFA94C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" w15:restartNumberingAfterBreak="0">
    <w:nsid w:val="63CE0EF5"/>
    <w:multiLevelType w:val="hybridMultilevel"/>
    <w:tmpl w:val="ACFA94C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 w15:restartNumberingAfterBreak="0">
    <w:nsid w:val="74E015A5"/>
    <w:multiLevelType w:val="hybridMultilevel"/>
    <w:tmpl w:val="ACFA94C8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F64"/>
    <w:rsid w:val="0008166E"/>
    <w:rsid w:val="001F7295"/>
    <w:rsid w:val="00281219"/>
    <w:rsid w:val="002F0530"/>
    <w:rsid w:val="005A4EC7"/>
    <w:rsid w:val="005F5D7A"/>
    <w:rsid w:val="00626B2B"/>
    <w:rsid w:val="00646E83"/>
    <w:rsid w:val="00646F64"/>
    <w:rsid w:val="006C2C85"/>
    <w:rsid w:val="007025AB"/>
    <w:rsid w:val="007D58D5"/>
    <w:rsid w:val="008434D8"/>
    <w:rsid w:val="00AE4BDD"/>
    <w:rsid w:val="00B0453A"/>
    <w:rsid w:val="00B32AAE"/>
    <w:rsid w:val="00B44205"/>
    <w:rsid w:val="00BE261B"/>
    <w:rsid w:val="00BF0F3A"/>
    <w:rsid w:val="00C00A2A"/>
    <w:rsid w:val="00C14175"/>
    <w:rsid w:val="00C25ECE"/>
    <w:rsid w:val="00C75C54"/>
    <w:rsid w:val="00DF5FF7"/>
    <w:rsid w:val="00E612A9"/>
    <w:rsid w:val="00EE7B81"/>
    <w:rsid w:val="00F26CD2"/>
    <w:rsid w:val="00F44956"/>
    <w:rsid w:val="00FC2582"/>
    <w:rsid w:val="00FD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7DD3C"/>
  <w15:docId w15:val="{22590F81-A926-4A46-B5FC-C49F947A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82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205"/>
    <w:pPr>
      <w:ind w:left="720"/>
      <w:contextualSpacing/>
    </w:pPr>
  </w:style>
  <w:style w:type="table" w:styleId="a4">
    <w:name w:val="Table Grid"/>
    <w:basedOn w:val="a1"/>
    <w:uiPriority w:val="39"/>
    <w:rsid w:val="00EE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 Байсалыкова</dc:creator>
  <cp:keywords/>
  <dc:description/>
  <cp:lastModifiedBy>User</cp:lastModifiedBy>
  <cp:revision>27</cp:revision>
  <dcterms:created xsi:type="dcterms:W3CDTF">2020-05-12T11:12:00Z</dcterms:created>
  <dcterms:modified xsi:type="dcterms:W3CDTF">2022-09-12T09:51:00Z</dcterms:modified>
</cp:coreProperties>
</file>