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D2244F" w:rsidRPr="00D2244F" w:rsidRDefault="008F6A3C" w:rsidP="00D2244F">
      <w:pPr>
        <w:spacing w:after="0"/>
        <w:jc w:val="center"/>
        <w:rPr>
          <w:rFonts w:ascii="Times New Roman" w:hAnsi="Times New Roman" w:cs="Times New Roman"/>
          <w:b/>
          <w:color w:val="000000"/>
          <w:lang w:val="kk-KZ"/>
        </w:rPr>
      </w:pPr>
      <w:bookmarkStart w:id="0" w:name="z394"/>
      <w:r>
        <w:rPr>
          <w:rFonts w:ascii="Times New Roman" w:hAnsi="Times New Roman" w:cs="Times New Roman"/>
          <w:b/>
          <w:color w:val="000000"/>
          <w:lang w:val="kk-KZ"/>
        </w:rPr>
        <w:t>Қатысушыларды</w:t>
      </w:r>
      <w:r w:rsidR="00D2244F" w:rsidRPr="00D2244F">
        <w:rPr>
          <w:rFonts w:ascii="Times New Roman" w:hAnsi="Times New Roman" w:cs="Times New Roman"/>
          <w:b/>
          <w:color w:val="000000"/>
          <w:lang w:val="kk-KZ"/>
        </w:rPr>
        <w:t xml:space="preserve"> әңгімелесуге жіберу туралы                                                                        ШЕШІМ</w:t>
      </w:r>
    </w:p>
    <w:tbl>
      <w:tblPr>
        <w:tblW w:w="10346"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73"/>
        <w:gridCol w:w="23"/>
        <w:gridCol w:w="2245"/>
        <w:gridCol w:w="23"/>
        <w:gridCol w:w="1678"/>
        <w:gridCol w:w="23"/>
        <w:gridCol w:w="2245"/>
      </w:tblGrid>
      <w:tr w:rsidR="005471BB" w:rsidRPr="00AB1125" w:rsidTr="008012FA">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r w:rsidRPr="00AB1125">
              <w:rPr>
                <w:rFonts w:ascii="Times New Roman" w:hAnsi="Times New Roman" w:cs="Times New Roman"/>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Лауазым</w:t>
            </w:r>
            <w:proofErr w:type="spellEnd"/>
          </w:p>
        </w:tc>
        <w:tc>
          <w:tcPr>
            <w:tcW w:w="22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Кандидаттың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тегі</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әкесінің</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аты</w:t>
            </w:r>
            <w:proofErr w:type="spellEnd"/>
            <w:r w:rsidRPr="00AB1125">
              <w:rPr>
                <w:rFonts w:ascii="Times New Roman" w:hAnsi="Times New Roman" w:cs="Times New Roman"/>
                <w:color w:val="000000"/>
              </w:rPr>
              <w:t xml:space="preserve"> (бар </w:t>
            </w:r>
            <w:proofErr w:type="spellStart"/>
            <w:r w:rsidRPr="00AB1125">
              <w:rPr>
                <w:rFonts w:ascii="Times New Roman" w:hAnsi="Times New Roman" w:cs="Times New Roman"/>
                <w:color w:val="000000"/>
              </w:rPr>
              <w:t>болған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жағдайда</w:t>
            </w:r>
            <w:proofErr w:type="spellEnd"/>
            <w:r w:rsidRPr="00AB1125">
              <w:rPr>
                <w:rFonts w:ascii="Times New Roman" w:hAnsi="Times New Roman" w:cs="Times New Roman"/>
                <w:color w:val="000000"/>
              </w:rPr>
              <w:t>)</w:t>
            </w:r>
          </w:p>
        </w:tc>
        <w:tc>
          <w:tcPr>
            <w:tcW w:w="17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r w:rsidRPr="00AB1125">
              <w:rPr>
                <w:rFonts w:ascii="Times New Roman" w:hAnsi="Times New Roman" w:cs="Times New Roman"/>
                <w:color w:val="000000"/>
              </w:rPr>
              <w:t>Шеші</w:t>
            </w:r>
            <w:proofErr w:type="gramStart"/>
            <w:r w:rsidRPr="00AB1125">
              <w:rPr>
                <w:rFonts w:ascii="Times New Roman" w:hAnsi="Times New Roman" w:cs="Times New Roman"/>
                <w:color w:val="000000"/>
              </w:rPr>
              <w:t>м</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іберілді</w:t>
            </w:r>
            <w:proofErr w:type="spellEnd"/>
            <w:r w:rsidRPr="00AB1125">
              <w:rPr>
                <w:rFonts w:ascii="Times New Roman" w:hAnsi="Times New Roman" w:cs="Times New Roman"/>
                <w:color w:val="000000"/>
              </w:rPr>
              <w:t xml:space="preserve"> / </w:t>
            </w:r>
            <w:proofErr w:type="spellStart"/>
            <w:r w:rsidRPr="00AB1125">
              <w:rPr>
                <w:rFonts w:ascii="Times New Roman" w:hAnsi="Times New Roman" w:cs="Times New Roman"/>
                <w:color w:val="000000"/>
              </w:rPr>
              <w:t>жіберілген</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жоқ</w:t>
            </w:r>
            <w:proofErr w:type="spellEnd"/>
            <w:r w:rsidRPr="00AB1125">
              <w:rPr>
                <w:rFonts w:ascii="Times New Roman" w:hAnsi="Times New Roman" w:cs="Times New Roman"/>
                <w:color w:val="000000"/>
              </w:rPr>
              <w:t>)</w:t>
            </w:r>
          </w:p>
        </w:tc>
        <w:tc>
          <w:tcPr>
            <w:tcW w:w="2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AB1125" w:rsidRDefault="005471BB" w:rsidP="00FC37A5">
            <w:pPr>
              <w:jc w:val="center"/>
              <w:rPr>
                <w:rFonts w:ascii="Times New Roman" w:hAnsi="Times New Roman" w:cs="Times New Roman"/>
                <w:color w:val="000000"/>
              </w:rPr>
            </w:pPr>
            <w:proofErr w:type="spellStart"/>
            <w:proofErr w:type="gramStart"/>
            <w:r w:rsidRPr="00AB1125">
              <w:rPr>
                <w:rFonts w:ascii="Times New Roman" w:hAnsi="Times New Roman" w:cs="Times New Roman"/>
                <w:color w:val="000000"/>
              </w:rPr>
              <w:t>Ж</w:t>
            </w:r>
            <w:proofErr w:type="gramEnd"/>
            <w:r w:rsidRPr="00AB1125">
              <w:rPr>
                <w:rFonts w:ascii="Times New Roman" w:hAnsi="Times New Roman" w:cs="Times New Roman"/>
                <w:color w:val="000000"/>
              </w:rPr>
              <w:t>іберілмеу</w:t>
            </w:r>
            <w:proofErr w:type="spellEnd"/>
            <w:r w:rsidRPr="00AB1125">
              <w:rPr>
                <w:rFonts w:ascii="Times New Roman" w:hAnsi="Times New Roman" w:cs="Times New Roman"/>
                <w:color w:val="000000"/>
              </w:rPr>
              <w:t xml:space="preserve"> </w:t>
            </w:r>
            <w:proofErr w:type="spellStart"/>
            <w:r w:rsidRPr="00AB1125">
              <w:rPr>
                <w:rFonts w:ascii="Times New Roman" w:hAnsi="Times New Roman" w:cs="Times New Roman"/>
                <w:color w:val="000000"/>
              </w:rPr>
              <w:t>себебі</w:t>
            </w:r>
            <w:proofErr w:type="spellEnd"/>
          </w:p>
        </w:tc>
      </w:tr>
      <w:tr w:rsidR="00A57B89" w:rsidRPr="00E5066F" w:rsidTr="00BB5AB6">
        <w:trPr>
          <w:trHeight w:val="79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57B89" w:rsidRPr="00C14626" w:rsidRDefault="00A57B89"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A57B89" w:rsidRPr="00C14626" w:rsidRDefault="00A57B89" w:rsidP="00B4348B">
            <w:pPr>
              <w:spacing w:after="20"/>
              <w:ind w:left="20"/>
              <w:jc w:val="center"/>
              <w:rPr>
                <w:rFonts w:ascii="Times New Roman" w:hAnsi="Times New Roman" w:cs="Times New Roman"/>
                <w:color w:val="000000"/>
                <w:sz w:val="24"/>
                <w:szCs w:val="24"/>
                <w:lang w:val="kk-KZ"/>
              </w:rPr>
            </w:pP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A57B89" w:rsidRPr="00DC759B" w:rsidRDefault="00A57B89" w:rsidP="00A57B89">
            <w:pPr>
              <w:tabs>
                <w:tab w:val="left" w:pos="2771"/>
              </w:tabs>
              <w:jc w:val="both"/>
              <w:rPr>
                <w:rFonts w:ascii="Times New Roman" w:eastAsia="Calibri" w:hAnsi="Times New Roman" w:cs="Times New Roman"/>
                <w:sz w:val="24"/>
                <w:szCs w:val="24"/>
                <w:lang w:val="kk-KZ"/>
              </w:rPr>
            </w:pPr>
            <w:r w:rsidRPr="00DC759B">
              <w:rPr>
                <w:rFonts w:ascii="Times New Roman" w:hAnsi="Times New Roman" w:cs="Times New Roman"/>
                <w:sz w:val="24"/>
                <w:szCs w:val="24"/>
                <w:lang w:val="kk-KZ"/>
              </w:rPr>
              <w:t xml:space="preserve">     </w:t>
            </w:r>
            <w:r w:rsidRPr="00412D17">
              <w:rPr>
                <w:rFonts w:ascii="Times New Roman" w:eastAsia="Calibri" w:hAnsi="Times New Roman" w:cs="Times New Roman"/>
                <w:sz w:val="24"/>
                <w:szCs w:val="24"/>
                <w:lang w:val="kk-KZ"/>
              </w:rPr>
              <w:t>ҚР ҚМ МКК Астана қаласы бойынша МКД Камералдық мониторинг басқармасының №3 камералдық мониторинг бөлімінің басшысы,  «А» функционалды блогі, С-О-4 санаты, 1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57B89" w:rsidRPr="00171476" w:rsidRDefault="00A57B89" w:rsidP="007E1524">
            <w:pPr>
              <w:spacing w:after="20"/>
              <w:jc w:val="center"/>
              <w:rPr>
                <w:rFonts w:ascii="Times New Roman" w:hAnsi="Times New Roman" w:cs="Times New Roman"/>
                <w:color w:val="000000" w:themeColor="text1"/>
                <w:sz w:val="24"/>
                <w:szCs w:val="24"/>
                <w:lang w:val="kk-KZ"/>
              </w:rPr>
            </w:pPr>
            <w:r w:rsidRPr="00171476">
              <w:rPr>
                <w:rFonts w:ascii="Times New Roman" w:eastAsia="Calibri" w:hAnsi="Times New Roman" w:cs="Times New Roman"/>
                <w:color w:val="000000" w:themeColor="text1"/>
                <w:sz w:val="24"/>
                <w:szCs w:val="24"/>
                <w:lang w:val="kk-KZ"/>
              </w:rPr>
              <w:t>Кайдаров Рустам Бауыржанович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A57B89" w:rsidRPr="00380471" w:rsidRDefault="00A57B89" w:rsidP="00380471">
            <w:pPr>
              <w:tabs>
                <w:tab w:val="left" w:pos="225"/>
                <w:tab w:val="center" w:pos="835"/>
              </w:tabs>
              <w:jc w:val="center"/>
              <w:rPr>
                <w:rFonts w:ascii="Times New Roman" w:hAnsi="Times New Roman" w:cs="Times New Roman"/>
                <w:sz w:val="24"/>
                <w:szCs w:val="24"/>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57B89" w:rsidRPr="00E5066F" w:rsidRDefault="00A57B89" w:rsidP="009C2329">
            <w:pPr>
              <w:spacing w:after="20"/>
              <w:ind w:left="20"/>
              <w:jc w:val="both"/>
              <w:rPr>
                <w:rFonts w:ascii="Times New Roman" w:hAnsi="Times New Roman" w:cs="Times New Roman"/>
                <w:sz w:val="24"/>
                <w:szCs w:val="24"/>
                <w:lang w:val="kk-KZ"/>
              </w:rPr>
            </w:pPr>
          </w:p>
        </w:tc>
      </w:tr>
      <w:tr w:rsidR="00A57B89" w:rsidRPr="00E5066F" w:rsidTr="00BB5AB6">
        <w:trPr>
          <w:trHeight w:val="108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A57B89" w:rsidRDefault="00A57B89"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A57B89" w:rsidRPr="00DC759B" w:rsidRDefault="00A57B89" w:rsidP="006C163F">
            <w:pPr>
              <w:tabs>
                <w:tab w:val="left" w:pos="2771"/>
              </w:tabs>
              <w:jc w:val="both"/>
              <w:rPr>
                <w:rFonts w:ascii="Times New Roman"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A57B89" w:rsidRPr="00171476" w:rsidRDefault="00A57B89" w:rsidP="007E1524">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Сарсенкулов Бекбол Асанбайұлы</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BB5AB6" w:rsidRDefault="00BB5AB6" w:rsidP="00380471">
            <w:pPr>
              <w:tabs>
                <w:tab w:val="left" w:pos="225"/>
                <w:tab w:val="center" w:pos="835"/>
              </w:tabs>
              <w:jc w:val="center"/>
              <w:rPr>
                <w:rFonts w:ascii="Times New Roman" w:hAnsi="Times New Roman" w:cs="Times New Roman"/>
                <w:sz w:val="24"/>
                <w:szCs w:val="24"/>
                <w:lang w:val="kk-KZ"/>
              </w:rPr>
            </w:pPr>
          </w:p>
          <w:p w:rsidR="00A57B89" w:rsidRPr="00380471" w:rsidRDefault="006A3EA1" w:rsidP="00380471">
            <w:pPr>
              <w:tabs>
                <w:tab w:val="left" w:pos="225"/>
                <w:tab w:val="center" w:pos="835"/>
              </w:tabs>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A57B89" w:rsidRPr="00E5066F" w:rsidRDefault="00A57B89" w:rsidP="009C2329">
            <w:pPr>
              <w:spacing w:after="20"/>
              <w:ind w:left="20"/>
              <w:jc w:val="both"/>
              <w:rPr>
                <w:rFonts w:ascii="Times New Roman" w:hAnsi="Times New Roman" w:cs="Times New Roman"/>
                <w:sz w:val="24"/>
                <w:szCs w:val="24"/>
                <w:lang w:val="kk-KZ"/>
              </w:rPr>
            </w:pPr>
          </w:p>
        </w:tc>
      </w:tr>
      <w:tr w:rsidR="00380471" w:rsidRPr="00DC759B" w:rsidTr="008012FA">
        <w:trPr>
          <w:trHeight w:val="84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380471" w:rsidRPr="000A47C5" w:rsidRDefault="00380471" w:rsidP="000A47C5">
            <w:pPr>
              <w:widowControl w:val="0"/>
              <w:tabs>
                <w:tab w:val="left" w:pos="709"/>
              </w:tabs>
              <w:spacing w:after="0" w:line="240" w:lineRule="auto"/>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w:t>
            </w:r>
            <w:r w:rsidRPr="00412D17">
              <w:rPr>
                <w:rFonts w:ascii="Times New Roman" w:eastAsia="Calibri" w:hAnsi="Times New Roman" w:cs="Times New Roman"/>
                <w:sz w:val="24"/>
                <w:szCs w:val="24"/>
                <w:lang w:val="kk-KZ"/>
              </w:rPr>
              <w:t>ҚР ҚМ МКК Астана қаласы бойынша МКД Ірі салық төлеушілер басқармасының бас маманы,  «А» функционалды блогі, С-О-5 санаты, 2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171476" w:rsidRDefault="00380471" w:rsidP="007E1524">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Сағидоллақызы </w:t>
            </w:r>
          </w:p>
          <w:p w:rsidR="00380471" w:rsidRPr="00171476" w:rsidRDefault="00380471" w:rsidP="007E1524">
            <w:pPr>
              <w:spacing w:after="0" w:line="240" w:lineRule="auto"/>
              <w:jc w:val="center"/>
              <w:rPr>
                <w:rFonts w:ascii="Times New Roman" w:hAnsi="Times New Roman" w:cs="Times New Roman"/>
                <w:b/>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Сарбина</w:t>
            </w:r>
            <w:r w:rsidRPr="00171476">
              <w:rPr>
                <w:rFonts w:ascii="Times New Roman" w:hAnsi="Times New Roman" w:cs="Times New Roman"/>
                <w:color w:val="000000" w:themeColor="text1"/>
                <w:sz w:val="24"/>
                <w:szCs w:val="24"/>
                <w:lang w:val="kk-KZ"/>
              </w:rPr>
              <w:t xml:space="preserve"> Сагидулловна</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DC759B" w:rsidTr="00CB2F5D">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0A47C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171476" w:rsidRDefault="00380471" w:rsidP="007E1524">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Атай </w:t>
            </w:r>
          </w:p>
          <w:p w:rsidR="00380471" w:rsidRPr="00171476" w:rsidRDefault="00380471" w:rsidP="007E1524">
            <w:pPr>
              <w:spacing w:after="0" w:line="240" w:lineRule="auto"/>
              <w:jc w:val="center"/>
              <w:rPr>
                <w:rFonts w:ascii="Times New Roman" w:hAnsi="Times New Roman" w:cs="Times New Roman"/>
                <w:b/>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Бекжан Ержанұлы</w:t>
            </w:r>
            <w:r w:rsidRPr="00171476">
              <w:rPr>
                <w:rFonts w:ascii="Times New Roman" w:hAnsi="Times New Roman" w:cs="Times New Roman"/>
                <w:b/>
                <w:color w:val="000000" w:themeColor="text1"/>
                <w:sz w:val="24"/>
                <w:szCs w:val="24"/>
              </w:rPr>
              <w:t xml:space="preserve"> </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C85E50" w:rsidRDefault="00380471" w:rsidP="009C2329">
            <w:pPr>
              <w:spacing w:after="20"/>
              <w:ind w:left="20"/>
              <w:jc w:val="both"/>
              <w:rPr>
                <w:rFonts w:ascii="Times New Roman" w:hAnsi="Times New Roman" w:cs="Times New Roman"/>
                <w:color w:val="000000"/>
                <w:sz w:val="20"/>
                <w:lang w:val="kk-KZ"/>
              </w:rPr>
            </w:pPr>
          </w:p>
        </w:tc>
      </w:tr>
      <w:tr w:rsidR="00380471" w:rsidRPr="00DC759B" w:rsidTr="00CB2F5D">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0A47C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Кудабаева Сауле Кенесарыновна</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C85E50" w:rsidRDefault="00380471" w:rsidP="009C2329">
            <w:pPr>
              <w:spacing w:after="20"/>
              <w:ind w:left="20"/>
              <w:jc w:val="both"/>
              <w:rPr>
                <w:rFonts w:ascii="Times New Roman" w:hAnsi="Times New Roman" w:cs="Times New Roman"/>
                <w:color w:val="000000"/>
                <w:sz w:val="20"/>
                <w:lang w:val="kk-KZ"/>
              </w:rPr>
            </w:pPr>
          </w:p>
        </w:tc>
      </w:tr>
      <w:tr w:rsidR="00380471" w:rsidRPr="00DC759B" w:rsidTr="00CB2F5D">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0A47C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Тукинов Талгат Маратович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C85E50" w:rsidRDefault="00380471" w:rsidP="009C2329">
            <w:pPr>
              <w:spacing w:after="20"/>
              <w:ind w:left="20"/>
              <w:jc w:val="both"/>
              <w:rPr>
                <w:rFonts w:ascii="Times New Roman" w:hAnsi="Times New Roman" w:cs="Times New Roman"/>
                <w:color w:val="000000"/>
                <w:sz w:val="20"/>
                <w:lang w:val="kk-KZ"/>
              </w:rPr>
            </w:pPr>
          </w:p>
        </w:tc>
      </w:tr>
      <w:tr w:rsidR="00380471" w:rsidRPr="00DC759B" w:rsidTr="00EB6B4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0A47C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spacing w:after="0" w:line="240" w:lineRule="auto"/>
              <w:contextualSpacing/>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Серікқызы</w:t>
            </w:r>
          </w:p>
          <w:p w:rsidR="00380471" w:rsidRPr="00171476" w:rsidRDefault="00380471" w:rsidP="007E1524">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 xml:space="preserve"> Гауһар</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C85E50" w:rsidRDefault="00380471" w:rsidP="009C2329">
            <w:pPr>
              <w:spacing w:after="20"/>
              <w:ind w:left="20"/>
              <w:jc w:val="both"/>
              <w:rPr>
                <w:rFonts w:ascii="Times New Roman" w:hAnsi="Times New Roman" w:cs="Times New Roman"/>
                <w:color w:val="000000"/>
                <w:sz w:val="20"/>
                <w:lang w:val="kk-KZ"/>
              </w:rPr>
            </w:pPr>
          </w:p>
        </w:tc>
      </w:tr>
      <w:tr w:rsidR="00380471" w:rsidRPr="00DC759B" w:rsidTr="008012FA">
        <w:trPr>
          <w:trHeight w:val="84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380471" w:rsidRPr="001F75B0" w:rsidRDefault="00187C5A"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380471" w:rsidRPr="00412D17">
              <w:rPr>
                <w:rFonts w:ascii="Times New Roman" w:eastAsia="Calibri" w:hAnsi="Times New Roman" w:cs="Times New Roman"/>
                <w:sz w:val="24"/>
                <w:szCs w:val="24"/>
                <w:lang w:val="kk-KZ"/>
              </w:rPr>
              <w:t>ҚР ҚМ МКК Астана қаласы бойынша МКД Аудит басқармасының №3 аудит бөлімінің бас маманы, «А» функционалдық блогі, С-О-5 санаты, 1 бірлік;</w:t>
            </w: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Досов Жанибек Багдатович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DC759B" w:rsidTr="004B52A0">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412D17" w:rsidRDefault="00380471"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Сағидоллақызы </w:t>
            </w:r>
          </w:p>
          <w:p w:rsidR="00380471" w:rsidRPr="00171476" w:rsidRDefault="00380471" w:rsidP="007E1524">
            <w:pPr>
              <w:pStyle w:val="a7"/>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Сарбина</w:t>
            </w:r>
            <w:r w:rsidRPr="00171476">
              <w:rPr>
                <w:rFonts w:ascii="Times New Roman" w:hAnsi="Times New Roman" w:cs="Times New Roman"/>
                <w:color w:val="000000" w:themeColor="text1"/>
                <w:sz w:val="24"/>
                <w:szCs w:val="24"/>
                <w:lang w:val="kk-KZ"/>
              </w:rPr>
              <w:t xml:space="preserve"> Сагидулловна</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DC759B" w:rsidTr="004B52A0">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412D17" w:rsidRDefault="00380471"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Илгельдин Куат Курмашевич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DC759B" w:rsidTr="004B52A0">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412D17" w:rsidRDefault="00380471"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Кудашев Айбек Тайсагатович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DC759B" w:rsidTr="004B52A0">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412D17" w:rsidRDefault="00380471" w:rsidP="001F75B0">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171476" w:rsidRDefault="00380471" w:rsidP="007E1524">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Тукинов Талгат Маратович</w:t>
            </w:r>
          </w:p>
        </w:tc>
        <w:tc>
          <w:tcPr>
            <w:tcW w:w="1701" w:type="dxa"/>
            <w:gridSpan w:val="2"/>
            <w:tcBorders>
              <w:top w:val="single" w:sz="6" w:space="0" w:color="CFCFCF"/>
              <w:left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E5066F" w:rsidTr="00F97DA4">
        <w:trPr>
          <w:trHeight w:val="95"/>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380471" w:rsidRPr="00C14626" w:rsidRDefault="00380471"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380471" w:rsidRPr="003E2C9E" w:rsidRDefault="00380471" w:rsidP="00BB5AB6">
            <w:pPr>
              <w:tabs>
                <w:tab w:val="left" w:pos="37"/>
              </w:tabs>
              <w:spacing w:after="0" w:line="240" w:lineRule="auto"/>
              <w:ind w:left="37" w:firstLine="321"/>
              <w:jc w:val="both"/>
              <w:rPr>
                <w:rFonts w:ascii="Times New Roman" w:eastAsia="Calibri" w:hAnsi="Times New Roman" w:cs="Times New Roman"/>
                <w:color w:val="000000" w:themeColor="text1"/>
                <w:lang w:val="kk-KZ"/>
              </w:rPr>
            </w:pPr>
            <w:r w:rsidRPr="003E2C9E">
              <w:rPr>
                <w:rFonts w:ascii="Times New Roman" w:eastAsia="Calibri" w:hAnsi="Times New Roman" w:cs="Times New Roman"/>
                <w:color w:val="000000" w:themeColor="text1"/>
                <w:lang w:val="kk-KZ"/>
              </w:rPr>
              <w:t xml:space="preserve">ҚР ҚМ МКК Астана қаласы бойынша МКД Адам ресурстары </w:t>
            </w:r>
            <w:r w:rsidRPr="003E2C9E">
              <w:rPr>
                <w:rFonts w:ascii="Times New Roman" w:eastAsia="Calibri" w:hAnsi="Times New Roman" w:cs="Times New Roman"/>
                <w:color w:val="000000" w:themeColor="text1"/>
                <w:lang w:val="kk-KZ"/>
              </w:rPr>
              <w:lastRenderedPageBreak/>
              <w:t>басқармасы қызметтік тергеулер бөлімінің  бас маманы (негізгі қызметкер Б.М.Ерубаеваның бала күту</w:t>
            </w:r>
            <w:r w:rsidR="00BB5AB6">
              <w:rPr>
                <w:rFonts w:ascii="Times New Roman" w:eastAsia="Calibri" w:hAnsi="Times New Roman" w:cs="Times New Roman"/>
                <w:color w:val="000000" w:themeColor="text1"/>
                <w:lang w:val="kk-KZ"/>
              </w:rPr>
              <w:t xml:space="preserve"> мерзімі 07.10.2024 жылға дейін</w:t>
            </w:r>
            <w:r w:rsidRPr="003E2C9E">
              <w:rPr>
                <w:rFonts w:ascii="Times New Roman" w:eastAsia="Calibri" w:hAnsi="Times New Roman" w:cs="Times New Roman"/>
                <w:color w:val="000000" w:themeColor="text1"/>
                <w:lang w:val="kk-KZ"/>
              </w:rPr>
              <w:t>),  «А» функционалды блогі, С-О-5 санаты, 1 бірлік;</w:t>
            </w:r>
          </w:p>
          <w:p w:rsidR="00380471" w:rsidRPr="00DC759B" w:rsidRDefault="00380471" w:rsidP="00232713">
            <w:pPr>
              <w:widowControl w:val="0"/>
              <w:tabs>
                <w:tab w:val="left" w:pos="709"/>
              </w:tabs>
              <w:spacing w:after="0" w:line="240" w:lineRule="auto"/>
              <w:ind w:firstLine="298"/>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lastRenderedPageBreak/>
              <w:t xml:space="preserve">Коксегенова Толкын </w:t>
            </w:r>
            <w:r w:rsidRPr="00171476">
              <w:rPr>
                <w:rFonts w:ascii="Times New Roman" w:eastAsia="Times New Roman" w:hAnsi="Times New Roman" w:cs="Times New Roman"/>
                <w:color w:val="000000" w:themeColor="text1"/>
                <w:sz w:val="24"/>
                <w:szCs w:val="24"/>
                <w:lang w:val="kk-KZ" w:eastAsia="ru-RU"/>
              </w:rPr>
              <w:lastRenderedPageBreak/>
              <w:t>Мураткелдыкызы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lastRenderedPageBreak/>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Default="00380471" w:rsidP="009C2329">
            <w:pPr>
              <w:spacing w:after="20"/>
              <w:ind w:left="20"/>
              <w:jc w:val="both"/>
              <w:rPr>
                <w:rFonts w:ascii="Times New Roman" w:hAnsi="Times New Roman" w:cs="Times New Roman"/>
                <w:sz w:val="24"/>
                <w:szCs w:val="24"/>
                <w:lang w:val="kk-KZ"/>
              </w:rPr>
            </w:pPr>
          </w:p>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E5066F" w:rsidTr="00BB5AB6">
        <w:trPr>
          <w:trHeight w:val="692"/>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Илгельдин Куат Курмашевич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BB5AB6">
            <w:pPr>
              <w:spacing w:after="20"/>
              <w:jc w:val="both"/>
              <w:rPr>
                <w:rFonts w:ascii="Times New Roman" w:hAnsi="Times New Roman" w:cs="Times New Roman"/>
                <w:sz w:val="24"/>
                <w:szCs w:val="24"/>
                <w:lang w:val="kk-KZ"/>
              </w:rPr>
            </w:pPr>
          </w:p>
        </w:tc>
      </w:tr>
      <w:tr w:rsidR="00171476" w:rsidRPr="00E5066F" w:rsidTr="008012FA">
        <w:trPr>
          <w:trHeight w:val="514"/>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171476" w:rsidRDefault="00171476" w:rsidP="00B4348B">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vAlign w:val="center"/>
          </w:tcPr>
          <w:p w:rsidR="00171476" w:rsidRPr="00DC759B" w:rsidRDefault="00171476"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171476" w:rsidRDefault="00171476"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Беккозиева Айдана Талғатқызы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380471" w:rsidRDefault="00171476" w:rsidP="00380471">
            <w:pPr>
              <w:tabs>
                <w:tab w:val="left" w:pos="225"/>
                <w:tab w:val="center" w:pos="835"/>
              </w:tabs>
              <w:jc w:val="center"/>
              <w:rPr>
                <w:rFonts w:ascii="Times New Roman" w:hAnsi="Times New Roman" w:cs="Times New Roman"/>
                <w:sz w:val="24"/>
                <w:szCs w:val="24"/>
                <w:lang w:val="kk-KZ"/>
              </w:rPr>
            </w:pPr>
          </w:p>
          <w:p w:rsidR="00171476" w:rsidRPr="00380471" w:rsidRDefault="00171476" w:rsidP="00380471">
            <w:pPr>
              <w:pStyle w:val="a7"/>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Жіберілген</w:t>
            </w:r>
          </w:p>
          <w:p w:rsidR="00171476" w:rsidRPr="00380471" w:rsidRDefault="00171476" w:rsidP="00380471">
            <w:pPr>
              <w:tabs>
                <w:tab w:val="left" w:pos="225"/>
                <w:tab w:val="center" w:pos="835"/>
              </w:tabs>
              <w:jc w:val="center"/>
              <w:rPr>
                <w:rFonts w:ascii="Times New Roman" w:hAnsi="Times New Roman" w:cs="Times New Roman"/>
                <w:sz w:val="24"/>
                <w:szCs w:val="24"/>
              </w:rPr>
            </w:pPr>
            <w:r w:rsidRPr="00380471">
              <w:rPr>
                <w:rFonts w:ascii="Times New Roman" w:hAnsi="Times New Roman" w:cs="Times New Roman"/>
                <w:sz w:val="24"/>
                <w:szCs w:val="24"/>
                <w:lang w:val="kk-KZ"/>
              </w:rPr>
              <w:t>жоқ</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71476" w:rsidRPr="00E5066F" w:rsidRDefault="00171476" w:rsidP="007E1524">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380471" w:rsidRPr="00E5066F" w:rsidTr="008012FA">
        <w:trPr>
          <w:trHeight w:val="514"/>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Кудабаева Сауле Кенесарыновна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E5066F" w:rsidTr="008012FA">
        <w:trPr>
          <w:trHeight w:val="514"/>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Сулейменова Асель Николаевна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380471" w:rsidRPr="00E5066F" w:rsidTr="008012FA">
        <w:trPr>
          <w:trHeight w:val="514"/>
          <w:tblCellSpacing w:w="0" w:type="auto"/>
        </w:trPr>
        <w:tc>
          <w:tcPr>
            <w:tcW w:w="536" w:type="dxa"/>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Тукинов Талгат Маратович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9C2329">
            <w:pPr>
              <w:spacing w:after="20"/>
              <w:ind w:left="20"/>
              <w:jc w:val="both"/>
              <w:rPr>
                <w:rFonts w:ascii="Times New Roman" w:hAnsi="Times New Roman" w:cs="Times New Roman"/>
                <w:sz w:val="24"/>
                <w:szCs w:val="24"/>
                <w:lang w:val="kk-KZ"/>
              </w:rPr>
            </w:pPr>
          </w:p>
        </w:tc>
      </w:tr>
      <w:tr w:rsidR="00996E0F" w:rsidRPr="00AB1125" w:rsidTr="008012FA">
        <w:trPr>
          <w:trHeight w:val="104"/>
          <w:tblCellSpacing w:w="0" w:type="auto"/>
        </w:trPr>
        <w:tc>
          <w:tcPr>
            <w:tcW w:w="536"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96E0F" w:rsidRDefault="00996E0F"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73"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96E0F" w:rsidRPr="00DC759B" w:rsidRDefault="00996E0F" w:rsidP="00EE622F">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3E2C9E">
              <w:rPr>
                <w:rFonts w:ascii="Times New Roman" w:eastAsia="Times New Roman" w:hAnsi="Times New Roman" w:cs="Times New Roman"/>
                <w:sz w:val="24"/>
                <w:szCs w:val="24"/>
                <w:lang w:val="kk-KZ" w:eastAsia="ru-RU"/>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171476" w:rsidRDefault="00996E0F" w:rsidP="007E1524">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Тукинов Талгат Маратович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380471" w:rsidRDefault="00996E0F" w:rsidP="00380471">
            <w:pPr>
              <w:jc w:val="center"/>
              <w:rPr>
                <w:rFonts w:ascii="Times New Roman" w:hAnsi="Times New Roman" w:cs="Times New Roman"/>
                <w:sz w:val="24"/>
                <w:szCs w:val="24"/>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96E0F" w:rsidRPr="00E5066F" w:rsidRDefault="00996E0F" w:rsidP="009C2329">
            <w:pPr>
              <w:spacing w:after="20"/>
              <w:ind w:left="20"/>
              <w:jc w:val="both"/>
              <w:rPr>
                <w:rFonts w:ascii="Times New Roman" w:hAnsi="Times New Roman" w:cs="Times New Roman"/>
                <w:sz w:val="24"/>
                <w:szCs w:val="24"/>
                <w:lang w:val="kk-KZ"/>
              </w:rPr>
            </w:pPr>
          </w:p>
        </w:tc>
      </w:tr>
      <w:tr w:rsidR="00996E0F" w:rsidRPr="00421B3C" w:rsidTr="0014585B">
        <w:trPr>
          <w:trHeight w:val="383"/>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96E0F" w:rsidRDefault="00996E0F" w:rsidP="00B4348B">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6</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96E0F" w:rsidRPr="00EE622F" w:rsidRDefault="00996E0F" w:rsidP="00EE622F">
            <w:pPr>
              <w:tabs>
                <w:tab w:val="left" w:pos="0"/>
                <w:tab w:val="left" w:pos="1134"/>
              </w:tabs>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421B3C">
              <w:rPr>
                <w:rFonts w:ascii="Times New Roman" w:eastAsia="Times New Roman" w:hAnsi="Times New Roman" w:cs="Times New Roman"/>
                <w:sz w:val="24"/>
                <w:szCs w:val="24"/>
                <w:lang w:val="kk-KZ" w:eastAsia="ru-RU"/>
              </w:rPr>
              <w:t>ҚР ҚМ МКК Астана қаласы бойынша МКД «Әуежай-Астана» кеден бекетінің жетекші маманы, «А» функционалды блогі, С-О-6 санаты, 2 бірлік.</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171476" w:rsidRDefault="00996E0F" w:rsidP="007E1524">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Токторбаев Асхат Омиржанович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380471" w:rsidRDefault="00996E0F" w:rsidP="00380471">
            <w:pPr>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96E0F" w:rsidRPr="00E5066F" w:rsidRDefault="00996E0F" w:rsidP="009C2329">
            <w:pPr>
              <w:spacing w:after="20"/>
              <w:ind w:left="20"/>
              <w:jc w:val="both"/>
              <w:rPr>
                <w:rFonts w:ascii="Times New Roman" w:hAnsi="Times New Roman" w:cs="Times New Roman"/>
                <w:sz w:val="24"/>
                <w:szCs w:val="24"/>
                <w:lang w:val="kk-KZ"/>
              </w:rPr>
            </w:pPr>
          </w:p>
        </w:tc>
      </w:tr>
      <w:tr w:rsidR="00996E0F" w:rsidRPr="00421B3C" w:rsidTr="0014585B">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996E0F" w:rsidRDefault="00996E0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996E0F" w:rsidRPr="00DC759B" w:rsidRDefault="00996E0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171476" w:rsidRDefault="00996E0F"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Джумагулов Нурбол Габдулхамитович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380471" w:rsidRDefault="00996E0F" w:rsidP="00380471">
            <w:pPr>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96E0F" w:rsidRPr="00E5066F" w:rsidRDefault="00996E0F" w:rsidP="009C2329">
            <w:pPr>
              <w:spacing w:after="20"/>
              <w:ind w:left="20"/>
              <w:jc w:val="both"/>
              <w:rPr>
                <w:rFonts w:ascii="Times New Roman" w:hAnsi="Times New Roman" w:cs="Times New Roman"/>
                <w:sz w:val="24"/>
                <w:szCs w:val="24"/>
                <w:lang w:val="kk-KZ"/>
              </w:rPr>
            </w:pPr>
          </w:p>
        </w:tc>
      </w:tr>
      <w:tr w:rsidR="00996E0F" w:rsidRPr="00421B3C" w:rsidTr="0014585B">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996E0F" w:rsidRDefault="00996E0F"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996E0F" w:rsidRPr="00DC759B" w:rsidRDefault="00996E0F"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171476" w:rsidRDefault="00996E0F" w:rsidP="00187C5A">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Сейтханов Тулеуба</w:t>
            </w:r>
            <w:r w:rsidR="00187C5A">
              <w:rPr>
                <w:rFonts w:ascii="Times New Roman" w:eastAsia="Times New Roman" w:hAnsi="Times New Roman" w:cs="Times New Roman"/>
                <w:color w:val="000000" w:themeColor="text1"/>
                <w:sz w:val="24"/>
                <w:szCs w:val="24"/>
                <w:lang w:val="kk-KZ" w:eastAsia="ru-RU"/>
              </w:rPr>
              <w:t>й</w:t>
            </w:r>
            <w:r w:rsidRPr="00171476">
              <w:rPr>
                <w:rFonts w:ascii="Times New Roman" w:eastAsia="Times New Roman" w:hAnsi="Times New Roman" w:cs="Times New Roman"/>
                <w:color w:val="000000" w:themeColor="text1"/>
                <w:sz w:val="24"/>
                <w:szCs w:val="24"/>
                <w:lang w:val="kk-KZ" w:eastAsia="ru-RU"/>
              </w:rPr>
              <w:t xml:space="preserve"> Толегенович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96E0F" w:rsidRPr="00380471" w:rsidRDefault="00996E0F" w:rsidP="00380471">
            <w:pPr>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Жіберілді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96E0F" w:rsidRPr="00E5066F" w:rsidRDefault="00996E0F" w:rsidP="008012FA">
            <w:pPr>
              <w:spacing w:after="20"/>
              <w:jc w:val="both"/>
              <w:rPr>
                <w:rFonts w:ascii="Times New Roman" w:hAnsi="Times New Roman" w:cs="Times New Roman"/>
                <w:sz w:val="24"/>
                <w:szCs w:val="24"/>
                <w:lang w:val="kk-KZ"/>
              </w:rPr>
            </w:pPr>
          </w:p>
        </w:tc>
      </w:tr>
      <w:tr w:rsidR="00171476" w:rsidRPr="00AB1125" w:rsidTr="008012FA">
        <w:trPr>
          <w:trHeight w:val="845"/>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71476" w:rsidRDefault="00171476"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171476" w:rsidRPr="00DC759B" w:rsidRDefault="00171476"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171476" w:rsidRDefault="00171476"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Даньяров Қайрат Дюсембаевич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380471" w:rsidRDefault="00171476" w:rsidP="00380471">
            <w:pPr>
              <w:tabs>
                <w:tab w:val="left" w:pos="225"/>
                <w:tab w:val="center" w:pos="835"/>
              </w:tabs>
              <w:jc w:val="center"/>
              <w:rPr>
                <w:rFonts w:ascii="Times New Roman" w:hAnsi="Times New Roman" w:cs="Times New Roman"/>
                <w:sz w:val="24"/>
                <w:szCs w:val="24"/>
                <w:lang w:val="kk-KZ"/>
              </w:rPr>
            </w:pPr>
          </w:p>
          <w:p w:rsidR="00171476" w:rsidRPr="00380471" w:rsidRDefault="00171476" w:rsidP="00380471">
            <w:pPr>
              <w:pStyle w:val="a7"/>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Жіберілген</w:t>
            </w:r>
          </w:p>
          <w:p w:rsidR="00171476" w:rsidRPr="00380471" w:rsidRDefault="00171476" w:rsidP="00380471">
            <w:pPr>
              <w:tabs>
                <w:tab w:val="left" w:pos="225"/>
                <w:tab w:val="center" w:pos="835"/>
              </w:tabs>
              <w:jc w:val="center"/>
              <w:rPr>
                <w:rFonts w:ascii="Times New Roman" w:hAnsi="Times New Roman" w:cs="Times New Roman"/>
                <w:sz w:val="24"/>
                <w:szCs w:val="24"/>
              </w:rPr>
            </w:pPr>
            <w:r w:rsidRPr="00380471">
              <w:rPr>
                <w:rFonts w:ascii="Times New Roman" w:hAnsi="Times New Roman" w:cs="Times New Roman"/>
                <w:sz w:val="24"/>
                <w:szCs w:val="24"/>
                <w:lang w:val="kk-KZ"/>
              </w:rPr>
              <w:t>жоқ</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71476" w:rsidRPr="00E5066F" w:rsidRDefault="00171476" w:rsidP="007E1524">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171476"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171476" w:rsidRDefault="00171476"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171476" w:rsidRPr="00DC759B" w:rsidRDefault="00171476"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171476" w:rsidRDefault="00171476"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Беккозиева Айдана Талғатқызы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171476" w:rsidRPr="00380471" w:rsidRDefault="00171476" w:rsidP="00380471">
            <w:pPr>
              <w:tabs>
                <w:tab w:val="left" w:pos="225"/>
                <w:tab w:val="center" w:pos="835"/>
              </w:tabs>
              <w:jc w:val="center"/>
              <w:rPr>
                <w:rFonts w:ascii="Times New Roman" w:hAnsi="Times New Roman" w:cs="Times New Roman"/>
                <w:sz w:val="24"/>
                <w:szCs w:val="24"/>
                <w:lang w:val="kk-KZ"/>
              </w:rPr>
            </w:pPr>
          </w:p>
          <w:p w:rsidR="00171476" w:rsidRPr="00380471" w:rsidRDefault="00171476" w:rsidP="00380471">
            <w:pPr>
              <w:pStyle w:val="a7"/>
              <w:jc w:val="center"/>
              <w:rPr>
                <w:rFonts w:ascii="Times New Roman" w:hAnsi="Times New Roman" w:cs="Times New Roman"/>
                <w:sz w:val="24"/>
                <w:szCs w:val="24"/>
                <w:lang w:val="kk-KZ"/>
              </w:rPr>
            </w:pPr>
            <w:r w:rsidRPr="00380471">
              <w:rPr>
                <w:rFonts w:ascii="Times New Roman" w:hAnsi="Times New Roman" w:cs="Times New Roman"/>
                <w:sz w:val="24"/>
                <w:szCs w:val="24"/>
                <w:lang w:val="kk-KZ"/>
              </w:rPr>
              <w:t>Жіберілген</w:t>
            </w:r>
          </w:p>
          <w:p w:rsidR="00171476" w:rsidRPr="00380471" w:rsidRDefault="00171476" w:rsidP="00380471">
            <w:pPr>
              <w:tabs>
                <w:tab w:val="left" w:pos="225"/>
                <w:tab w:val="center" w:pos="835"/>
              </w:tabs>
              <w:jc w:val="center"/>
              <w:rPr>
                <w:rFonts w:ascii="Times New Roman" w:hAnsi="Times New Roman" w:cs="Times New Roman"/>
                <w:sz w:val="24"/>
                <w:szCs w:val="24"/>
              </w:rPr>
            </w:pPr>
            <w:r w:rsidRPr="00380471">
              <w:rPr>
                <w:rFonts w:ascii="Times New Roman" w:hAnsi="Times New Roman" w:cs="Times New Roman"/>
                <w:sz w:val="24"/>
                <w:szCs w:val="24"/>
                <w:lang w:val="kk-KZ"/>
              </w:rPr>
              <w:t>жоқ</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71476" w:rsidRPr="00E5066F" w:rsidRDefault="00171476" w:rsidP="007E1524">
            <w:pPr>
              <w:spacing w:after="20"/>
              <w:ind w:left="20"/>
              <w:jc w:val="both"/>
              <w:rPr>
                <w:rFonts w:ascii="Times New Roman" w:hAnsi="Times New Roman" w:cs="Times New Roman"/>
                <w:sz w:val="24"/>
                <w:szCs w:val="24"/>
                <w:lang w:val="kk-KZ"/>
              </w:rPr>
            </w:pPr>
            <w:r w:rsidRPr="00C85E50">
              <w:rPr>
                <w:rFonts w:ascii="Times New Roman" w:hAnsi="Times New Roman" w:cs="Times New Roman"/>
                <w:color w:val="000000"/>
                <w:sz w:val="20"/>
                <w:lang w:val="kk-KZ"/>
              </w:rPr>
              <w:t xml:space="preserve">Мемлекеттік әкімшілік  лауазымға орналасуға </w:t>
            </w:r>
            <w:r>
              <w:rPr>
                <w:rFonts w:ascii="Times New Roman" w:hAnsi="Times New Roman" w:cs="Times New Roman"/>
                <w:color w:val="000000"/>
                <w:sz w:val="20"/>
                <w:lang w:val="kk-KZ"/>
              </w:rPr>
              <w:t xml:space="preserve"> </w:t>
            </w:r>
            <w:r w:rsidRPr="00C85E50">
              <w:rPr>
                <w:rFonts w:ascii="Times New Roman" w:hAnsi="Times New Roman" w:cs="Times New Roman"/>
                <w:color w:val="000000"/>
                <w:sz w:val="20"/>
                <w:lang w:val="kk-KZ"/>
              </w:rPr>
              <w:t xml:space="preserve">конкурс өткізу қағидаларының 6 тарауы </w:t>
            </w:r>
            <w:r>
              <w:rPr>
                <w:rFonts w:ascii="Times New Roman" w:hAnsi="Times New Roman" w:cs="Times New Roman"/>
                <w:color w:val="000000"/>
                <w:sz w:val="20"/>
                <w:lang w:val="kk-KZ"/>
              </w:rPr>
              <w:t>2</w:t>
            </w:r>
            <w:r w:rsidRPr="00C85E50">
              <w:rPr>
                <w:rFonts w:ascii="Times New Roman" w:hAnsi="Times New Roman" w:cs="Times New Roman"/>
                <w:color w:val="000000"/>
                <w:sz w:val="20"/>
                <w:lang w:val="kk-KZ"/>
              </w:rPr>
              <w:t xml:space="preserve"> параграфының  8</w:t>
            </w:r>
            <w:r>
              <w:rPr>
                <w:rFonts w:ascii="Times New Roman" w:hAnsi="Times New Roman" w:cs="Times New Roman"/>
                <w:color w:val="000000"/>
                <w:sz w:val="20"/>
                <w:lang w:val="kk-KZ"/>
              </w:rPr>
              <w:t>0</w:t>
            </w:r>
            <w:r w:rsidRPr="00C85E50">
              <w:rPr>
                <w:rFonts w:ascii="Times New Roman" w:hAnsi="Times New Roman" w:cs="Times New Roman"/>
                <w:color w:val="000000"/>
                <w:sz w:val="20"/>
                <w:lang w:val="kk-KZ"/>
              </w:rPr>
              <w:t xml:space="preserve"> тармағына сәйкес</w:t>
            </w:r>
          </w:p>
        </w:tc>
      </w:tr>
      <w:tr w:rsidR="00380471"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 xml:space="preserve">Сулейменова Асель </w:t>
            </w:r>
            <w:r w:rsidRPr="00171476">
              <w:rPr>
                <w:rFonts w:ascii="Times New Roman" w:hAnsi="Times New Roman" w:cs="Times New Roman"/>
                <w:color w:val="000000" w:themeColor="text1"/>
                <w:sz w:val="24"/>
                <w:szCs w:val="24"/>
                <w:lang w:val="kk-KZ"/>
              </w:rPr>
              <w:lastRenderedPageBreak/>
              <w:t>Николаевна</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lastRenderedPageBreak/>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8012FA">
            <w:pPr>
              <w:spacing w:after="20"/>
              <w:jc w:val="both"/>
              <w:rPr>
                <w:rFonts w:ascii="Times New Roman" w:hAnsi="Times New Roman" w:cs="Times New Roman"/>
                <w:sz w:val="24"/>
                <w:szCs w:val="24"/>
                <w:lang w:val="kk-KZ"/>
              </w:rPr>
            </w:pPr>
          </w:p>
        </w:tc>
      </w:tr>
      <w:tr w:rsidR="00380471"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Ахметбек Айбек Арнұрұлы</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8012FA">
            <w:pPr>
              <w:spacing w:after="20"/>
              <w:jc w:val="both"/>
              <w:rPr>
                <w:rFonts w:ascii="Times New Roman" w:hAnsi="Times New Roman" w:cs="Times New Roman"/>
                <w:sz w:val="24"/>
                <w:szCs w:val="24"/>
                <w:lang w:val="kk-KZ"/>
              </w:rPr>
            </w:pPr>
          </w:p>
        </w:tc>
      </w:tr>
      <w:tr w:rsidR="00380471"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Ахметов Мейрам Еркенович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8012FA">
            <w:pPr>
              <w:spacing w:after="20"/>
              <w:jc w:val="both"/>
              <w:rPr>
                <w:rFonts w:ascii="Times New Roman" w:hAnsi="Times New Roman" w:cs="Times New Roman"/>
                <w:sz w:val="24"/>
                <w:szCs w:val="24"/>
                <w:lang w:val="kk-KZ"/>
              </w:rPr>
            </w:pPr>
          </w:p>
        </w:tc>
      </w:tr>
      <w:tr w:rsidR="00380471"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Айсаков Аскар Суюндыкович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8012FA">
            <w:pPr>
              <w:spacing w:after="20"/>
              <w:jc w:val="both"/>
              <w:rPr>
                <w:rFonts w:ascii="Times New Roman" w:hAnsi="Times New Roman" w:cs="Times New Roman"/>
                <w:sz w:val="24"/>
                <w:szCs w:val="24"/>
                <w:lang w:val="kk-KZ"/>
              </w:rPr>
            </w:pPr>
          </w:p>
        </w:tc>
      </w:tr>
      <w:tr w:rsidR="00380471" w:rsidRPr="00AB1125" w:rsidTr="00A47E28">
        <w:trPr>
          <w:trHeight w:val="5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380471" w:rsidRDefault="00380471" w:rsidP="00B4348B">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380471" w:rsidRPr="00DC759B" w:rsidRDefault="00380471" w:rsidP="00AB1125">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171476" w:rsidRDefault="00380471" w:rsidP="007E1524">
            <w:pPr>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Ниязалиев Алмаз Ашымович</w:t>
            </w:r>
          </w:p>
        </w:tc>
        <w:tc>
          <w:tcPr>
            <w:tcW w:w="1701"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380471" w:rsidRPr="00380471" w:rsidRDefault="00380471" w:rsidP="00380471">
            <w:pPr>
              <w:jc w:val="center"/>
              <w:rPr>
                <w:rFonts w:ascii="Times New Roman" w:hAnsi="Times New Roman" w:cs="Times New Roman"/>
                <w:sz w:val="24"/>
                <w:szCs w:val="24"/>
              </w:rPr>
            </w:pPr>
            <w:proofErr w:type="spellStart"/>
            <w:proofErr w:type="gramStart"/>
            <w:r w:rsidRPr="00380471">
              <w:rPr>
                <w:rFonts w:ascii="Times New Roman" w:hAnsi="Times New Roman" w:cs="Times New Roman"/>
                <w:sz w:val="24"/>
                <w:szCs w:val="24"/>
              </w:rPr>
              <w:t>Ж</w:t>
            </w:r>
            <w:proofErr w:type="gramEnd"/>
            <w:r w:rsidRPr="00380471">
              <w:rPr>
                <w:rFonts w:ascii="Times New Roman" w:hAnsi="Times New Roman" w:cs="Times New Roman"/>
                <w:sz w:val="24"/>
                <w:szCs w:val="24"/>
              </w:rPr>
              <w:t>іберілді</w:t>
            </w:r>
            <w:proofErr w:type="spellEnd"/>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80471" w:rsidRPr="00E5066F" w:rsidRDefault="00380471" w:rsidP="008012FA">
            <w:pPr>
              <w:spacing w:after="20"/>
              <w:jc w:val="both"/>
              <w:rPr>
                <w:rFonts w:ascii="Times New Roman" w:hAnsi="Times New Roman" w:cs="Times New Roman"/>
                <w:sz w:val="24"/>
                <w:szCs w:val="24"/>
                <w:lang w:val="kk-KZ"/>
              </w:rPr>
            </w:pPr>
          </w:p>
        </w:tc>
      </w:tr>
    </w:tbl>
    <w:tbl>
      <w:tblPr>
        <w:tblpPr w:leftFromText="180" w:rightFromText="180" w:vertAnchor="text" w:horzAnchor="margin" w:tblpY="80"/>
        <w:tblW w:w="10586" w:type="dxa"/>
        <w:tblLook w:val="04A0" w:firstRow="1" w:lastRow="0" w:firstColumn="1" w:lastColumn="0" w:noHBand="0" w:noVBand="1"/>
      </w:tblPr>
      <w:tblGrid>
        <w:gridCol w:w="5812"/>
        <w:gridCol w:w="3119"/>
        <w:gridCol w:w="1655"/>
      </w:tblGrid>
      <w:tr w:rsidR="008012FA" w:rsidRPr="00412D17" w:rsidTr="008012FA">
        <w:trPr>
          <w:trHeight w:val="80"/>
        </w:trPr>
        <w:tc>
          <w:tcPr>
            <w:tcW w:w="10586" w:type="dxa"/>
            <w:gridSpan w:val="3"/>
            <w:tcBorders>
              <w:top w:val="nil"/>
              <w:left w:val="nil"/>
              <w:bottom w:val="nil"/>
              <w:right w:val="nil"/>
            </w:tcBorders>
            <w:shd w:val="clear" w:color="auto" w:fill="auto"/>
            <w:noWrap/>
            <w:vAlign w:val="bottom"/>
            <w:hideMark/>
          </w:tcPr>
          <w:p w:rsidR="008012FA" w:rsidRDefault="008012FA" w:rsidP="008012FA">
            <w:pPr>
              <w:spacing w:after="0" w:line="240" w:lineRule="auto"/>
              <w:rPr>
                <w:rFonts w:ascii="Times New Roman" w:eastAsia="Times New Roman" w:hAnsi="Times New Roman" w:cs="Times New Roman"/>
                <w:b/>
                <w:bCs/>
                <w:color w:val="000000"/>
                <w:lang w:val="kk-KZ" w:eastAsia="ru-RU"/>
              </w:rPr>
            </w:pPr>
            <w:bookmarkStart w:id="1" w:name="z395"/>
          </w:p>
          <w:p w:rsidR="00BB5AB6" w:rsidRDefault="00BB5AB6" w:rsidP="008012FA">
            <w:pPr>
              <w:spacing w:after="0" w:line="240" w:lineRule="auto"/>
              <w:rPr>
                <w:rFonts w:ascii="Times New Roman" w:eastAsia="Times New Roman" w:hAnsi="Times New Roman" w:cs="Times New Roman"/>
                <w:b/>
                <w:bCs/>
                <w:color w:val="000000"/>
                <w:lang w:val="kk-KZ" w:eastAsia="ru-RU"/>
              </w:rPr>
            </w:pPr>
          </w:p>
          <w:p w:rsidR="008012FA" w:rsidRPr="00D2244F" w:rsidRDefault="006A3EA1" w:rsidP="008012FA">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         </w:t>
            </w:r>
            <w:r w:rsidR="008012FA">
              <w:rPr>
                <w:rFonts w:ascii="Times New Roman" w:eastAsia="Times New Roman" w:hAnsi="Times New Roman" w:cs="Times New Roman"/>
                <w:b/>
                <w:bCs/>
                <w:color w:val="000000"/>
                <w:lang w:val="kk-KZ" w:eastAsia="ru-RU"/>
              </w:rPr>
              <w:t xml:space="preserve">АРБ   басшысы                                                                        </w:t>
            </w:r>
            <w:r>
              <w:rPr>
                <w:rFonts w:ascii="Times New Roman" w:eastAsia="Times New Roman" w:hAnsi="Times New Roman" w:cs="Times New Roman"/>
                <w:b/>
                <w:bCs/>
                <w:color w:val="000000"/>
                <w:lang w:val="kk-KZ" w:eastAsia="ru-RU"/>
              </w:rPr>
              <w:t xml:space="preserve">           Б.Шалабаев</w:t>
            </w:r>
          </w:p>
          <w:p w:rsidR="008012FA" w:rsidRDefault="008012FA"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Pr="006A3EA1" w:rsidRDefault="006A3EA1" w:rsidP="008012FA">
            <w:pPr>
              <w:spacing w:after="0" w:line="240" w:lineRule="auto"/>
              <w:rPr>
                <w:rFonts w:ascii="Times New Roman" w:eastAsia="Times New Roman" w:hAnsi="Times New Roman" w:cs="Times New Roman"/>
                <w:bCs/>
                <w:color w:val="000000"/>
                <w:sz w:val="20"/>
                <w:szCs w:val="20"/>
                <w:lang w:val="kk-KZ" w:eastAsia="ru-RU"/>
              </w:rPr>
            </w:pPr>
            <w:r w:rsidRPr="006A3EA1">
              <w:rPr>
                <w:rFonts w:ascii="Times New Roman" w:eastAsia="Times New Roman" w:hAnsi="Times New Roman" w:cs="Times New Roman"/>
                <w:bCs/>
                <w:color w:val="000000"/>
                <w:sz w:val="20"/>
                <w:szCs w:val="20"/>
                <w:lang w:val="kk-KZ" w:eastAsia="ru-RU"/>
              </w:rPr>
              <w:t>Орынд.Т.Нургалиева</w:t>
            </w:r>
          </w:p>
          <w:p w:rsidR="006A3EA1" w:rsidRPr="006A3EA1" w:rsidRDefault="006A3EA1" w:rsidP="008012FA">
            <w:pPr>
              <w:spacing w:after="0" w:line="240" w:lineRule="auto"/>
              <w:rPr>
                <w:rFonts w:ascii="Times New Roman" w:eastAsia="Times New Roman" w:hAnsi="Times New Roman" w:cs="Times New Roman"/>
                <w:bCs/>
                <w:color w:val="000000"/>
                <w:sz w:val="20"/>
                <w:szCs w:val="20"/>
                <w:lang w:val="kk-KZ" w:eastAsia="ru-RU"/>
              </w:rPr>
            </w:pPr>
            <w:r w:rsidRPr="006A3EA1">
              <w:rPr>
                <w:rFonts w:ascii="Times New Roman" w:eastAsia="Times New Roman" w:hAnsi="Times New Roman" w:cs="Times New Roman"/>
                <w:bCs/>
                <w:color w:val="000000"/>
                <w:sz w:val="20"/>
                <w:szCs w:val="20"/>
                <w:lang w:val="kk-KZ" w:eastAsia="ru-RU"/>
              </w:rPr>
              <w:t>Тел.77-31-04</w:t>
            </w: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p>
          <w:p w:rsidR="006A3EA1" w:rsidRDefault="006A3EA1" w:rsidP="008012FA">
            <w:pPr>
              <w:spacing w:after="0" w:line="240" w:lineRule="auto"/>
              <w:rPr>
                <w:rFonts w:ascii="Times New Roman" w:eastAsia="Times New Roman" w:hAnsi="Times New Roman" w:cs="Times New Roman"/>
                <w:b/>
                <w:bCs/>
                <w:color w:val="000000"/>
                <w:lang w:val="kk-KZ" w:eastAsia="ru-RU"/>
              </w:rPr>
            </w:pPr>
            <w:bookmarkStart w:id="2" w:name="_GoBack"/>
            <w:bookmarkEnd w:id="2"/>
          </w:p>
          <w:p w:rsidR="006A3EA1" w:rsidRPr="00F42938" w:rsidRDefault="006A3EA1" w:rsidP="008012FA">
            <w:pPr>
              <w:spacing w:after="0" w:line="240" w:lineRule="auto"/>
              <w:rPr>
                <w:rFonts w:ascii="Times New Roman" w:eastAsia="Times New Roman" w:hAnsi="Times New Roman" w:cs="Times New Roman"/>
                <w:b/>
                <w:bCs/>
                <w:color w:val="000000"/>
                <w:lang w:val="kk-KZ" w:eastAsia="ru-RU"/>
              </w:rPr>
            </w:pPr>
          </w:p>
        </w:tc>
      </w:tr>
      <w:tr w:rsidR="008012FA" w:rsidRPr="00D2244F" w:rsidTr="008012FA">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8012FA" w:rsidRPr="00A6526A" w:rsidRDefault="008012FA" w:rsidP="008012FA">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8012FA" w:rsidRPr="00D2244F" w:rsidRDefault="008012FA" w:rsidP="008012FA">
            <w:pPr>
              <w:spacing w:after="0"/>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bookmarkEnd w:id="1"/>
    <w:p w:rsidR="00C17B0A" w:rsidRPr="00884D46" w:rsidRDefault="00C17B0A" w:rsidP="00C17B0A">
      <w:pPr>
        <w:spacing w:after="0"/>
        <w:jc w:val="center"/>
        <w:rPr>
          <w:rFonts w:ascii="Times New Roman" w:hAnsi="Times New Roman" w:cs="Times New Roman"/>
          <w:b/>
          <w:color w:val="000000"/>
          <w:lang w:val="kk-KZ"/>
        </w:rPr>
      </w:pPr>
      <w:r w:rsidRPr="00884D46">
        <w:rPr>
          <w:rFonts w:ascii="Times New Roman" w:hAnsi="Times New Roman" w:cs="Times New Roman"/>
          <w:b/>
          <w:color w:val="000000"/>
          <w:lang w:val="kk-KZ"/>
        </w:rPr>
        <w:t>Әңгімелесу және эссе өткізу                                                                                                                                  КЕСТЕСІ</w:t>
      </w:r>
    </w:p>
    <w:tbl>
      <w:tblPr>
        <w:tblW w:w="1036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5"/>
        <w:gridCol w:w="3596"/>
        <w:gridCol w:w="2126"/>
        <w:gridCol w:w="2410"/>
        <w:gridCol w:w="1701"/>
      </w:tblGrid>
      <w:tr w:rsidR="00C17B0A" w:rsidRPr="00D2244F" w:rsidTr="00787460">
        <w:trPr>
          <w:trHeight w:val="1108"/>
          <w:tblCellSpacing w:w="0" w:type="auto"/>
        </w:trPr>
        <w:tc>
          <w:tcPr>
            <w:tcW w:w="535"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12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410"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701"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931030" w:rsidRPr="00E5066F" w:rsidTr="00931030">
        <w:trPr>
          <w:trHeight w:val="790"/>
          <w:tblCellSpacing w:w="0" w:type="auto"/>
        </w:trPr>
        <w:tc>
          <w:tcPr>
            <w:tcW w:w="53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31030" w:rsidRPr="00C14626" w:rsidRDefault="00931030"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931030" w:rsidRPr="00C14626" w:rsidRDefault="00931030" w:rsidP="00DB7FB6">
            <w:pPr>
              <w:spacing w:after="20"/>
              <w:ind w:left="20"/>
              <w:jc w:val="center"/>
              <w:rPr>
                <w:rFonts w:ascii="Times New Roman" w:hAnsi="Times New Roman" w:cs="Times New Roman"/>
                <w:color w:val="000000"/>
                <w:sz w:val="24"/>
                <w:szCs w:val="24"/>
                <w:lang w:val="kk-KZ"/>
              </w:rPr>
            </w:pP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31030" w:rsidRPr="00DC759B" w:rsidRDefault="00931030" w:rsidP="00DB7FB6">
            <w:pPr>
              <w:tabs>
                <w:tab w:val="left" w:pos="2771"/>
              </w:tabs>
              <w:jc w:val="both"/>
              <w:rPr>
                <w:rFonts w:ascii="Times New Roman" w:eastAsia="Calibri" w:hAnsi="Times New Roman" w:cs="Times New Roman"/>
                <w:sz w:val="24"/>
                <w:szCs w:val="24"/>
                <w:lang w:val="kk-KZ"/>
              </w:rPr>
            </w:pPr>
            <w:r w:rsidRPr="00DC759B">
              <w:rPr>
                <w:rFonts w:ascii="Times New Roman" w:hAnsi="Times New Roman" w:cs="Times New Roman"/>
                <w:sz w:val="24"/>
                <w:szCs w:val="24"/>
                <w:lang w:val="kk-KZ"/>
              </w:rPr>
              <w:t xml:space="preserve">     </w:t>
            </w:r>
            <w:r w:rsidRPr="00412D17">
              <w:rPr>
                <w:rFonts w:ascii="Times New Roman" w:eastAsia="Calibri" w:hAnsi="Times New Roman" w:cs="Times New Roman"/>
                <w:sz w:val="24"/>
                <w:szCs w:val="24"/>
                <w:lang w:val="kk-KZ"/>
              </w:rPr>
              <w:t>ҚР ҚМ МКК Астана қаласы бойынша МКД Камералдық мониторинг басқармасының №3 камералдық мониторинг бөлімінің басшысы,  «А» функционалды блогі, С-О-4 санаты, 1 бірлік;</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171476" w:rsidRDefault="00931030" w:rsidP="00DB7FB6">
            <w:pPr>
              <w:spacing w:after="20"/>
              <w:jc w:val="center"/>
              <w:rPr>
                <w:rFonts w:ascii="Times New Roman" w:hAnsi="Times New Roman" w:cs="Times New Roman"/>
                <w:color w:val="000000" w:themeColor="text1"/>
                <w:sz w:val="24"/>
                <w:szCs w:val="24"/>
                <w:lang w:val="kk-KZ"/>
              </w:rPr>
            </w:pPr>
            <w:r w:rsidRPr="00171476">
              <w:rPr>
                <w:rFonts w:ascii="Times New Roman" w:eastAsia="Calibri" w:hAnsi="Times New Roman" w:cs="Times New Roman"/>
                <w:color w:val="000000" w:themeColor="text1"/>
                <w:sz w:val="24"/>
                <w:szCs w:val="24"/>
                <w:lang w:val="kk-KZ"/>
              </w:rPr>
              <w:t>Кайдаров Рустам Бауыржанович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Default="00931030" w:rsidP="00931030">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931030" w:rsidRPr="00931030" w:rsidRDefault="00931030" w:rsidP="00931030">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931030" w:rsidRPr="00931030" w:rsidRDefault="00931030" w:rsidP="00931030">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E5066F" w:rsidRDefault="00931030" w:rsidP="00DB7FB6">
            <w:pPr>
              <w:spacing w:after="20"/>
              <w:ind w:left="20"/>
              <w:jc w:val="both"/>
              <w:rPr>
                <w:rFonts w:ascii="Times New Roman" w:hAnsi="Times New Roman" w:cs="Times New Roman"/>
                <w:sz w:val="24"/>
                <w:szCs w:val="24"/>
                <w:lang w:val="kk-KZ"/>
              </w:rPr>
            </w:pPr>
          </w:p>
        </w:tc>
      </w:tr>
      <w:tr w:rsidR="00931030" w:rsidRPr="00E5066F" w:rsidTr="00931030">
        <w:trPr>
          <w:trHeight w:val="108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931030" w:rsidRDefault="00931030"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931030" w:rsidRPr="00DC759B" w:rsidRDefault="00931030" w:rsidP="00DB7FB6">
            <w:pPr>
              <w:tabs>
                <w:tab w:val="left" w:pos="2771"/>
              </w:tabs>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Pr="00171476" w:rsidRDefault="00931030" w:rsidP="00DB7FB6">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Сарсенкулов Бекбол Асанбайұлы</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931030" w:rsidRP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931030" w:rsidRPr="00931030" w:rsidRDefault="00931030"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E5066F" w:rsidRDefault="00931030" w:rsidP="00DB7FB6">
            <w:pPr>
              <w:spacing w:after="20"/>
              <w:ind w:left="20"/>
              <w:jc w:val="both"/>
              <w:rPr>
                <w:rFonts w:ascii="Times New Roman" w:hAnsi="Times New Roman" w:cs="Times New Roman"/>
                <w:sz w:val="24"/>
                <w:szCs w:val="24"/>
                <w:lang w:val="kk-KZ"/>
              </w:rPr>
            </w:pPr>
          </w:p>
        </w:tc>
      </w:tr>
      <w:tr w:rsidR="00931030" w:rsidRPr="00DC759B" w:rsidTr="00931030">
        <w:trPr>
          <w:trHeight w:val="845"/>
          <w:tblCellSpacing w:w="0" w:type="auto"/>
        </w:trPr>
        <w:tc>
          <w:tcPr>
            <w:tcW w:w="53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31030" w:rsidRDefault="00931030"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931030" w:rsidRPr="000A47C5" w:rsidRDefault="00931030" w:rsidP="00DB7FB6">
            <w:pPr>
              <w:widowControl w:val="0"/>
              <w:tabs>
                <w:tab w:val="left" w:pos="709"/>
              </w:tabs>
              <w:spacing w:after="0" w:line="240" w:lineRule="auto"/>
              <w:jc w:val="both"/>
              <w:rPr>
                <w:rFonts w:ascii="Times New Roman" w:eastAsia="Calibri" w:hAnsi="Times New Roman" w:cs="Times New Roman"/>
                <w:sz w:val="24"/>
                <w:szCs w:val="24"/>
                <w:lang w:val="kk-KZ"/>
              </w:rPr>
            </w:pPr>
            <w:r w:rsidRPr="00DC759B">
              <w:rPr>
                <w:rFonts w:ascii="Times New Roman" w:eastAsia="Calibri" w:hAnsi="Times New Roman" w:cs="Times New Roman"/>
                <w:sz w:val="24"/>
                <w:szCs w:val="24"/>
                <w:lang w:val="kk-KZ"/>
              </w:rPr>
              <w:t xml:space="preserve">    </w:t>
            </w:r>
            <w:r w:rsidRPr="00412D17">
              <w:rPr>
                <w:rFonts w:ascii="Times New Roman" w:eastAsia="Calibri" w:hAnsi="Times New Roman" w:cs="Times New Roman"/>
                <w:sz w:val="24"/>
                <w:szCs w:val="24"/>
                <w:lang w:val="kk-KZ"/>
              </w:rPr>
              <w:t>ҚР ҚМ МКК Астана қаласы бойынша МКД Ірі салық төлеушілер басқармасының бас маманы,  «А» функционалды блогі, С-О-5 санаты, 2 бірлік;</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Pr="00171476" w:rsidRDefault="00931030" w:rsidP="00DB7FB6">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Сағидоллақызы </w:t>
            </w:r>
          </w:p>
          <w:p w:rsidR="00931030" w:rsidRPr="00171476" w:rsidRDefault="00931030" w:rsidP="00DB7FB6">
            <w:pPr>
              <w:spacing w:after="0" w:line="240" w:lineRule="auto"/>
              <w:jc w:val="center"/>
              <w:rPr>
                <w:rFonts w:ascii="Times New Roman" w:hAnsi="Times New Roman" w:cs="Times New Roman"/>
                <w:b/>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Сарбина</w:t>
            </w:r>
            <w:r w:rsidRPr="00171476">
              <w:rPr>
                <w:rFonts w:ascii="Times New Roman" w:hAnsi="Times New Roman" w:cs="Times New Roman"/>
                <w:color w:val="000000" w:themeColor="text1"/>
                <w:sz w:val="24"/>
                <w:szCs w:val="24"/>
                <w:lang w:val="kk-KZ"/>
              </w:rPr>
              <w:t xml:space="preserve"> Сагидулловна</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931030" w:rsidRP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931030" w:rsidRPr="00931030" w:rsidRDefault="00931030"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E5066F" w:rsidRDefault="00931030" w:rsidP="00DB7FB6">
            <w:pPr>
              <w:spacing w:after="20"/>
              <w:ind w:left="20"/>
              <w:jc w:val="both"/>
              <w:rPr>
                <w:rFonts w:ascii="Times New Roman" w:hAnsi="Times New Roman" w:cs="Times New Roman"/>
                <w:sz w:val="24"/>
                <w:szCs w:val="24"/>
                <w:lang w:val="kk-KZ"/>
              </w:rPr>
            </w:pPr>
          </w:p>
        </w:tc>
      </w:tr>
      <w:tr w:rsidR="00931030"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931030" w:rsidRDefault="00931030"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931030" w:rsidRPr="00DC759B" w:rsidRDefault="00931030"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Pr="00171476" w:rsidRDefault="00931030" w:rsidP="00DB7FB6">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Атай </w:t>
            </w:r>
          </w:p>
          <w:p w:rsidR="00931030" w:rsidRPr="00171476" w:rsidRDefault="00931030" w:rsidP="00DB7FB6">
            <w:pPr>
              <w:spacing w:after="0" w:line="240" w:lineRule="auto"/>
              <w:jc w:val="center"/>
              <w:rPr>
                <w:rFonts w:ascii="Times New Roman" w:hAnsi="Times New Roman" w:cs="Times New Roman"/>
                <w:b/>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Бекжан Ержанұлы</w:t>
            </w:r>
            <w:r w:rsidRPr="00171476">
              <w:rPr>
                <w:rFonts w:ascii="Times New Roman" w:hAnsi="Times New Roman" w:cs="Times New Roman"/>
                <w:b/>
                <w:color w:val="000000" w:themeColor="text1"/>
                <w:sz w:val="24"/>
                <w:szCs w:val="24"/>
              </w:rPr>
              <w:t xml:space="preserve"> </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931030" w:rsidRP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931030" w:rsidRPr="00931030" w:rsidRDefault="00931030"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C85E50" w:rsidRDefault="00931030" w:rsidP="00DB7FB6">
            <w:pPr>
              <w:spacing w:after="20"/>
              <w:ind w:left="20"/>
              <w:jc w:val="both"/>
              <w:rPr>
                <w:rFonts w:ascii="Times New Roman" w:hAnsi="Times New Roman" w:cs="Times New Roman"/>
                <w:color w:val="000000"/>
                <w:sz w:val="20"/>
                <w:lang w:val="kk-KZ"/>
              </w:rPr>
            </w:pPr>
          </w:p>
        </w:tc>
      </w:tr>
      <w:tr w:rsidR="00931030"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931030" w:rsidRDefault="00931030"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931030" w:rsidRPr="00DC759B" w:rsidRDefault="00931030"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Pr="00171476" w:rsidRDefault="00931030" w:rsidP="00DB7FB6">
            <w:pPr>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Кудабаева Сауле Кенесарыновна</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931030" w:rsidRPr="00931030" w:rsidRDefault="00931030"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931030" w:rsidRPr="00931030" w:rsidRDefault="00931030"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931030" w:rsidRPr="00C85E50" w:rsidRDefault="00931030" w:rsidP="00DB7FB6">
            <w:pPr>
              <w:spacing w:after="20"/>
              <w:ind w:left="20"/>
              <w:jc w:val="both"/>
              <w:rPr>
                <w:rFonts w:ascii="Times New Roman" w:hAnsi="Times New Roman" w:cs="Times New Roman"/>
                <w:color w:val="000000"/>
                <w:sz w:val="20"/>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Тукинов Талгат Маратович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C85E50" w:rsidRDefault="00BB1786" w:rsidP="00DB7FB6">
            <w:pPr>
              <w:spacing w:after="20"/>
              <w:ind w:left="20"/>
              <w:jc w:val="both"/>
              <w:rPr>
                <w:rFonts w:ascii="Times New Roman" w:hAnsi="Times New Roman" w:cs="Times New Roman"/>
                <w:color w:val="000000"/>
                <w:sz w:val="20"/>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spacing w:after="0" w:line="240" w:lineRule="auto"/>
              <w:contextualSpacing/>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Серікқызы</w:t>
            </w:r>
          </w:p>
          <w:p w:rsidR="00BB1786" w:rsidRPr="00171476" w:rsidRDefault="00BB1786" w:rsidP="00DB7FB6">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 xml:space="preserve"> Гауһар</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C85E50" w:rsidRDefault="00BB1786" w:rsidP="00DB7FB6">
            <w:pPr>
              <w:spacing w:after="20"/>
              <w:ind w:left="20"/>
              <w:jc w:val="both"/>
              <w:rPr>
                <w:rFonts w:ascii="Times New Roman" w:hAnsi="Times New Roman" w:cs="Times New Roman"/>
                <w:color w:val="000000"/>
                <w:sz w:val="20"/>
                <w:lang w:val="kk-KZ"/>
              </w:rPr>
            </w:pPr>
          </w:p>
        </w:tc>
      </w:tr>
      <w:tr w:rsidR="00BB1786" w:rsidRPr="00DC759B" w:rsidTr="00764CD2">
        <w:trPr>
          <w:trHeight w:val="112"/>
          <w:tblCellSpacing w:w="0" w:type="auto"/>
        </w:trPr>
        <w:tc>
          <w:tcPr>
            <w:tcW w:w="53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BB1786" w:rsidRPr="001F75B0" w:rsidRDefault="00187C5A" w:rsidP="00DB7FB6">
            <w:pPr>
              <w:widowControl w:val="0"/>
              <w:tabs>
                <w:tab w:val="left" w:pos="1134"/>
              </w:tabs>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BB1786" w:rsidRPr="00412D17">
              <w:rPr>
                <w:rFonts w:ascii="Times New Roman" w:eastAsia="Calibri" w:hAnsi="Times New Roman" w:cs="Times New Roman"/>
                <w:sz w:val="24"/>
                <w:szCs w:val="24"/>
                <w:lang w:val="kk-KZ"/>
              </w:rPr>
              <w:t xml:space="preserve">ҚР ҚМ МКК Астана қаласы бойынша МКД Аудит басқармасының №3 аудит бөлімінің бас маманы, «А» функционалдық блогі, С-О-5 </w:t>
            </w:r>
            <w:r w:rsidR="00BB1786" w:rsidRPr="00412D17">
              <w:rPr>
                <w:rFonts w:ascii="Times New Roman" w:eastAsia="Calibri" w:hAnsi="Times New Roman" w:cs="Times New Roman"/>
                <w:sz w:val="24"/>
                <w:szCs w:val="24"/>
                <w:lang w:val="kk-KZ"/>
              </w:rPr>
              <w:lastRenderedPageBreak/>
              <w:t>санаты, 1 бірлік;</w:t>
            </w: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lastRenderedPageBreak/>
              <w:t>Досов Жанибек Багдатович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412D17" w:rsidRDefault="00BB1786" w:rsidP="00DB7FB6">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spacing w:after="0" w:line="240" w:lineRule="auto"/>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 xml:space="preserve">Сағидоллақызы </w:t>
            </w:r>
          </w:p>
          <w:p w:rsidR="00BB1786" w:rsidRPr="00171476" w:rsidRDefault="00BB1786" w:rsidP="00DB7FB6">
            <w:pPr>
              <w:pStyle w:val="a7"/>
              <w:jc w:val="center"/>
              <w:rPr>
                <w:rFonts w:ascii="Times New Roman" w:hAnsi="Times New Roman" w:cs="Times New Roman"/>
                <w:color w:val="000000" w:themeColor="text1"/>
                <w:sz w:val="24"/>
                <w:szCs w:val="24"/>
                <w:lang w:val="kk-KZ"/>
              </w:rPr>
            </w:pPr>
            <w:r w:rsidRPr="00171476">
              <w:rPr>
                <w:rFonts w:ascii="Times New Roman" w:eastAsia="Times New Roman" w:hAnsi="Times New Roman" w:cs="Times New Roman"/>
                <w:color w:val="000000" w:themeColor="text1"/>
                <w:sz w:val="24"/>
                <w:szCs w:val="24"/>
                <w:lang w:val="kk-KZ" w:eastAsia="ru-RU"/>
              </w:rPr>
              <w:t>Сарбина</w:t>
            </w:r>
            <w:r w:rsidRPr="00171476">
              <w:rPr>
                <w:rFonts w:ascii="Times New Roman" w:hAnsi="Times New Roman" w:cs="Times New Roman"/>
                <w:color w:val="000000" w:themeColor="text1"/>
                <w:sz w:val="24"/>
                <w:szCs w:val="24"/>
                <w:lang w:val="kk-KZ"/>
              </w:rPr>
              <w:t xml:space="preserve"> Сагидулловна</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412D17" w:rsidRDefault="00BB1786" w:rsidP="00DB7FB6">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Илгельдин Куат Курмашевич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412D17" w:rsidRDefault="00BB1786" w:rsidP="00DB7FB6">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Кудашев Айбек Тайсагатович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DC759B"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412D17" w:rsidRDefault="00BB1786" w:rsidP="00DB7FB6">
            <w:pPr>
              <w:widowControl w:val="0"/>
              <w:tabs>
                <w:tab w:val="left" w:pos="1134"/>
              </w:tabs>
              <w:spacing w:after="0" w:line="240" w:lineRule="auto"/>
              <w:contextualSpacing/>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171476" w:rsidRDefault="00BB1786" w:rsidP="00DB7FB6">
            <w:pPr>
              <w:pStyle w:val="a7"/>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Тукинов Талгат Маратович</w:t>
            </w:r>
          </w:p>
        </w:tc>
        <w:tc>
          <w:tcPr>
            <w:tcW w:w="2410" w:type="dxa"/>
            <w:tcBorders>
              <w:top w:val="single" w:sz="6" w:space="0" w:color="CFCFCF"/>
              <w:left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E5066F" w:rsidTr="00931030">
        <w:trPr>
          <w:trHeight w:val="95"/>
          <w:tblCellSpacing w:w="0" w:type="auto"/>
        </w:trPr>
        <w:tc>
          <w:tcPr>
            <w:tcW w:w="53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B1786" w:rsidRPr="00C14626" w:rsidRDefault="00BB1786"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BB1786" w:rsidRPr="003E2C9E" w:rsidRDefault="00BB1786" w:rsidP="00DB7FB6">
            <w:pPr>
              <w:tabs>
                <w:tab w:val="left" w:pos="37"/>
              </w:tabs>
              <w:spacing w:after="0" w:line="240" w:lineRule="auto"/>
              <w:ind w:left="37" w:firstLine="321"/>
              <w:jc w:val="both"/>
              <w:rPr>
                <w:rFonts w:ascii="Times New Roman" w:eastAsia="Calibri" w:hAnsi="Times New Roman" w:cs="Times New Roman"/>
                <w:color w:val="000000" w:themeColor="text1"/>
                <w:lang w:val="kk-KZ"/>
              </w:rPr>
            </w:pPr>
            <w:r w:rsidRPr="003E2C9E">
              <w:rPr>
                <w:rFonts w:ascii="Times New Roman" w:eastAsia="Calibri" w:hAnsi="Times New Roman" w:cs="Times New Roman"/>
                <w:color w:val="000000" w:themeColor="text1"/>
                <w:lang w:val="kk-KZ"/>
              </w:rPr>
              <w:t>ҚР ҚМ МКК Астана қаласы бойынша МКД Адам ресурстары басқармасы қызметтік тергеулер бөлімінің  бас маманы (негізгі қызметкер Б.М.Ерубаеваның бала күту</w:t>
            </w:r>
            <w:r>
              <w:rPr>
                <w:rFonts w:ascii="Times New Roman" w:eastAsia="Calibri" w:hAnsi="Times New Roman" w:cs="Times New Roman"/>
                <w:color w:val="000000" w:themeColor="text1"/>
                <w:lang w:val="kk-KZ"/>
              </w:rPr>
              <w:t xml:space="preserve"> мерзімі 07.10.2024 жылға дейін</w:t>
            </w:r>
            <w:r w:rsidRPr="003E2C9E">
              <w:rPr>
                <w:rFonts w:ascii="Times New Roman" w:eastAsia="Calibri" w:hAnsi="Times New Roman" w:cs="Times New Roman"/>
                <w:color w:val="000000" w:themeColor="text1"/>
                <w:lang w:val="kk-KZ"/>
              </w:rPr>
              <w:t>),  «А» функционалды блогі, С-О-5 санаты, 1 бірлік;</w:t>
            </w:r>
          </w:p>
          <w:p w:rsidR="00BB1786" w:rsidRPr="00DC759B" w:rsidRDefault="00BB1786" w:rsidP="00DB7FB6">
            <w:pPr>
              <w:widowControl w:val="0"/>
              <w:tabs>
                <w:tab w:val="left" w:pos="709"/>
              </w:tabs>
              <w:spacing w:after="0" w:line="240" w:lineRule="auto"/>
              <w:ind w:firstLine="298"/>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Коксегенова Толкын Мураткелдыкызы</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Default="00BB1786" w:rsidP="00DB7FB6">
            <w:pPr>
              <w:spacing w:after="20"/>
              <w:ind w:left="20"/>
              <w:jc w:val="both"/>
              <w:rPr>
                <w:rFonts w:ascii="Times New Roman" w:hAnsi="Times New Roman" w:cs="Times New Roman"/>
                <w:sz w:val="24"/>
                <w:szCs w:val="24"/>
                <w:lang w:val="kk-KZ"/>
              </w:rPr>
            </w:pPr>
          </w:p>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E5066F" w:rsidTr="00931030">
        <w:trPr>
          <w:trHeight w:val="692"/>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Илгельдин Куат Курмашевич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E5066F" w:rsidTr="00931030">
        <w:trPr>
          <w:trHeight w:val="514"/>
          <w:tblCellSpacing w:w="0" w:type="auto"/>
        </w:trPr>
        <w:tc>
          <w:tcPr>
            <w:tcW w:w="535" w:type="dxa"/>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Кудабаева Сауле Кенесарыновна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E5066F" w:rsidTr="00931030">
        <w:trPr>
          <w:trHeight w:val="514"/>
          <w:tblCellSpacing w:w="0" w:type="auto"/>
        </w:trPr>
        <w:tc>
          <w:tcPr>
            <w:tcW w:w="535" w:type="dxa"/>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Сулейменова Асель Николаевна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E5066F" w:rsidTr="00931030">
        <w:trPr>
          <w:trHeight w:val="514"/>
          <w:tblCellSpacing w:w="0" w:type="auto"/>
        </w:trPr>
        <w:tc>
          <w:tcPr>
            <w:tcW w:w="535" w:type="dxa"/>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709"/>
              </w:tabs>
              <w:spacing w:after="0" w:line="240" w:lineRule="auto"/>
              <w:jc w:val="both"/>
              <w:rPr>
                <w:rFonts w:ascii="Times New Roman" w:eastAsia="Calibri" w:hAnsi="Times New Roman" w:cs="Times New Roman"/>
                <w:sz w:val="24"/>
                <w:szCs w:val="24"/>
                <w:lang w:val="kk-KZ"/>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Тукинов Талгат Маратович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AB1125" w:rsidTr="00931030">
        <w:trPr>
          <w:trHeight w:val="104"/>
          <w:tblCellSpacing w:w="0" w:type="auto"/>
        </w:trPr>
        <w:tc>
          <w:tcPr>
            <w:tcW w:w="535"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5</w:t>
            </w:r>
          </w:p>
        </w:tc>
        <w:tc>
          <w:tcPr>
            <w:tcW w:w="3596" w:type="dxa"/>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3E2C9E">
              <w:rPr>
                <w:rFonts w:ascii="Times New Roman" w:eastAsia="Times New Roman" w:hAnsi="Times New Roman" w:cs="Times New Roman"/>
                <w:sz w:val="24"/>
                <w:szCs w:val="24"/>
                <w:lang w:val="kk-KZ" w:eastAsia="ru-RU"/>
              </w:rPr>
              <w:t>ҚР ҚМ МКК Астана қаласы бойынша МКД Жанама салықтарды әкімшілендіру басқармасы ҚҚС әкімшілендіру бөлімінің бас маманы (негізгі қызметкер Д.Б.Кабулованың бала күту мерзімі 21.09.2024 ж. дейін), «А» функционалды блогі, С-О-5 санаты, 1 бірлік;</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Тукинов Талгат Маратович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421B3C" w:rsidTr="00931030">
        <w:trPr>
          <w:trHeight w:val="383"/>
          <w:tblCellSpacing w:w="0" w:type="auto"/>
        </w:trPr>
        <w:tc>
          <w:tcPr>
            <w:tcW w:w="53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6</w:t>
            </w:r>
          </w:p>
        </w:tc>
        <w:tc>
          <w:tcPr>
            <w:tcW w:w="3596"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BB1786" w:rsidRPr="00EE622F" w:rsidRDefault="00BB1786" w:rsidP="00DB7FB6">
            <w:pPr>
              <w:tabs>
                <w:tab w:val="left" w:pos="0"/>
                <w:tab w:val="left" w:pos="1134"/>
              </w:tabs>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421B3C">
              <w:rPr>
                <w:rFonts w:ascii="Times New Roman" w:eastAsia="Times New Roman" w:hAnsi="Times New Roman" w:cs="Times New Roman"/>
                <w:sz w:val="24"/>
                <w:szCs w:val="24"/>
                <w:lang w:val="kk-KZ" w:eastAsia="ru-RU"/>
              </w:rPr>
              <w:t>ҚР ҚМ МКК Астана қаласы бойынша МКД «Әуежай-Астана» кеден бекетінің жетекші маманы, «А» функционалды блогі, С-О-6 санаты, 2 бірлік.</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lang w:val="kk-KZ"/>
              </w:rPr>
            </w:pPr>
            <w:r w:rsidRPr="00171476">
              <w:rPr>
                <w:rFonts w:ascii="Times New Roman" w:hAnsi="Times New Roman" w:cs="Times New Roman"/>
                <w:color w:val="000000" w:themeColor="text1"/>
                <w:sz w:val="24"/>
                <w:szCs w:val="24"/>
                <w:lang w:val="kk-KZ"/>
              </w:rPr>
              <w:t>Токторбаев Асхат Омиржанович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421B3C"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Джумагулов Нурбол Габдулхамитович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ind w:left="20"/>
              <w:jc w:val="both"/>
              <w:rPr>
                <w:rFonts w:ascii="Times New Roman" w:hAnsi="Times New Roman" w:cs="Times New Roman"/>
                <w:sz w:val="24"/>
                <w:szCs w:val="24"/>
                <w:lang w:val="kk-KZ"/>
              </w:rPr>
            </w:pPr>
          </w:p>
        </w:tc>
      </w:tr>
      <w:tr w:rsidR="00BB1786" w:rsidRPr="00421B3C" w:rsidTr="00931030">
        <w:trPr>
          <w:trHeight w:val="845"/>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187C5A" w:rsidP="00DB7FB6">
            <w:pPr>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eastAsia="ru-RU"/>
              </w:rPr>
              <w:t>Сейтханов Тулеубай</w:t>
            </w:r>
            <w:r w:rsidR="00BB1786" w:rsidRPr="00171476">
              <w:rPr>
                <w:rFonts w:ascii="Times New Roman" w:eastAsia="Times New Roman" w:hAnsi="Times New Roman" w:cs="Times New Roman"/>
                <w:color w:val="000000" w:themeColor="text1"/>
                <w:sz w:val="24"/>
                <w:szCs w:val="24"/>
                <w:lang w:val="kk-KZ" w:eastAsia="ru-RU"/>
              </w:rPr>
              <w:t xml:space="preserve"> Толегенович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AB1125" w:rsidTr="00931030">
        <w:trPr>
          <w:trHeight w:val="50"/>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hAnsi="Times New Roman" w:cs="Times New Roman"/>
                <w:color w:val="000000" w:themeColor="text1"/>
                <w:sz w:val="24"/>
                <w:szCs w:val="24"/>
                <w:lang w:val="kk-KZ"/>
              </w:rPr>
              <w:t>Сулейменова Асель Николаевна</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AB1125" w:rsidTr="00931030">
        <w:trPr>
          <w:trHeight w:val="50"/>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Ахметбек Айбек Арнұрұлы</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AB1125" w:rsidTr="00931030">
        <w:trPr>
          <w:trHeight w:val="50"/>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Ахметов Мейрам Еркенович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AB1125" w:rsidTr="00931030">
        <w:trPr>
          <w:trHeight w:val="50"/>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hAnsi="Times New Roman" w:cs="Times New Roman"/>
                <w:color w:val="000000" w:themeColor="text1"/>
                <w:sz w:val="24"/>
                <w:szCs w:val="24"/>
              </w:rPr>
            </w:pPr>
            <w:r w:rsidRPr="00171476">
              <w:rPr>
                <w:rFonts w:ascii="Times New Roman" w:eastAsia="Times New Roman" w:hAnsi="Times New Roman" w:cs="Times New Roman"/>
                <w:color w:val="000000" w:themeColor="text1"/>
                <w:sz w:val="24"/>
                <w:szCs w:val="24"/>
                <w:lang w:val="kk-KZ" w:eastAsia="ru-RU"/>
              </w:rPr>
              <w:t>Айсаков Аскар Суюндыкович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r w:rsidR="00BB1786" w:rsidRPr="00AB1125" w:rsidTr="00931030">
        <w:trPr>
          <w:trHeight w:val="50"/>
          <w:tblCellSpacing w:w="0" w:type="auto"/>
        </w:trPr>
        <w:tc>
          <w:tcPr>
            <w:tcW w:w="535" w:type="dxa"/>
            <w:vMerge/>
            <w:tcBorders>
              <w:left w:val="single" w:sz="5" w:space="0" w:color="CFCFCF"/>
              <w:right w:val="single" w:sz="5" w:space="0" w:color="CFCFCF"/>
            </w:tcBorders>
            <w:tcMar>
              <w:top w:w="15" w:type="dxa"/>
              <w:left w:w="15" w:type="dxa"/>
              <w:bottom w:w="15" w:type="dxa"/>
              <w:right w:w="15" w:type="dxa"/>
            </w:tcMar>
            <w:vAlign w:val="center"/>
          </w:tcPr>
          <w:p w:rsidR="00BB1786" w:rsidRDefault="00BB1786" w:rsidP="00DB7FB6">
            <w:pPr>
              <w:spacing w:after="20"/>
              <w:ind w:left="20"/>
              <w:jc w:val="center"/>
              <w:rPr>
                <w:rFonts w:ascii="Times New Roman" w:hAnsi="Times New Roman" w:cs="Times New Roman"/>
                <w:color w:val="000000"/>
                <w:sz w:val="24"/>
                <w:szCs w:val="24"/>
                <w:lang w:val="kk-KZ"/>
              </w:rPr>
            </w:pPr>
          </w:p>
        </w:tc>
        <w:tc>
          <w:tcPr>
            <w:tcW w:w="3596" w:type="dxa"/>
            <w:vMerge/>
            <w:tcBorders>
              <w:left w:val="single" w:sz="5" w:space="0" w:color="CFCFCF"/>
              <w:right w:val="single" w:sz="6" w:space="0" w:color="CFCFCF"/>
            </w:tcBorders>
            <w:tcMar>
              <w:top w:w="15" w:type="dxa"/>
              <w:left w:w="15" w:type="dxa"/>
              <w:bottom w:w="15" w:type="dxa"/>
              <w:right w:w="15" w:type="dxa"/>
            </w:tcMar>
            <w:vAlign w:val="center"/>
          </w:tcPr>
          <w:p w:rsidR="00BB1786" w:rsidRPr="00DC759B" w:rsidRDefault="00BB1786" w:rsidP="00DB7FB6">
            <w:pPr>
              <w:widowControl w:val="0"/>
              <w:tabs>
                <w:tab w:val="left" w:pos="0"/>
                <w:tab w:val="left" w:pos="993"/>
              </w:tabs>
              <w:spacing w:after="0" w:line="240" w:lineRule="auto"/>
              <w:ind w:firstLine="709"/>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Pr="00171476" w:rsidRDefault="00BB1786" w:rsidP="00DB7FB6">
            <w:pPr>
              <w:jc w:val="center"/>
              <w:rPr>
                <w:rFonts w:ascii="Times New Roman" w:eastAsia="Times New Roman" w:hAnsi="Times New Roman" w:cs="Times New Roman"/>
                <w:color w:val="000000" w:themeColor="text1"/>
                <w:sz w:val="24"/>
                <w:szCs w:val="24"/>
                <w:lang w:val="kk-KZ" w:eastAsia="ru-RU"/>
              </w:rPr>
            </w:pPr>
            <w:r w:rsidRPr="00171476">
              <w:rPr>
                <w:rFonts w:ascii="Times New Roman" w:eastAsia="Times New Roman" w:hAnsi="Times New Roman" w:cs="Times New Roman"/>
                <w:color w:val="000000" w:themeColor="text1"/>
                <w:sz w:val="24"/>
                <w:szCs w:val="24"/>
                <w:lang w:val="kk-KZ" w:eastAsia="ru-RU"/>
              </w:rPr>
              <w:t>Ниязалиев Алмаз Ашымович</w:t>
            </w:r>
          </w:p>
        </w:tc>
        <w:tc>
          <w:tcPr>
            <w:tcW w:w="24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B1786"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Астана қ., </w:t>
            </w:r>
          </w:p>
          <w:p w:rsidR="00BB1786" w:rsidRPr="00931030" w:rsidRDefault="00BB1786" w:rsidP="00DB7FB6">
            <w:pPr>
              <w:tabs>
                <w:tab w:val="left" w:pos="225"/>
                <w:tab w:val="center" w:pos="835"/>
              </w:tabs>
              <w:spacing w:after="0" w:line="240" w:lineRule="auto"/>
              <w:contextualSpacing/>
              <w:jc w:val="center"/>
              <w:rPr>
                <w:rFonts w:ascii="Times New Roman" w:hAnsi="Times New Roman" w:cs="Times New Roman"/>
                <w:sz w:val="24"/>
                <w:szCs w:val="24"/>
                <w:lang w:val="kk-KZ"/>
              </w:rPr>
            </w:pPr>
            <w:r w:rsidRPr="00931030">
              <w:rPr>
                <w:rFonts w:ascii="Times New Roman" w:hAnsi="Times New Roman" w:cs="Times New Roman"/>
                <w:sz w:val="24"/>
                <w:szCs w:val="24"/>
                <w:lang w:val="kk-KZ"/>
              </w:rPr>
              <w:t xml:space="preserve">Республика даңғ., 52, Мәжіліс залы, 28.02.2023 ж., </w:t>
            </w:r>
          </w:p>
          <w:p w:rsidR="00BB1786" w:rsidRPr="00931030" w:rsidRDefault="00BB1786" w:rsidP="00DB7FB6">
            <w:pPr>
              <w:spacing w:after="0" w:line="240" w:lineRule="auto"/>
              <w:contextualSpacing/>
              <w:jc w:val="center"/>
              <w:rPr>
                <w:rFonts w:ascii="Times New Roman" w:hAnsi="Times New Roman" w:cs="Times New Roman"/>
                <w:color w:val="000000"/>
                <w:sz w:val="28"/>
                <w:lang w:val="kk-KZ"/>
              </w:rPr>
            </w:pPr>
            <w:r w:rsidRPr="00931030">
              <w:rPr>
                <w:rFonts w:ascii="Times New Roman" w:hAnsi="Times New Roman" w:cs="Times New Roman"/>
                <w:sz w:val="24"/>
                <w:szCs w:val="24"/>
                <w:lang w:val="kk-KZ"/>
              </w:rPr>
              <w:t>сағат 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B1786" w:rsidRPr="00E5066F" w:rsidRDefault="00BB1786" w:rsidP="00DB7FB6">
            <w:pPr>
              <w:spacing w:after="20"/>
              <w:jc w:val="both"/>
              <w:rPr>
                <w:rFonts w:ascii="Times New Roman" w:hAnsi="Times New Roman" w:cs="Times New Roman"/>
                <w:sz w:val="24"/>
                <w:szCs w:val="24"/>
                <w:lang w:val="kk-KZ"/>
              </w:rPr>
            </w:pPr>
          </w:p>
        </w:tc>
      </w:tr>
    </w:tbl>
    <w:p w:rsidR="00D84854" w:rsidRDefault="00D84854" w:rsidP="009C3F94">
      <w:pPr>
        <w:spacing w:after="0" w:line="240" w:lineRule="auto"/>
        <w:rPr>
          <w:rFonts w:ascii="Times New Roman" w:eastAsia="Times New Roman" w:hAnsi="Times New Roman" w:cs="Times New Roman"/>
          <w:b/>
          <w:bCs/>
          <w:color w:val="000000"/>
          <w:lang w:val="kk-KZ" w:eastAsia="ru-RU"/>
        </w:rPr>
      </w:pPr>
    </w:p>
    <w:p w:rsidR="00BB1786" w:rsidRDefault="00BB1786" w:rsidP="009C3F94">
      <w:pPr>
        <w:spacing w:after="0" w:line="240" w:lineRule="auto"/>
        <w:rPr>
          <w:rFonts w:ascii="Times New Roman" w:eastAsia="Times New Roman" w:hAnsi="Times New Roman" w:cs="Times New Roman"/>
          <w:b/>
          <w:bCs/>
          <w:color w:val="000000"/>
          <w:lang w:val="kk-KZ" w:eastAsia="ru-RU"/>
        </w:rPr>
      </w:pPr>
    </w:p>
    <w:p w:rsidR="00C17B0A" w:rsidRDefault="00C17B0A" w:rsidP="009C3F94">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05419A">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BB1786">
        <w:rPr>
          <w:rFonts w:ascii="Times New Roman" w:eastAsia="Times New Roman" w:hAnsi="Times New Roman" w:cs="Times New Roman"/>
          <w:b/>
          <w:bCs/>
          <w:color w:val="000000"/>
          <w:lang w:val="kk-KZ" w:eastAsia="ru-RU"/>
        </w:rPr>
        <w:tab/>
      </w:r>
      <w:r w:rsidR="00BB1786">
        <w:rPr>
          <w:rFonts w:ascii="Times New Roman" w:eastAsia="Times New Roman" w:hAnsi="Times New Roman" w:cs="Times New Roman"/>
          <w:b/>
          <w:bCs/>
          <w:color w:val="000000"/>
          <w:lang w:val="kk-KZ" w:eastAsia="ru-RU"/>
        </w:rPr>
        <w:tab/>
        <w:t>Б.Шалабаев</w:t>
      </w:r>
      <w:bookmarkEnd w:id="0"/>
    </w:p>
    <w:p w:rsidR="00764CD2" w:rsidRDefault="00764CD2" w:rsidP="009C3F94">
      <w:pPr>
        <w:spacing w:after="0" w:line="240" w:lineRule="auto"/>
        <w:rPr>
          <w:rFonts w:ascii="Times New Roman" w:eastAsia="Times New Roman" w:hAnsi="Times New Roman" w:cs="Times New Roman"/>
          <w:b/>
          <w:bCs/>
          <w:color w:val="000000"/>
          <w:lang w:val="kk-KZ" w:eastAsia="ru-RU"/>
        </w:rPr>
      </w:pPr>
    </w:p>
    <w:p w:rsidR="00764CD2" w:rsidRDefault="00764CD2" w:rsidP="009C3F94">
      <w:pPr>
        <w:spacing w:after="0" w:line="240" w:lineRule="auto"/>
        <w:rPr>
          <w:rFonts w:ascii="Times New Roman" w:eastAsia="Times New Roman" w:hAnsi="Times New Roman" w:cs="Times New Roman"/>
          <w:b/>
          <w:bCs/>
          <w:color w:val="000000"/>
          <w:lang w:val="kk-KZ" w:eastAsia="ru-RU"/>
        </w:rPr>
      </w:pPr>
    </w:p>
    <w:p w:rsidR="00764CD2" w:rsidRDefault="00764CD2" w:rsidP="009C3F94">
      <w:pPr>
        <w:spacing w:after="0" w:line="240" w:lineRule="auto"/>
        <w:rPr>
          <w:rFonts w:ascii="Times New Roman" w:eastAsia="Times New Roman" w:hAnsi="Times New Roman" w:cs="Times New Roman"/>
          <w:b/>
          <w:bCs/>
          <w:color w:val="000000"/>
          <w:lang w:val="kk-KZ" w:eastAsia="ru-RU"/>
        </w:rPr>
      </w:pPr>
    </w:p>
    <w:p w:rsidR="00764CD2" w:rsidRPr="00764CD2" w:rsidRDefault="00764CD2" w:rsidP="009C3F94">
      <w:pPr>
        <w:spacing w:after="0" w:line="240" w:lineRule="auto"/>
        <w:rPr>
          <w:rFonts w:ascii="Times New Roman" w:eastAsia="Times New Roman" w:hAnsi="Times New Roman" w:cs="Times New Roman"/>
          <w:bCs/>
          <w:color w:val="000000"/>
          <w:sz w:val="20"/>
          <w:szCs w:val="20"/>
          <w:lang w:val="kk-KZ" w:eastAsia="ru-RU"/>
        </w:rPr>
      </w:pPr>
      <w:r w:rsidRPr="00764CD2">
        <w:rPr>
          <w:rFonts w:ascii="Times New Roman" w:eastAsia="Times New Roman" w:hAnsi="Times New Roman" w:cs="Times New Roman"/>
          <w:bCs/>
          <w:color w:val="000000"/>
          <w:sz w:val="20"/>
          <w:szCs w:val="20"/>
          <w:lang w:val="kk-KZ" w:eastAsia="ru-RU"/>
        </w:rPr>
        <w:t>Орынд.Т.Нургалиева</w:t>
      </w:r>
    </w:p>
    <w:p w:rsidR="00764CD2" w:rsidRPr="00764CD2" w:rsidRDefault="00764CD2" w:rsidP="009C3F94">
      <w:pPr>
        <w:spacing w:after="0" w:line="240" w:lineRule="auto"/>
        <w:rPr>
          <w:rFonts w:ascii="Times New Roman" w:eastAsia="Times New Roman" w:hAnsi="Times New Roman" w:cs="Times New Roman"/>
          <w:bCs/>
          <w:color w:val="000000"/>
          <w:sz w:val="20"/>
          <w:szCs w:val="20"/>
          <w:lang w:val="kk-KZ" w:eastAsia="ru-RU"/>
        </w:rPr>
      </w:pPr>
      <w:r w:rsidRPr="00764CD2">
        <w:rPr>
          <w:rFonts w:ascii="Times New Roman" w:eastAsia="Times New Roman" w:hAnsi="Times New Roman" w:cs="Times New Roman"/>
          <w:bCs/>
          <w:color w:val="000000"/>
          <w:sz w:val="20"/>
          <w:szCs w:val="20"/>
          <w:lang w:val="kk-KZ" w:eastAsia="ru-RU"/>
        </w:rPr>
        <w:t>Тел.77-31-04</w:t>
      </w:r>
    </w:p>
    <w:sectPr w:rsidR="00764CD2" w:rsidRPr="00764CD2" w:rsidSect="008012FA">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D68" w:rsidRDefault="00F93D68" w:rsidP="008012FA">
      <w:pPr>
        <w:spacing w:after="0" w:line="240" w:lineRule="auto"/>
      </w:pPr>
      <w:r>
        <w:separator/>
      </w:r>
    </w:p>
  </w:endnote>
  <w:endnote w:type="continuationSeparator" w:id="0">
    <w:p w:rsidR="00F93D68" w:rsidRDefault="00F93D68" w:rsidP="0080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D68" w:rsidRDefault="00F93D68" w:rsidP="008012FA">
      <w:pPr>
        <w:spacing w:after="0" w:line="240" w:lineRule="auto"/>
      </w:pPr>
      <w:r>
        <w:separator/>
      </w:r>
    </w:p>
  </w:footnote>
  <w:footnote w:type="continuationSeparator" w:id="0">
    <w:p w:rsidR="00F93D68" w:rsidRDefault="00F93D68" w:rsidP="0080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9C00629"/>
    <w:multiLevelType w:val="hybridMultilevel"/>
    <w:tmpl w:val="FDCAB0E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03BA8"/>
    <w:multiLevelType w:val="hybridMultilevel"/>
    <w:tmpl w:val="3614EA34"/>
    <w:lvl w:ilvl="0" w:tplc="8A1CF33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BDA5496"/>
    <w:multiLevelType w:val="hybridMultilevel"/>
    <w:tmpl w:val="063C8A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
  </w:num>
  <w:num w:numId="8">
    <w:abstractNumId w:val="11"/>
  </w:num>
  <w:num w:numId="9">
    <w:abstractNumId w:val="4"/>
  </w:num>
  <w:num w:numId="10">
    <w:abstractNumId w:val="8"/>
  </w:num>
  <w:num w:numId="11">
    <w:abstractNumId w:val="9"/>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5419A"/>
    <w:rsid w:val="0009793E"/>
    <w:rsid w:val="000A47C5"/>
    <w:rsid w:val="000B3020"/>
    <w:rsid w:val="000C58FA"/>
    <w:rsid w:val="000D01DC"/>
    <w:rsid w:val="000F1392"/>
    <w:rsid w:val="000F48BE"/>
    <w:rsid w:val="000F5A1F"/>
    <w:rsid w:val="00110C4F"/>
    <w:rsid w:val="0011413F"/>
    <w:rsid w:val="001337FD"/>
    <w:rsid w:val="00144A8A"/>
    <w:rsid w:val="00164C04"/>
    <w:rsid w:val="00171476"/>
    <w:rsid w:val="00174FE8"/>
    <w:rsid w:val="00176913"/>
    <w:rsid w:val="00187C5A"/>
    <w:rsid w:val="001A18CB"/>
    <w:rsid w:val="001B6D21"/>
    <w:rsid w:val="001B6FEF"/>
    <w:rsid w:val="001E0110"/>
    <w:rsid w:val="001F1111"/>
    <w:rsid w:val="001F75B0"/>
    <w:rsid w:val="002023B0"/>
    <w:rsid w:val="00204500"/>
    <w:rsid w:val="00223F02"/>
    <w:rsid w:val="00232713"/>
    <w:rsid w:val="00233924"/>
    <w:rsid w:val="00276B26"/>
    <w:rsid w:val="002B56DF"/>
    <w:rsid w:val="002C2CEE"/>
    <w:rsid w:val="002E204A"/>
    <w:rsid w:val="002F44DD"/>
    <w:rsid w:val="0030757D"/>
    <w:rsid w:val="003160CF"/>
    <w:rsid w:val="00317F83"/>
    <w:rsid w:val="0034079D"/>
    <w:rsid w:val="00357E01"/>
    <w:rsid w:val="00364DC8"/>
    <w:rsid w:val="00376503"/>
    <w:rsid w:val="00380471"/>
    <w:rsid w:val="003B66D8"/>
    <w:rsid w:val="003C0F10"/>
    <w:rsid w:val="003C30C6"/>
    <w:rsid w:val="003C4BEC"/>
    <w:rsid w:val="003D7A02"/>
    <w:rsid w:val="003E2C9E"/>
    <w:rsid w:val="00412D17"/>
    <w:rsid w:val="00421B3C"/>
    <w:rsid w:val="004443E1"/>
    <w:rsid w:val="0048148F"/>
    <w:rsid w:val="004862D1"/>
    <w:rsid w:val="004C39B3"/>
    <w:rsid w:val="00500AD3"/>
    <w:rsid w:val="00501003"/>
    <w:rsid w:val="005419A9"/>
    <w:rsid w:val="005471BB"/>
    <w:rsid w:val="005A4E3F"/>
    <w:rsid w:val="005B4B95"/>
    <w:rsid w:val="005E0CE1"/>
    <w:rsid w:val="00633A0C"/>
    <w:rsid w:val="00673915"/>
    <w:rsid w:val="00680D59"/>
    <w:rsid w:val="00683DCC"/>
    <w:rsid w:val="006A3EA1"/>
    <w:rsid w:val="006B7A1D"/>
    <w:rsid w:val="006C163F"/>
    <w:rsid w:val="006F5D03"/>
    <w:rsid w:val="007114CC"/>
    <w:rsid w:val="00726E49"/>
    <w:rsid w:val="00740A7E"/>
    <w:rsid w:val="007503C1"/>
    <w:rsid w:val="007523E1"/>
    <w:rsid w:val="00764CD2"/>
    <w:rsid w:val="007765A9"/>
    <w:rsid w:val="00780949"/>
    <w:rsid w:val="00787460"/>
    <w:rsid w:val="007C5847"/>
    <w:rsid w:val="007E54FB"/>
    <w:rsid w:val="007E6334"/>
    <w:rsid w:val="007F03DB"/>
    <w:rsid w:val="008012FA"/>
    <w:rsid w:val="00833531"/>
    <w:rsid w:val="008613BB"/>
    <w:rsid w:val="008732B8"/>
    <w:rsid w:val="008831B6"/>
    <w:rsid w:val="00884D46"/>
    <w:rsid w:val="00897DB3"/>
    <w:rsid w:val="008A05E1"/>
    <w:rsid w:val="008A1B7D"/>
    <w:rsid w:val="008A1FFD"/>
    <w:rsid w:val="008B2666"/>
    <w:rsid w:val="008E7799"/>
    <w:rsid w:val="008F6A3C"/>
    <w:rsid w:val="00900C6A"/>
    <w:rsid w:val="00931030"/>
    <w:rsid w:val="0093772F"/>
    <w:rsid w:val="0094219D"/>
    <w:rsid w:val="00944AF3"/>
    <w:rsid w:val="00972457"/>
    <w:rsid w:val="00976D95"/>
    <w:rsid w:val="00987430"/>
    <w:rsid w:val="00996E0F"/>
    <w:rsid w:val="009B141E"/>
    <w:rsid w:val="009C1C5C"/>
    <w:rsid w:val="009C3BB4"/>
    <w:rsid w:val="009C3F94"/>
    <w:rsid w:val="00A57B89"/>
    <w:rsid w:val="00A6526A"/>
    <w:rsid w:val="00AB1125"/>
    <w:rsid w:val="00AB6F66"/>
    <w:rsid w:val="00AC602A"/>
    <w:rsid w:val="00AD1B70"/>
    <w:rsid w:val="00AD6408"/>
    <w:rsid w:val="00AE0268"/>
    <w:rsid w:val="00AE5964"/>
    <w:rsid w:val="00AF066B"/>
    <w:rsid w:val="00B07FBC"/>
    <w:rsid w:val="00B1034F"/>
    <w:rsid w:val="00B41782"/>
    <w:rsid w:val="00B4348B"/>
    <w:rsid w:val="00B51891"/>
    <w:rsid w:val="00B82344"/>
    <w:rsid w:val="00BB1786"/>
    <w:rsid w:val="00BB324C"/>
    <w:rsid w:val="00BB5AB6"/>
    <w:rsid w:val="00BC5975"/>
    <w:rsid w:val="00BF76A5"/>
    <w:rsid w:val="00C01E11"/>
    <w:rsid w:val="00C11EA2"/>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84854"/>
    <w:rsid w:val="00DB0168"/>
    <w:rsid w:val="00DC759B"/>
    <w:rsid w:val="00DD7A9E"/>
    <w:rsid w:val="00DE4E12"/>
    <w:rsid w:val="00E5066F"/>
    <w:rsid w:val="00E54EAF"/>
    <w:rsid w:val="00E65757"/>
    <w:rsid w:val="00ED3D69"/>
    <w:rsid w:val="00EE622F"/>
    <w:rsid w:val="00F3515A"/>
    <w:rsid w:val="00F42938"/>
    <w:rsid w:val="00F93D68"/>
    <w:rsid w:val="00FA03BC"/>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1">
    <w:name w:val="heading 1"/>
    <w:basedOn w:val="a"/>
    <w:next w:val="a"/>
    <w:link w:val="10"/>
    <w:uiPriority w:val="9"/>
    <w:qFormat/>
    <w:rsid w:val="000A4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A47C5"/>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012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12FA"/>
  </w:style>
  <w:style w:type="paragraph" w:styleId="ac">
    <w:name w:val="footer"/>
    <w:basedOn w:val="a"/>
    <w:link w:val="ad"/>
    <w:uiPriority w:val="99"/>
    <w:unhideWhenUsed/>
    <w:rsid w:val="00801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1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1">
    <w:name w:val="heading 1"/>
    <w:basedOn w:val="a"/>
    <w:next w:val="a"/>
    <w:link w:val="10"/>
    <w:uiPriority w:val="9"/>
    <w:qFormat/>
    <w:rsid w:val="000A4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A47C5"/>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012F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12FA"/>
  </w:style>
  <w:style w:type="paragraph" w:styleId="ac">
    <w:name w:val="footer"/>
    <w:basedOn w:val="a"/>
    <w:link w:val="ad"/>
    <w:uiPriority w:val="99"/>
    <w:unhideWhenUsed/>
    <w:rsid w:val="008012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118</cp:revision>
  <cp:lastPrinted>2023-02-27T04:39:00Z</cp:lastPrinted>
  <dcterms:created xsi:type="dcterms:W3CDTF">2021-05-05T11:39:00Z</dcterms:created>
  <dcterms:modified xsi:type="dcterms:W3CDTF">2023-02-27T04:41:00Z</dcterms:modified>
</cp:coreProperties>
</file>