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127" w:type="dxa"/>
        <w:tblLook w:val="04A0" w:firstRow="1" w:lastRow="0" w:firstColumn="1" w:lastColumn="0" w:noHBand="0" w:noVBand="1"/>
      </w:tblPr>
      <w:tblGrid>
        <w:gridCol w:w="5744"/>
        <w:gridCol w:w="3768"/>
      </w:tblGrid>
      <w:tr w:rsidR="00E65757" w:rsidRPr="0003433B" w:rsidTr="009C59D3">
        <w:trPr>
          <w:trHeight w:val="30"/>
          <w:tblCellSpacing w:w="0" w:type="auto"/>
        </w:trPr>
        <w:tc>
          <w:tcPr>
            <w:tcW w:w="5744" w:type="dxa"/>
            <w:tcMar>
              <w:top w:w="15" w:type="dxa"/>
              <w:left w:w="15" w:type="dxa"/>
              <w:bottom w:w="15" w:type="dxa"/>
              <w:right w:w="15" w:type="dxa"/>
            </w:tcMar>
            <w:vAlign w:val="center"/>
          </w:tcPr>
          <w:p w:rsidR="00FD5495" w:rsidRDefault="00FD5495" w:rsidP="00A80D61">
            <w:pPr>
              <w:spacing w:after="0"/>
              <w:jc w:val="center"/>
              <w:rPr>
                <w:color w:val="000000"/>
                <w:sz w:val="20"/>
                <w:lang w:val="kk-KZ"/>
              </w:rPr>
            </w:pPr>
          </w:p>
          <w:p w:rsidR="00FD5495" w:rsidRPr="00FD5495" w:rsidRDefault="00FD5495" w:rsidP="00A80D61">
            <w:pPr>
              <w:spacing w:after="0"/>
              <w:jc w:val="center"/>
              <w:rPr>
                <w:lang w:val="kk-KZ"/>
              </w:rPr>
            </w:pPr>
          </w:p>
        </w:tc>
        <w:tc>
          <w:tcPr>
            <w:tcW w:w="3768" w:type="dxa"/>
            <w:tcMar>
              <w:top w:w="15" w:type="dxa"/>
              <w:left w:w="15" w:type="dxa"/>
              <w:bottom w:w="15" w:type="dxa"/>
              <w:right w:w="15" w:type="dxa"/>
            </w:tcMar>
            <w:vAlign w:val="center"/>
          </w:tcPr>
          <w:p w:rsidR="00A93B1C" w:rsidRDefault="00A93B1C"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9C59D3">
        <w:trPr>
          <w:trHeight w:val="30"/>
          <w:tblCellSpacing w:w="0" w:type="auto"/>
        </w:trPr>
        <w:tc>
          <w:tcPr>
            <w:tcW w:w="5744"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8" w:type="dxa"/>
            <w:tcMar>
              <w:top w:w="15" w:type="dxa"/>
              <w:left w:w="15" w:type="dxa"/>
              <w:bottom w:w="15" w:type="dxa"/>
              <w:right w:w="15" w:type="dxa"/>
            </w:tcMar>
            <w:vAlign w:val="center"/>
          </w:tcPr>
          <w:p w:rsidR="00E65757" w:rsidRPr="009C59D3" w:rsidRDefault="00E65757" w:rsidP="009C59D3">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F658A2" w:rsidRDefault="00F658A2" w:rsidP="00E65757">
      <w:pPr>
        <w:spacing w:after="0"/>
        <w:jc w:val="center"/>
        <w:rPr>
          <w:rFonts w:ascii="Times New Roman" w:hAnsi="Times New Roman" w:cs="Times New Roman"/>
          <w:b/>
          <w:color w:val="000000"/>
          <w:sz w:val="24"/>
          <w:szCs w:val="24"/>
        </w:rPr>
      </w:pPr>
      <w:bookmarkStart w:id="0" w:name="z394"/>
    </w:p>
    <w:p w:rsidR="00E65757" w:rsidRPr="00FF7EDD" w:rsidRDefault="00E65757" w:rsidP="00E65757">
      <w:pPr>
        <w:spacing w:after="0"/>
        <w:jc w:val="center"/>
        <w:rPr>
          <w:rFonts w:ascii="Times New Roman" w:hAnsi="Times New Roman" w:cs="Times New Roman"/>
          <w:b/>
          <w:color w:val="000000"/>
          <w:sz w:val="24"/>
          <w:szCs w:val="24"/>
        </w:rPr>
      </w:pPr>
      <w:r w:rsidRPr="00FF7EDD">
        <w:rPr>
          <w:rFonts w:ascii="Times New Roman" w:hAnsi="Times New Roman" w:cs="Times New Roman"/>
          <w:b/>
          <w:color w:val="000000"/>
          <w:sz w:val="24"/>
          <w:szCs w:val="24"/>
        </w:rPr>
        <w:t>РЕШЕНИЕ</w:t>
      </w:r>
      <w:r w:rsidRPr="00FF7EDD">
        <w:rPr>
          <w:rFonts w:ascii="Times New Roman" w:hAnsi="Times New Roman" w:cs="Times New Roman"/>
          <w:sz w:val="24"/>
          <w:szCs w:val="24"/>
        </w:rPr>
        <w:br/>
      </w:r>
      <w:r w:rsidRPr="00FF7EDD">
        <w:rPr>
          <w:rFonts w:ascii="Times New Roman" w:hAnsi="Times New Roman" w:cs="Times New Roman"/>
          <w:b/>
          <w:color w:val="000000"/>
          <w:sz w:val="24"/>
          <w:szCs w:val="24"/>
        </w:rPr>
        <w:t>о допуске участников конкурса к собеседованию</w:t>
      </w:r>
    </w:p>
    <w:p w:rsidR="00E36604" w:rsidRPr="00E36604" w:rsidRDefault="00E36604" w:rsidP="00E65757">
      <w:pPr>
        <w:spacing w:after="0"/>
        <w:jc w:val="center"/>
        <w:rPr>
          <w:rFonts w:ascii="Times New Roman" w:hAnsi="Times New Roman" w:cs="Times New Roman"/>
          <w:lang w:val="kk-KZ"/>
        </w:rPr>
      </w:pPr>
    </w:p>
    <w:tbl>
      <w:tblPr>
        <w:tblW w:w="1027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24"/>
        <w:gridCol w:w="2126"/>
        <w:gridCol w:w="1701"/>
        <w:gridCol w:w="1465"/>
      </w:tblGrid>
      <w:tr w:rsidR="00E65757" w:rsidRPr="00D14985" w:rsidTr="00613895">
        <w:trPr>
          <w:trHeight w:val="30"/>
        </w:trPr>
        <w:tc>
          <w:tcPr>
            <w:tcW w:w="559" w:type="dxa"/>
            <w:tcMar>
              <w:top w:w="15" w:type="dxa"/>
              <w:left w:w="15" w:type="dxa"/>
              <w:bottom w:w="15" w:type="dxa"/>
              <w:right w:w="15" w:type="dxa"/>
            </w:tcMar>
            <w:vAlign w:val="center"/>
          </w:tcPr>
          <w:bookmarkEnd w:id="0"/>
          <w:p w:rsidR="00E65757" w:rsidRPr="00D14985" w:rsidRDefault="00E65757" w:rsidP="00A80D61">
            <w:pPr>
              <w:spacing w:after="20"/>
              <w:ind w:left="20"/>
              <w:jc w:val="both"/>
              <w:rPr>
                <w:rFonts w:ascii="Times New Roman" w:hAnsi="Times New Roman" w:cs="Times New Roman"/>
              </w:rPr>
            </w:pPr>
            <w:r w:rsidRPr="00D14985">
              <w:rPr>
                <w:rFonts w:ascii="Times New Roman" w:hAnsi="Times New Roman" w:cs="Times New Roman"/>
                <w:color w:val="000000"/>
              </w:rPr>
              <w:t>№</w:t>
            </w:r>
          </w:p>
        </w:tc>
        <w:tc>
          <w:tcPr>
            <w:tcW w:w="4424" w:type="dxa"/>
            <w:tcMar>
              <w:top w:w="15" w:type="dxa"/>
              <w:left w:w="15" w:type="dxa"/>
              <w:bottom w:w="15" w:type="dxa"/>
              <w:right w:w="15" w:type="dxa"/>
            </w:tcMar>
            <w:vAlign w:val="center"/>
          </w:tcPr>
          <w:p w:rsidR="00E65757" w:rsidRPr="00D14985" w:rsidRDefault="00E65757" w:rsidP="00A80D61">
            <w:pPr>
              <w:spacing w:after="20"/>
              <w:ind w:left="20"/>
              <w:jc w:val="both"/>
              <w:rPr>
                <w:rFonts w:ascii="Times New Roman" w:hAnsi="Times New Roman" w:cs="Times New Roman"/>
              </w:rPr>
            </w:pPr>
            <w:r w:rsidRPr="00D14985">
              <w:rPr>
                <w:rFonts w:ascii="Times New Roman" w:hAnsi="Times New Roman" w:cs="Times New Roman"/>
                <w:color w:val="000000"/>
              </w:rPr>
              <w:t>Должность</w:t>
            </w:r>
          </w:p>
        </w:tc>
        <w:tc>
          <w:tcPr>
            <w:tcW w:w="2126" w:type="dxa"/>
            <w:tcMar>
              <w:top w:w="15" w:type="dxa"/>
              <w:left w:w="15" w:type="dxa"/>
              <w:bottom w:w="15" w:type="dxa"/>
              <w:right w:w="15" w:type="dxa"/>
            </w:tcMar>
            <w:vAlign w:val="center"/>
          </w:tcPr>
          <w:p w:rsidR="00E65757" w:rsidRPr="00D14985" w:rsidRDefault="00E65757" w:rsidP="00A80D61">
            <w:pPr>
              <w:spacing w:after="20"/>
              <w:ind w:left="20"/>
              <w:jc w:val="both"/>
              <w:rPr>
                <w:rFonts w:ascii="Times New Roman" w:hAnsi="Times New Roman" w:cs="Times New Roman"/>
              </w:rPr>
            </w:pPr>
            <w:r w:rsidRPr="00D14985">
              <w:rPr>
                <w:rFonts w:ascii="Times New Roman" w:hAnsi="Times New Roman" w:cs="Times New Roman"/>
                <w:color w:val="000000"/>
              </w:rPr>
              <w:t>Фамилия, имя, отчество (при его наличии) кандидата</w:t>
            </w:r>
          </w:p>
        </w:tc>
        <w:tc>
          <w:tcPr>
            <w:tcW w:w="1701" w:type="dxa"/>
            <w:tcMar>
              <w:top w:w="15" w:type="dxa"/>
              <w:left w:w="15" w:type="dxa"/>
              <w:bottom w:w="15" w:type="dxa"/>
              <w:right w:w="15" w:type="dxa"/>
            </w:tcMar>
            <w:vAlign w:val="center"/>
          </w:tcPr>
          <w:p w:rsidR="00E65757" w:rsidRPr="00D14985" w:rsidRDefault="00E65757" w:rsidP="00AC602A">
            <w:pPr>
              <w:spacing w:after="20"/>
              <w:ind w:left="20"/>
              <w:jc w:val="both"/>
              <w:rPr>
                <w:rFonts w:ascii="Times New Roman" w:hAnsi="Times New Roman" w:cs="Times New Roman"/>
              </w:rPr>
            </w:pPr>
            <w:r w:rsidRPr="00D14985">
              <w:rPr>
                <w:rFonts w:ascii="Times New Roman" w:hAnsi="Times New Roman" w:cs="Times New Roman"/>
                <w:color w:val="000000"/>
              </w:rPr>
              <w:t>Решение (</w:t>
            </w:r>
            <w:r w:rsidR="00AC602A" w:rsidRPr="00D14985">
              <w:rPr>
                <w:rFonts w:ascii="Times New Roman" w:hAnsi="Times New Roman" w:cs="Times New Roman"/>
                <w:color w:val="000000"/>
                <w:lang w:val="kk-KZ"/>
              </w:rPr>
              <w:t>с</w:t>
            </w:r>
            <w:r w:rsidRPr="00D14985">
              <w:rPr>
                <w:rFonts w:ascii="Times New Roman" w:hAnsi="Times New Roman" w:cs="Times New Roman"/>
                <w:color w:val="000000"/>
              </w:rPr>
              <w:t xml:space="preserve"> (а) /  не допущен (а))</w:t>
            </w:r>
          </w:p>
        </w:tc>
        <w:tc>
          <w:tcPr>
            <w:tcW w:w="1465" w:type="dxa"/>
            <w:tcMar>
              <w:top w:w="15" w:type="dxa"/>
              <w:left w:w="15" w:type="dxa"/>
              <w:bottom w:w="15" w:type="dxa"/>
              <w:right w:w="15" w:type="dxa"/>
            </w:tcMar>
            <w:vAlign w:val="center"/>
          </w:tcPr>
          <w:p w:rsidR="00E65757" w:rsidRPr="00D14985" w:rsidRDefault="00E65757" w:rsidP="00F8101F">
            <w:pPr>
              <w:spacing w:after="20"/>
              <w:ind w:left="20"/>
              <w:jc w:val="center"/>
              <w:rPr>
                <w:rFonts w:ascii="Times New Roman" w:hAnsi="Times New Roman" w:cs="Times New Roman"/>
              </w:rPr>
            </w:pPr>
            <w:r w:rsidRPr="00D14985">
              <w:rPr>
                <w:rFonts w:ascii="Times New Roman" w:hAnsi="Times New Roman" w:cs="Times New Roman"/>
                <w:color w:val="000000"/>
              </w:rPr>
              <w:t>Причины недопущения</w:t>
            </w:r>
          </w:p>
        </w:tc>
      </w:tr>
      <w:tr w:rsidR="003E2830" w:rsidRPr="00D14985" w:rsidTr="00297B2D">
        <w:trPr>
          <w:trHeight w:val="246"/>
        </w:trPr>
        <w:tc>
          <w:tcPr>
            <w:tcW w:w="559" w:type="dxa"/>
            <w:vMerge w:val="restart"/>
            <w:tcMar>
              <w:top w:w="15" w:type="dxa"/>
              <w:left w:w="15" w:type="dxa"/>
              <w:bottom w:w="15" w:type="dxa"/>
              <w:right w:w="15" w:type="dxa"/>
            </w:tcMar>
            <w:vAlign w:val="center"/>
          </w:tcPr>
          <w:p w:rsidR="003E2830" w:rsidRPr="00D14985" w:rsidRDefault="003E2830" w:rsidP="003E2830">
            <w:pPr>
              <w:spacing w:after="20"/>
              <w:ind w:left="20"/>
              <w:jc w:val="center"/>
              <w:rPr>
                <w:rFonts w:ascii="Times New Roman" w:hAnsi="Times New Roman" w:cs="Times New Roman"/>
                <w:color w:val="000000"/>
                <w:lang w:val="kk-KZ"/>
              </w:rPr>
            </w:pPr>
            <w:r w:rsidRPr="00D14985">
              <w:rPr>
                <w:rFonts w:ascii="Times New Roman" w:hAnsi="Times New Roman" w:cs="Times New Roman"/>
                <w:color w:val="000000"/>
                <w:lang w:val="kk-KZ"/>
              </w:rPr>
              <w:t>1</w:t>
            </w:r>
          </w:p>
        </w:tc>
        <w:tc>
          <w:tcPr>
            <w:tcW w:w="4424" w:type="dxa"/>
            <w:vMerge w:val="restart"/>
            <w:tcMar>
              <w:top w:w="15" w:type="dxa"/>
              <w:left w:w="15" w:type="dxa"/>
              <w:bottom w:w="15" w:type="dxa"/>
              <w:right w:w="15" w:type="dxa"/>
            </w:tcMar>
          </w:tcPr>
          <w:p w:rsidR="003E2830" w:rsidRPr="00A027A3" w:rsidRDefault="003E2830" w:rsidP="004A1514">
            <w:pPr>
              <w:pStyle w:val="a4"/>
              <w:widowControl w:val="0"/>
              <w:tabs>
                <w:tab w:val="left" w:pos="993"/>
              </w:tabs>
              <w:ind w:left="158" w:hanging="158"/>
              <w:jc w:val="both"/>
              <w:rPr>
                <w:rFonts w:ascii="Times New Roman" w:hAnsi="Times New Roman" w:cs="Times New Roman"/>
                <w:sz w:val="24"/>
                <w:szCs w:val="24"/>
                <w:lang w:val="kk-KZ"/>
              </w:rPr>
            </w:pPr>
            <w:r w:rsidRPr="00A027A3">
              <w:rPr>
                <w:rFonts w:ascii="Times New Roman" w:hAnsi="Times New Roman" w:cs="Times New Roman"/>
                <w:bCs/>
                <w:sz w:val="24"/>
                <w:szCs w:val="24"/>
                <w:lang w:val="kk-KZ"/>
              </w:rPr>
              <w:t xml:space="preserve">   Заместитель руководителя Управления государственных доходов по  району «Байконыр» ДГД по г.Астане, функциональный блок «А», категория С-R-2, 1 единица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2830" w:rsidRPr="003E2830" w:rsidRDefault="003E2830" w:rsidP="003E2830">
            <w:pPr>
              <w:spacing w:after="20"/>
              <w:jc w:val="center"/>
              <w:rPr>
                <w:rFonts w:ascii="Times New Roman" w:hAnsi="Times New Roman" w:cs="Times New Roman"/>
                <w:lang w:val="kk-KZ"/>
              </w:rPr>
            </w:pPr>
            <w:r w:rsidRPr="003E2830">
              <w:rPr>
                <w:rFonts w:ascii="Times New Roman" w:hAnsi="Times New Roman" w:cs="Times New Roman"/>
                <w:lang w:val="kk-KZ"/>
              </w:rPr>
              <w:t xml:space="preserve">Сейдулла Нұрлыбек Талғатұлы </w:t>
            </w:r>
          </w:p>
        </w:tc>
        <w:tc>
          <w:tcPr>
            <w:tcW w:w="1701" w:type="dxa"/>
            <w:tcMar>
              <w:top w:w="15" w:type="dxa"/>
              <w:left w:w="15" w:type="dxa"/>
              <w:bottom w:w="15" w:type="dxa"/>
              <w:right w:w="15" w:type="dxa"/>
            </w:tcMar>
            <w:vAlign w:val="center"/>
          </w:tcPr>
          <w:p w:rsidR="003E2830" w:rsidRPr="00ED29F1" w:rsidRDefault="00ED29F1" w:rsidP="003E28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465" w:type="dxa"/>
            <w:tcMar>
              <w:top w:w="15" w:type="dxa"/>
              <w:left w:w="15" w:type="dxa"/>
              <w:bottom w:w="15" w:type="dxa"/>
              <w:right w:w="15" w:type="dxa"/>
            </w:tcMar>
            <w:vAlign w:val="center"/>
          </w:tcPr>
          <w:p w:rsidR="003E2830" w:rsidRPr="00D14985" w:rsidRDefault="003E2830" w:rsidP="003E2830">
            <w:pPr>
              <w:rPr>
                <w:rFonts w:ascii="Times New Roman" w:hAnsi="Times New Roman" w:cs="Times New Roman"/>
                <w:lang w:val="kk-KZ"/>
              </w:rPr>
            </w:pPr>
          </w:p>
        </w:tc>
      </w:tr>
      <w:tr w:rsidR="00ED29F1" w:rsidRPr="00D14985" w:rsidTr="00297B2D">
        <w:trPr>
          <w:trHeight w:val="374"/>
        </w:trPr>
        <w:tc>
          <w:tcPr>
            <w:tcW w:w="559" w:type="dxa"/>
            <w:vMerge/>
            <w:tcMar>
              <w:top w:w="15" w:type="dxa"/>
              <w:left w:w="15" w:type="dxa"/>
              <w:bottom w:w="15" w:type="dxa"/>
              <w:right w:w="15" w:type="dxa"/>
            </w:tcMar>
            <w:vAlign w:val="center"/>
          </w:tcPr>
          <w:p w:rsidR="00ED29F1" w:rsidRPr="00D14985" w:rsidRDefault="00ED29F1" w:rsidP="00ED29F1">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ED29F1" w:rsidRPr="00A027A3" w:rsidRDefault="00ED29F1" w:rsidP="00ED29F1">
            <w:pPr>
              <w:pStyle w:val="a4"/>
              <w:widowControl w:val="0"/>
              <w:tabs>
                <w:tab w:val="left" w:pos="993"/>
              </w:tabs>
              <w:ind w:left="0"/>
              <w:jc w:val="both"/>
              <w:rPr>
                <w:rFonts w:ascii="Times New Roman" w:hAnsi="Times New Roman" w:cs="Times New Roman"/>
                <w:bCs/>
                <w:sz w:val="24"/>
                <w:szCs w:val="24"/>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29F1" w:rsidRPr="003E2830" w:rsidRDefault="00ED29F1" w:rsidP="00ED29F1">
            <w:pPr>
              <w:spacing w:after="20"/>
              <w:jc w:val="center"/>
              <w:rPr>
                <w:rFonts w:ascii="Times New Roman" w:hAnsi="Times New Roman" w:cs="Times New Roman"/>
              </w:rPr>
            </w:pPr>
            <w:r w:rsidRPr="003E2830">
              <w:rPr>
                <w:rFonts w:ascii="Times New Roman" w:hAnsi="Times New Roman" w:cs="Times New Roman"/>
                <w:lang w:val="kk-KZ"/>
              </w:rPr>
              <w:t>Алимкожаев Данияр Маратканович</w:t>
            </w:r>
          </w:p>
        </w:tc>
        <w:tc>
          <w:tcPr>
            <w:tcW w:w="1701" w:type="dxa"/>
            <w:tcMar>
              <w:top w:w="15" w:type="dxa"/>
              <w:left w:w="15" w:type="dxa"/>
              <w:bottom w:w="15" w:type="dxa"/>
              <w:right w:w="15" w:type="dxa"/>
            </w:tcMar>
          </w:tcPr>
          <w:p w:rsidR="00ED29F1" w:rsidRPr="00ED29F1" w:rsidRDefault="00ED29F1" w:rsidP="00ED29F1">
            <w:pPr>
              <w:jc w:val="center"/>
              <w:rPr>
                <w:rFonts w:ascii="Times New Roman" w:hAnsi="Times New Roman" w:cs="Times New Roman"/>
              </w:rPr>
            </w:pPr>
            <w:r w:rsidRPr="00ED29F1">
              <w:rPr>
                <w:rFonts w:ascii="Times New Roman" w:hAnsi="Times New Roman" w:cs="Times New Roman"/>
              </w:rPr>
              <w:t>Допущен</w:t>
            </w:r>
          </w:p>
        </w:tc>
        <w:tc>
          <w:tcPr>
            <w:tcW w:w="1465" w:type="dxa"/>
            <w:tcMar>
              <w:top w:w="15" w:type="dxa"/>
              <w:left w:w="15" w:type="dxa"/>
              <w:bottom w:w="15" w:type="dxa"/>
              <w:right w:w="15" w:type="dxa"/>
            </w:tcMar>
            <w:vAlign w:val="center"/>
          </w:tcPr>
          <w:p w:rsidR="00ED29F1" w:rsidRPr="00D14985" w:rsidRDefault="00ED29F1" w:rsidP="00ED29F1">
            <w:pPr>
              <w:rPr>
                <w:rFonts w:ascii="Times New Roman" w:hAnsi="Times New Roman" w:cs="Times New Roman"/>
                <w:lang w:val="kk-KZ"/>
              </w:rPr>
            </w:pPr>
          </w:p>
        </w:tc>
      </w:tr>
      <w:tr w:rsidR="00ED29F1" w:rsidRPr="00D14985" w:rsidTr="00297B2D">
        <w:trPr>
          <w:trHeight w:val="236"/>
        </w:trPr>
        <w:tc>
          <w:tcPr>
            <w:tcW w:w="559" w:type="dxa"/>
            <w:vMerge/>
            <w:tcMar>
              <w:top w:w="15" w:type="dxa"/>
              <w:left w:w="15" w:type="dxa"/>
              <w:bottom w:w="15" w:type="dxa"/>
              <w:right w:w="15" w:type="dxa"/>
            </w:tcMar>
            <w:vAlign w:val="center"/>
          </w:tcPr>
          <w:p w:rsidR="00ED29F1" w:rsidRPr="00D14985" w:rsidRDefault="00ED29F1" w:rsidP="00ED29F1">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ED29F1" w:rsidRPr="00A027A3" w:rsidRDefault="00ED29F1" w:rsidP="00ED29F1">
            <w:pPr>
              <w:pStyle w:val="a4"/>
              <w:widowControl w:val="0"/>
              <w:tabs>
                <w:tab w:val="left" w:pos="993"/>
              </w:tabs>
              <w:ind w:left="0"/>
              <w:jc w:val="both"/>
              <w:rPr>
                <w:rFonts w:ascii="Times New Roman" w:hAnsi="Times New Roman" w:cs="Times New Roman"/>
                <w:bCs/>
                <w:sz w:val="24"/>
                <w:szCs w:val="24"/>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29F1" w:rsidRPr="003E2830" w:rsidRDefault="00ED29F1" w:rsidP="00ED29F1">
            <w:pPr>
              <w:spacing w:after="20"/>
              <w:jc w:val="center"/>
              <w:rPr>
                <w:rFonts w:ascii="Times New Roman" w:hAnsi="Times New Roman" w:cs="Times New Roman"/>
                <w:lang w:val="kk-KZ"/>
              </w:rPr>
            </w:pPr>
            <w:r w:rsidRPr="003E2830">
              <w:rPr>
                <w:rFonts w:ascii="Times New Roman" w:hAnsi="Times New Roman" w:cs="Times New Roman"/>
                <w:lang w:val="kk-KZ"/>
              </w:rPr>
              <w:t>Уалихан Абай Сеилханулы</w:t>
            </w:r>
          </w:p>
        </w:tc>
        <w:tc>
          <w:tcPr>
            <w:tcW w:w="1701" w:type="dxa"/>
            <w:tcMar>
              <w:top w:w="15" w:type="dxa"/>
              <w:left w:w="15" w:type="dxa"/>
              <w:bottom w:w="15" w:type="dxa"/>
              <w:right w:w="15" w:type="dxa"/>
            </w:tcMar>
          </w:tcPr>
          <w:p w:rsidR="00ED29F1" w:rsidRPr="00ED29F1" w:rsidRDefault="00ED29F1" w:rsidP="00ED29F1">
            <w:pPr>
              <w:jc w:val="center"/>
              <w:rPr>
                <w:rFonts w:ascii="Times New Roman" w:hAnsi="Times New Roman" w:cs="Times New Roman"/>
              </w:rPr>
            </w:pPr>
            <w:r w:rsidRPr="00ED29F1">
              <w:rPr>
                <w:rFonts w:ascii="Times New Roman" w:hAnsi="Times New Roman" w:cs="Times New Roman"/>
              </w:rPr>
              <w:t>Допущен</w:t>
            </w:r>
          </w:p>
        </w:tc>
        <w:tc>
          <w:tcPr>
            <w:tcW w:w="1465" w:type="dxa"/>
            <w:tcMar>
              <w:top w:w="15" w:type="dxa"/>
              <w:left w:w="15" w:type="dxa"/>
              <w:bottom w:w="15" w:type="dxa"/>
              <w:right w:w="15" w:type="dxa"/>
            </w:tcMar>
            <w:vAlign w:val="center"/>
          </w:tcPr>
          <w:p w:rsidR="00ED29F1" w:rsidRPr="00D14985" w:rsidRDefault="00ED29F1" w:rsidP="00ED29F1">
            <w:pPr>
              <w:rPr>
                <w:rFonts w:ascii="Times New Roman" w:hAnsi="Times New Roman" w:cs="Times New Roman"/>
                <w:lang w:val="kk-KZ"/>
              </w:rPr>
            </w:pPr>
          </w:p>
        </w:tc>
      </w:tr>
      <w:tr w:rsidR="00ED29F1" w:rsidRPr="00D14985" w:rsidTr="00297B2D">
        <w:trPr>
          <w:trHeight w:val="444"/>
        </w:trPr>
        <w:tc>
          <w:tcPr>
            <w:tcW w:w="559" w:type="dxa"/>
            <w:vMerge/>
            <w:tcMar>
              <w:top w:w="15" w:type="dxa"/>
              <w:left w:w="15" w:type="dxa"/>
              <w:bottom w:w="15" w:type="dxa"/>
              <w:right w:w="15" w:type="dxa"/>
            </w:tcMar>
            <w:vAlign w:val="center"/>
          </w:tcPr>
          <w:p w:rsidR="00ED29F1" w:rsidRPr="00D14985" w:rsidRDefault="00ED29F1" w:rsidP="00ED29F1">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ED29F1" w:rsidRPr="00A027A3" w:rsidRDefault="00ED29F1" w:rsidP="00ED29F1">
            <w:pPr>
              <w:pStyle w:val="a4"/>
              <w:widowControl w:val="0"/>
              <w:tabs>
                <w:tab w:val="left" w:pos="993"/>
              </w:tabs>
              <w:ind w:left="0"/>
              <w:jc w:val="both"/>
              <w:rPr>
                <w:rFonts w:ascii="Times New Roman" w:hAnsi="Times New Roman" w:cs="Times New Roman"/>
                <w:bCs/>
                <w:sz w:val="24"/>
                <w:szCs w:val="24"/>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32226" w:rsidRDefault="00ED29F1" w:rsidP="00297B2D">
            <w:pPr>
              <w:spacing w:after="20"/>
              <w:ind w:left="-101"/>
              <w:jc w:val="center"/>
              <w:rPr>
                <w:rFonts w:ascii="Times New Roman" w:hAnsi="Times New Roman" w:cs="Times New Roman"/>
                <w:lang w:val="kk-KZ"/>
              </w:rPr>
            </w:pPr>
            <w:r w:rsidRPr="003E2830">
              <w:rPr>
                <w:rFonts w:ascii="Times New Roman" w:hAnsi="Times New Roman" w:cs="Times New Roman"/>
                <w:lang w:val="kk-KZ"/>
              </w:rPr>
              <w:t>Халелов</w:t>
            </w:r>
            <w:r w:rsidR="00297B2D">
              <w:rPr>
                <w:rFonts w:ascii="Times New Roman" w:hAnsi="Times New Roman" w:cs="Times New Roman"/>
                <w:lang w:val="kk-KZ"/>
              </w:rPr>
              <w:t xml:space="preserve"> </w:t>
            </w:r>
            <w:r w:rsidRPr="003E2830">
              <w:rPr>
                <w:rFonts w:ascii="Times New Roman" w:hAnsi="Times New Roman" w:cs="Times New Roman"/>
                <w:lang w:val="kk-KZ"/>
              </w:rPr>
              <w:t xml:space="preserve"> Нурбол</w:t>
            </w:r>
          </w:p>
          <w:p w:rsidR="00ED29F1" w:rsidRPr="003E2830" w:rsidRDefault="00ED29F1" w:rsidP="00ED29F1">
            <w:pPr>
              <w:spacing w:after="20"/>
              <w:ind w:left="-243" w:right="-247"/>
              <w:jc w:val="center"/>
              <w:rPr>
                <w:rFonts w:ascii="Times New Roman" w:hAnsi="Times New Roman" w:cs="Times New Roman"/>
                <w:lang w:val="kk-KZ"/>
              </w:rPr>
            </w:pPr>
            <w:r w:rsidRPr="003E2830">
              <w:rPr>
                <w:rFonts w:ascii="Times New Roman" w:hAnsi="Times New Roman" w:cs="Times New Roman"/>
                <w:lang w:val="kk-KZ"/>
              </w:rPr>
              <w:t xml:space="preserve"> Ермухамбетович</w:t>
            </w:r>
          </w:p>
        </w:tc>
        <w:tc>
          <w:tcPr>
            <w:tcW w:w="1701" w:type="dxa"/>
            <w:tcMar>
              <w:top w:w="15" w:type="dxa"/>
              <w:left w:w="15" w:type="dxa"/>
              <w:bottom w:w="15" w:type="dxa"/>
              <w:right w:w="15" w:type="dxa"/>
            </w:tcMar>
          </w:tcPr>
          <w:p w:rsidR="00ED29F1" w:rsidRPr="00ED29F1" w:rsidRDefault="00ED29F1" w:rsidP="00ED29F1">
            <w:pPr>
              <w:jc w:val="center"/>
              <w:rPr>
                <w:rFonts w:ascii="Times New Roman" w:hAnsi="Times New Roman" w:cs="Times New Roman"/>
              </w:rPr>
            </w:pPr>
            <w:r w:rsidRPr="00ED29F1">
              <w:rPr>
                <w:rFonts w:ascii="Times New Roman" w:hAnsi="Times New Roman" w:cs="Times New Roman"/>
              </w:rPr>
              <w:t>Допущен</w:t>
            </w:r>
          </w:p>
        </w:tc>
        <w:tc>
          <w:tcPr>
            <w:tcW w:w="1465" w:type="dxa"/>
            <w:tcMar>
              <w:top w:w="15" w:type="dxa"/>
              <w:left w:w="15" w:type="dxa"/>
              <w:bottom w:w="15" w:type="dxa"/>
              <w:right w:w="15" w:type="dxa"/>
            </w:tcMar>
            <w:vAlign w:val="center"/>
          </w:tcPr>
          <w:p w:rsidR="00ED29F1" w:rsidRPr="00D14985" w:rsidRDefault="00ED29F1" w:rsidP="00ED29F1">
            <w:pPr>
              <w:rPr>
                <w:rFonts w:ascii="Times New Roman" w:hAnsi="Times New Roman" w:cs="Times New Roman"/>
                <w:lang w:val="kk-KZ"/>
              </w:rPr>
            </w:pPr>
          </w:p>
        </w:tc>
      </w:tr>
      <w:tr w:rsidR="00ED29F1" w:rsidRPr="00D14985" w:rsidTr="00F734AE">
        <w:trPr>
          <w:trHeight w:val="348"/>
        </w:trPr>
        <w:tc>
          <w:tcPr>
            <w:tcW w:w="559" w:type="dxa"/>
            <w:vMerge/>
            <w:tcMar>
              <w:top w:w="15" w:type="dxa"/>
              <w:left w:w="15" w:type="dxa"/>
              <w:bottom w:w="15" w:type="dxa"/>
              <w:right w:w="15" w:type="dxa"/>
            </w:tcMar>
            <w:vAlign w:val="center"/>
          </w:tcPr>
          <w:p w:rsidR="00ED29F1" w:rsidRPr="00D14985" w:rsidRDefault="00ED29F1" w:rsidP="00ED29F1">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ED29F1" w:rsidRPr="00A027A3" w:rsidRDefault="00ED29F1" w:rsidP="00ED29F1">
            <w:pPr>
              <w:pStyle w:val="a4"/>
              <w:widowControl w:val="0"/>
              <w:tabs>
                <w:tab w:val="left" w:pos="993"/>
              </w:tabs>
              <w:ind w:left="0"/>
              <w:jc w:val="both"/>
              <w:rPr>
                <w:rFonts w:ascii="Times New Roman" w:hAnsi="Times New Roman" w:cs="Times New Roman"/>
                <w:bCs/>
                <w:sz w:val="24"/>
                <w:szCs w:val="24"/>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D29F1" w:rsidRPr="003E2830" w:rsidRDefault="00ED29F1" w:rsidP="00ED29F1">
            <w:pPr>
              <w:jc w:val="center"/>
              <w:rPr>
                <w:rFonts w:ascii="Times New Roman" w:hAnsi="Times New Roman" w:cs="Times New Roman"/>
              </w:rPr>
            </w:pPr>
            <w:r w:rsidRPr="003E2830">
              <w:rPr>
                <w:rFonts w:ascii="Times New Roman" w:hAnsi="Times New Roman" w:cs="Times New Roman"/>
              </w:rPr>
              <w:t>Рахимгалиев Джанибек Рымтаевич</w:t>
            </w:r>
          </w:p>
        </w:tc>
        <w:tc>
          <w:tcPr>
            <w:tcW w:w="1701" w:type="dxa"/>
            <w:tcMar>
              <w:top w:w="15" w:type="dxa"/>
              <w:left w:w="15" w:type="dxa"/>
              <w:bottom w:w="15" w:type="dxa"/>
              <w:right w:w="15" w:type="dxa"/>
            </w:tcMar>
          </w:tcPr>
          <w:p w:rsidR="00ED29F1" w:rsidRPr="00ED29F1" w:rsidRDefault="00ED29F1" w:rsidP="00ED29F1">
            <w:pPr>
              <w:jc w:val="center"/>
              <w:rPr>
                <w:rFonts w:ascii="Times New Roman" w:hAnsi="Times New Roman" w:cs="Times New Roman"/>
              </w:rPr>
            </w:pPr>
            <w:r w:rsidRPr="00ED29F1">
              <w:rPr>
                <w:rFonts w:ascii="Times New Roman" w:hAnsi="Times New Roman" w:cs="Times New Roman"/>
              </w:rPr>
              <w:t>Допущен</w:t>
            </w:r>
          </w:p>
        </w:tc>
        <w:tc>
          <w:tcPr>
            <w:tcW w:w="1465" w:type="dxa"/>
            <w:tcMar>
              <w:top w:w="15" w:type="dxa"/>
              <w:left w:w="15" w:type="dxa"/>
              <w:bottom w:w="15" w:type="dxa"/>
              <w:right w:w="15" w:type="dxa"/>
            </w:tcMar>
            <w:vAlign w:val="center"/>
          </w:tcPr>
          <w:p w:rsidR="00ED29F1" w:rsidRPr="00D14985" w:rsidRDefault="00ED29F1" w:rsidP="00ED29F1">
            <w:pPr>
              <w:rPr>
                <w:rFonts w:ascii="Times New Roman" w:hAnsi="Times New Roman" w:cs="Times New Roman"/>
                <w:lang w:val="kk-KZ"/>
              </w:rPr>
            </w:pPr>
          </w:p>
        </w:tc>
      </w:tr>
      <w:tr w:rsidR="00ED29F1" w:rsidRPr="00D14985" w:rsidTr="00297B2D">
        <w:trPr>
          <w:trHeight w:val="252"/>
        </w:trPr>
        <w:tc>
          <w:tcPr>
            <w:tcW w:w="559" w:type="dxa"/>
            <w:vMerge/>
            <w:tcMar>
              <w:top w:w="15" w:type="dxa"/>
              <w:left w:w="15" w:type="dxa"/>
              <w:bottom w:w="15" w:type="dxa"/>
              <w:right w:w="15" w:type="dxa"/>
            </w:tcMar>
            <w:vAlign w:val="center"/>
          </w:tcPr>
          <w:p w:rsidR="00ED29F1" w:rsidRPr="00D14985" w:rsidRDefault="00ED29F1" w:rsidP="00ED29F1">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ED29F1" w:rsidRPr="00A027A3" w:rsidRDefault="00ED29F1" w:rsidP="00ED29F1">
            <w:pPr>
              <w:pStyle w:val="a4"/>
              <w:widowControl w:val="0"/>
              <w:tabs>
                <w:tab w:val="left" w:pos="993"/>
              </w:tabs>
              <w:ind w:left="0"/>
              <w:jc w:val="both"/>
              <w:rPr>
                <w:rFonts w:ascii="Times New Roman" w:hAnsi="Times New Roman" w:cs="Times New Roman"/>
                <w:bCs/>
                <w:sz w:val="24"/>
                <w:szCs w:val="24"/>
                <w:lang w:val="kk-KZ"/>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ED29F1" w:rsidRPr="003E2830" w:rsidRDefault="00ED29F1" w:rsidP="00ED29F1">
            <w:pPr>
              <w:spacing w:after="20"/>
              <w:jc w:val="center"/>
              <w:rPr>
                <w:rFonts w:ascii="Times New Roman" w:eastAsia="Calibri" w:hAnsi="Times New Roman" w:cs="Times New Roman"/>
                <w:lang w:val="kk-KZ"/>
              </w:rPr>
            </w:pPr>
            <w:r w:rsidRPr="003E2830">
              <w:rPr>
                <w:rFonts w:ascii="Times New Roman" w:eastAsia="Calibri" w:hAnsi="Times New Roman" w:cs="Times New Roman"/>
                <w:lang w:val="kk-KZ"/>
              </w:rPr>
              <w:t>Жайлауов Ерлен Сакенович</w:t>
            </w:r>
          </w:p>
        </w:tc>
        <w:tc>
          <w:tcPr>
            <w:tcW w:w="1701" w:type="dxa"/>
            <w:tcMar>
              <w:top w:w="15" w:type="dxa"/>
              <w:left w:w="15" w:type="dxa"/>
              <w:bottom w:w="15" w:type="dxa"/>
              <w:right w:w="15" w:type="dxa"/>
            </w:tcMar>
          </w:tcPr>
          <w:p w:rsidR="00ED29F1" w:rsidRPr="00ED29F1" w:rsidRDefault="00ED29F1" w:rsidP="00ED29F1">
            <w:pPr>
              <w:jc w:val="center"/>
              <w:rPr>
                <w:rFonts w:ascii="Times New Roman" w:hAnsi="Times New Roman" w:cs="Times New Roman"/>
              </w:rPr>
            </w:pPr>
            <w:r w:rsidRPr="00ED29F1">
              <w:rPr>
                <w:rFonts w:ascii="Times New Roman" w:hAnsi="Times New Roman" w:cs="Times New Roman"/>
              </w:rPr>
              <w:t>Допущен</w:t>
            </w:r>
          </w:p>
        </w:tc>
        <w:tc>
          <w:tcPr>
            <w:tcW w:w="1465" w:type="dxa"/>
            <w:tcMar>
              <w:top w:w="15" w:type="dxa"/>
              <w:left w:w="15" w:type="dxa"/>
              <w:bottom w:w="15" w:type="dxa"/>
              <w:right w:w="15" w:type="dxa"/>
            </w:tcMar>
            <w:vAlign w:val="center"/>
          </w:tcPr>
          <w:p w:rsidR="00ED29F1" w:rsidRPr="00D14985" w:rsidRDefault="00ED29F1" w:rsidP="00ED29F1">
            <w:pPr>
              <w:rPr>
                <w:rFonts w:ascii="Times New Roman" w:hAnsi="Times New Roman" w:cs="Times New Roman"/>
                <w:lang w:val="kk-KZ"/>
              </w:rPr>
            </w:pPr>
          </w:p>
        </w:tc>
      </w:tr>
      <w:tr w:rsidR="00871D29" w:rsidRPr="00D14985" w:rsidTr="00613895">
        <w:trPr>
          <w:trHeight w:val="791"/>
        </w:trPr>
        <w:tc>
          <w:tcPr>
            <w:tcW w:w="559" w:type="dxa"/>
            <w:tcMar>
              <w:top w:w="15" w:type="dxa"/>
              <w:left w:w="15" w:type="dxa"/>
              <w:bottom w:w="15" w:type="dxa"/>
              <w:right w:w="15" w:type="dxa"/>
            </w:tcMar>
            <w:vAlign w:val="center"/>
          </w:tcPr>
          <w:p w:rsidR="00871D29" w:rsidRPr="00D14985" w:rsidRDefault="00871D29" w:rsidP="00871D29">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424" w:type="dxa"/>
            <w:tcMar>
              <w:top w:w="15" w:type="dxa"/>
              <w:left w:w="15" w:type="dxa"/>
              <w:bottom w:w="15" w:type="dxa"/>
              <w:right w:w="15" w:type="dxa"/>
            </w:tcMar>
          </w:tcPr>
          <w:p w:rsidR="00871D29" w:rsidRPr="00A027A3" w:rsidRDefault="000C4995" w:rsidP="004A1514">
            <w:pPr>
              <w:ind w:left="158" w:right="127" w:hanging="15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71D29" w:rsidRPr="00A027A3">
              <w:rPr>
                <w:rFonts w:ascii="Times New Roman" w:hAnsi="Times New Roman" w:cs="Times New Roman"/>
                <w:sz w:val="24"/>
                <w:szCs w:val="24"/>
                <w:lang w:val="kk-KZ"/>
              </w:rPr>
              <w:t>Главный специалист (на период отпуска по уходу за ребенком основного работника Каировой А.С. до 11.11.2025 года) Управления налогообложения нерезидентов ДГД по г.Астане КГД МФ РК, функциональный блок «А», категория С-О-5, 1 единица;</w:t>
            </w:r>
          </w:p>
        </w:tc>
        <w:tc>
          <w:tcPr>
            <w:tcW w:w="2126" w:type="dxa"/>
            <w:tcMar>
              <w:top w:w="15" w:type="dxa"/>
              <w:left w:w="15" w:type="dxa"/>
              <w:bottom w:w="15" w:type="dxa"/>
              <w:right w:w="15" w:type="dxa"/>
            </w:tcMar>
            <w:vAlign w:val="center"/>
          </w:tcPr>
          <w:p w:rsidR="00871D29" w:rsidRPr="007779D0" w:rsidRDefault="00D450FC" w:rsidP="00D450FC">
            <w:pPr>
              <w:spacing w:after="20"/>
              <w:jc w:val="center"/>
              <w:rPr>
                <w:rFonts w:ascii="Times New Roman" w:hAnsi="Times New Roman" w:cs="Times New Roman"/>
                <w:color w:val="000000"/>
                <w:sz w:val="24"/>
                <w:szCs w:val="24"/>
                <w:lang w:val="en-US"/>
              </w:rPr>
            </w:pPr>
            <w:r>
              <w:rPr>
                <w:rFonts w:ascii="Times New Roman" w:eastAsia="Calibri" w:hAnsi="Times New Roman" w:cs="Times New Roman"/>
                <w:sz w:val="24"/>
                <w:szCs w:val="24"/>
                <w:lang w:val="kk-KZ"/>
              </w:rPr>
              <w:t>Құбұгү</w:t>
            </w:r>
            <w:r w:rsidR="002A320C" w:rsidRPr="002A320C">
              <w:rPr>
                <w:rFonts w:ascii="Times New Roman" w:eastAsia="Calibri" w:hAnsi="Times New Roman" w:cs="Times New Roman"/>
                <w:sz w:val="24"/>
                <w:szCs w:val="24"/>
                <w:lang w:val="kk-KZ"/>
              </w:rPr>
              <w:t>л Сәуле Есенғалиқызы</w:t>
            </w:r>
          </w:p>
        </w:tc>
        <w:tc>
          <w:tcPr>
            <w:tcW w:w="1701" w:type="dxa"/>
            <w:tcMar>
              <w:top w:w="15" w:type="dxa"/>
              <w:left w:w="15" w:type="dxa"/>
              <w:bottom w:w="15" w:type="dxa"/>
              <w:right w:w="15" w:type="dxa"/>
            </w:tcMar>
            <w:vAlign w:val="center"/>
          </w:tcPr>
          <w:p w:rsidR="00871D29" w:rsidRPr="007779D0" w:rsidRDefault="00871D29" w:rsidP="00871D2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Допущен</w:t>
            </w:r>
            <w:r w:rsidR="00235B9E">
              <w:rPr>
                <w:rFonts w:ascii="Times New Roman" w:hAnsi="Times New Roman" w:cs="Times New Roman"/>
                <w:color w:val="000000"/>
                <w:sz w:val="24"/>
                <w:szCs w:val="24"/>
                <w:lang w:val="kk-KZ"/>
              </w:rPr>
              <w:t>а</w:t>
            </w:r>
          </w:p>
        </w:tc>
        <w:tc>
          <w:tcPr>
            <w:tcW w:w="1465" w:type="dxa"/>
            <w:tcMar>
              <w:top w:w="15" w:type="dxa"/>
              <w:left w:w="15" w:type="dxa"/>
              <w:bottom w:w="15" w:type="dxa"/>
              <w:right w:w="15" w:type="dxa"/>
            </w:tcMar>
            <w:vAlign w:val="center"/>
          </w:tcPr>
          <w:p w:rsidR="00871D29" w:rsidRDefault="00871D29" w:rsidP="00871D29">
            <w:pPr>
              <w:rPr>
                <w:rFonts w:ascii="Times New Roman" w:hAnsi="Times New Roman" w:cs="Times New Roman"/>
                <w:lang w:val="kk-KZ"/>
              </w:rPr>
            </w:pPr>
          </w:p>
          <w:p w:rsidR="002A320C" w:rsidRDefault="002A320C" w:rsidP="00871D29">
            <w:pPr>
              <w:rPr>
                <w:rFonts w:ascii="Times New Roman" w:hAnsi="Times New Roman" w:cs="Times New Roman"/>
                <w:lang w:val="kk-KZ"/>
              </w:rPr>
            </w:pPr>
          </w:p>
          <w:p w:rsidR="002A320C" w:rsidRPr="00D14985" w:rsidRDefault="002A320C" w:rsidP="00871D29">
            <w:pPr>
              <w:rPr>
                <w:rFonts w:ascii="Times New Roman" w:hAnsi="Times New Roman" w:cs="Times New Roman"/>
                <w:lang w:val="kk-KZ"/>
              </w:rPr>
            </w:pPr>
          </w:p>
        </w:tc>
      </w:tr>
      <w:tr w:rsidR="002A320C" w:rsidRPr="00D14985" w:rsidTr="00AD285C">
        <w:trPr>
          <w:trHeight w:val="791"/>
        </w:trPr>
        <w:tc>
          <w:tcPr>
            <w:tcW w:w="559" w:type="dxa"/>
            <w:vMerge w:val="restart"/>
            <w:tcMar>
              <w:top w:w="15" w:type="dxa"/>
              <w:left w:w="15" w:type="dxa"/>
              <w:bottom w:w="15" w:type="dxa"/>
              <w:right w:w="15" w:type="dxa"/>
            </w:tcMar>
            <w:vAlign w:val="center"/>
          </w:tcPr>
          <w:p w:rsidR="002A320C" w:rsidRPr="00D14985" w:rsidRDefault="002A320C" w:rsidP="002A320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424" w:type="dxa"/>
            <w:vMerge w:val="restart"/>
            <w:tcMar>
              <w:top w:w="15" w:type="dxa"/>
              <w:left w:w="15" w:type="dxa"/>
              <w:bottom w:w="15" w:type="dxa"/>
              <w:right w:w="15" w:type="dxa"/>
            </w:tcMar>
          </w:tcPr>
          <w:p w:rsidR="002A320C" w:rsidRPr="00A027A3" w:rsidRDefault="002A320C" w:rsidP="004A1514">
            <w:pPr>
              <w:ind w:left="158" w:right="127" w:hanging="15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027A3">
              <w:rPr>
                <w:rFonts w:ascii="Times New Roman" w:hAnsi="Times New Roman" w:cs="Times New Roman"/>
                <w:sz w:val="24"/>
                <w:szCs w:val="24"/>
                <w:lang w:val="kk-KZ"/>
              </w:rPr>
              <w:t>Главный специалист (на период отпуска по уходу за ребенком основного работника Сыздыковой М.А. до 16.05.2026 года) отдела по работе с уполномоченными органами Управления непроизводственных платежей ДГД по г.Астане КГД МФ РК, функциональный блок «А», категория С-О-5, 1 единица;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A320C" w:rsidRPr="002A320C" w:rsidRDefault="002A320C" w:rsidP="002A320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Избасканова</w:t>
            </w:r>
          </w:p>
          <w:p w:rsidR="002A320C" w:rsidRPr="002A320C" w:rsidRDefault="002A320C" w:rsidP="002A320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2A320C" w:rsidRPr="002A320C" w:rsidRDefault="002A320C" w:rsidP="002A320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701" w:type="dxa"/>
            <w:tcMar>
              <w:top w:w="15" w:type="dxa"/>
              <w:left w:w="15" w:type="dxa"/>
              <w:bottom w:w="15" w:type="dxa"/>
              <w:right w:w="15" w:type="dxa"/>
            </w:tcMar>
            <w:vAlign w:val="center"/>
          </w:tcPr>
          <w:p w:rsidR="002A320C" w:rsidRDefault="002A320C" w:rsidP="002A320C">
            <w:pPr>
              <w:spacing w:after="20"/>
              <w:ind w:left="20"/>
              <w:jc w:val="center"/>
              <w:rPr>
                <w:rFonts w:ascii="Times New Roman" w:hAnsi="Times New Roman" w:cs="Times New Roman"/>
                <w:color w:val="000000"/>
                <w:sz w:val="24"/>
                <w:szCs w:val="24"/>
                <w:lang w:val="kk-KZ"/>
              </w:rPr>
            </w:pPr>
            <w:r w:rsidRPr="00240A9B">
              <w:rPr>
                <w:rFonts w:ascii="Times New Roman" w:hAnsi="Times New Roman" w:cs="Times New Roman"/>
                <w:color w:val="000000"/>
                <w:sz w:val="24"/>
                <w:szCs w:val="24"/>
                <w:lang w:val="kk-KZ"/>
              </w:rPr>
              <w:t>Допущен</w:t>
            </w:r>
            <w:r w:rsidR="00235B9E">
              <w:rPr>
                <w:rFonts w:ascii="Times New Roman" w:hAnsi="Times New Roman" w:cs="Times New Roman"/>
                <w:color w:val="000000"/>
                <w:sz w:val="24"/>
                <w:szCs w:val="24"/>
                <w:lang w:val="kk-KZ"/>
              </w:rPr>
              <w:t>а</w:t>
            </w:r>
          </w:p>
        </w:tc>
        <w:tc>
          <w:tcPr>
            <w:tcW w:w="1465" w:type="dxa"/>
            <w:tcMar>
              <w:top w:w="15" w:type="dxa"/>
              <w:left w:w="15" w:type="dxa"/>
              <w:bottom w:w="15" w:type="dxa"/>
              <w:right w:w="15" w:type="dxa"/>
            </w:tcMar>
            <w:vAlign w:val="center"/>
          </w:tcPr>
          <w:p w:rsidR="002A320C" w:rsidRPr="00D14985" w:rsidRDefault="002A320C" w:rsidP="002A320C">
            <w:pPr>
              <w:rPr>
                <w:rFonts w:ascii="Times New Roman" w:hAnsi="Times New Roman" w:cs="Times New Roman"/>
                <w:lang w:val="kk-KZ"/>
              </w:rPr>
            </w:pPr>
          </w:p>
        </w:tc>
      </w:tr>
      <w:tr w:rsidR="002A320C" w:rsidRPr="00D14985" w:rsidTr="00AD285C">
        <w:trPr>
          <w:trHeight w:val="791"/>
        </w:trPr>
        <w:tc>
          <w:tcPr>
            <w:tcW w:w="559" w:type="dxa"/>
            <w:vMerge/>
            <w:tcMar>
              <w:top w:w="15" w:type="dxa"/>
              <w:left w:w="15" w:type="dxa"/>
              <w:bottom w:w="15" w:type="dxa"/>
              <w:right w:w="15" w:type="dxa"/>
            </w:tcMar>
            <w:vAlign w:val="center"/>
          </w:tcPr>
          <w:p w:rsidR="002A320C" w:rsidRDefault="002A320C" w:rsidP="002A320C">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2A320C" w:rsidRDefault="002A320C" w:rsidP="002A320C">
            <w:pPr>
              <w:contextualSpacing/>
              <w:jc w:val="both"/>
              <w:rPr>
                <w:rFonts w:ascii="Times New Roman"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A320C" w:rsidRPr="002A320C" w:rsidRDefault="002A320C" w:rsidP="002A320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701" w:type="dxa"/>
            <w:tcMar>
              <w:top w:w="15" w:type="dxa"/>
              <w:left w:w="15" w:type="dxa"/>
              <w:bottom w:w="15" w:type="dxa"/>
              <w:right w:w="15" w:type="dxa"/>
            </w:tcMar>
            <w:vAlign w:val="center"/>
          </w:tcPr>
          <w:p w:rsidR="002A320C" w:rsidRPr="00240A9B" w:rsidRDefault="00235B9E" w:rsidP="002A320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465" w:type="dxa"/>
            <w:tcMar>
              <w:top w:w="15" w:type="dxa"/>
              <w:left w:w="15" w:type="dxa"/>
              <w:bottom w:w="15" w:type="dxa"/>
              <w:right w:w="15" w:type="dxa"/>
            </w:tcMar>
            <w:vAlign w:val="center"/>
          </w:tcPr>
          <w:p w:rsidR="002A320C" w:rsidRPr="00D14985" w:rsidRDefault="002A320C" w:rsidP="002A320C">
            <w:pPr>
              <w:rPr>
                <w:rFonts w:ascii="Times New Roman" w:hAnsi="Times New Roman" w:cs="Times New Roman"/>
                <w:lang w:val="kk-KZ"/>
              </w:rPr>
            </w:pPr>
          </w:p>
        </w:tc>
      </w:tr>
      <w:tr w:rsidR="00235B9E" w:rsidRPr="00D14985" w:rsidTr="00297B2D">
        <w:trPr>
          <w:trHeight w:val="263"/>
        </w:trPr>
        <w:tc>
          <w:tcPr>
            <w:tcW w:w="559" w:type="dxa"/>
            <w:vMerge w:val="restart"/>
            <w:tcMar>
              <w:top w:w="15" w:type="dxa"/>
              <w:left w:w="15" w:type="dxa"/>
              <w:bottom w:w="15" w:type="dxa"/>
              <w:right w:w="15" w:type="dxa"/>
            </w:tcMar>
            <w:vAlign w:val="center"/>
          </w:tcPr>
          <w:p w:rsidR="00235B9E" w:rsidRPr="00D14985" w:rsidRDefault="00235B9E" w:rsidP="00235B9E">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4</w:t>
            </w:r>
          </w:p>
          <w:p w:rsidR="00235B9E" w:rsidRPr="00D14985" w:rsidRDefault="00235B9E" w:rsidP="00871D29">
            <w:pPr>
              <w:spacing w:after="20"/>
              <w:ind w:left="20"/>
              <w:jc w:val="center"/>
              <w:rPr>
                <w:rFonts w:ascii="Times New Roman" w:hAnsi="Times New Roman" w:cs="Times New Roman"/>
                <w:color w:val="000000"/>
                <w:lang w:val="kk-KZ"/>
              </w:rPr>
            </w:pPr>
          </w:p>
        </w:tc>
        <w:tc>
          <w:tcPr>
            <w:tcW w:w="4424" w:type="dxa"/>
            <w:vMerge w:val="restart"/>
            <w:tcMar>
              <w:top w:w="15" w:type="dxa"/>
              <w:left w:w="15" w:type="dxa"/>
              <w:bottom w:w="15" w:type="dxa"/>
              <w:right w:w="15" w:type="dxa"/>
            </w:tcMar>
          </w:tcPr>
          <w:p w:rsidR="00235B9E" w:rsidRPr="00A027A3" w:rsidRDefault="00235B9E" w:rsidP="004A1514">
            <w:pPr>
              <w:ind w:left="16" w:right="127" w:firstLine="142"/>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027A3">
              <w:rPr>
                <w:rFonts w:ascii="Times New Roman" w:hAnsi="Times New Roman" w:cs="Times New Roman"/>
                <w:sz w:val="24"/>
                <w:szCs w:val="24"/>
                <w:lang w:val="kk-KZ"/>
              </w:rPr>
              <w:t xml:space="preserve">Главный специалист (на период отпуска по уходу за ребенком основного </w:t>
            </w:r>
            <w:r w:rsidRPr="00A027A3">
              <w:rPr>
                <w:rFonts w:ascii="Times New Roman" w:hAnsi="Times New Roman" w:cs="Times New Roman"/>
                <w:sz w:val="24"/>
                <w:szCs w:val="24"/>
                <w:lang w:val="kk-KZ"/>
              </w:rPr>
              <w:lastRenderedPageBreak/>
              <w:t>работника Мукиной Г.К. до 31.03.2026 года) отдела администрирования физических лиц и всеобщего декларирования Управления непроизводственных платежей ДГД по г.Астане КГД МФ РК, функциональный блок «А», категория С-О-5, 1 единица;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35B9E" w:rsidRPr="002A320C" w:rsidRDefault="00235B9E" w:rsidP="00235B9E">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lastRenderedPageBreak/>
              <w:t>Избасканова</w:t>
            </w:r>
          </w:p>
          <w:p w:rsidR="00235B9E" w:rsidRPr="002A320C" w:rsidRDefault="00235B9E" w:rsidP="00235B9E">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235B9E" w:rsidRPr="002A320C" w:rsidRDefault="00235B9E" w:rsidP="00235B9E">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701" w:type="dxa"/>
            <w:tcMar>
              <w:top w:w="15" w:type="dxa"/>
              <w:left w:w="15" w:type="dxa"/>
              <w:bottom w:w="15" w:type="dxa"/>
              <w:right w:w="15" w:type="dxa"/>
            </w:tcMar>
            <w:vAlign w:val="center"/>
          </w:tcPr>
          <w:p w:rsidR="00235B9E" w:rsidRDefault="00235B9E" w:rsidP="00235B9E">
            <w:pPr>
              <w:spacing w:after="20"/>
              <w:ind w:left="20"/>
              <w:jc w:val="center"/>
              <w:rPr>
                <w:rFonts w:ascii="Times New Roman" w:hAnsi="Times New Roman" w:cs="Times New Roman"/>
                <w:color w:val="000000"/>
                <w:sz w:val="24"/>
                <w:szCs w:val="24"/>
                <w:lang w:val="kk-KZ"/>
              </w:rPr>
            </w:pPr>
            <w:r w:rsidRPr="00240A9B">
              <w:rPr>
                <w:rFonts w:ascii="Times New Roman" w:hAnsi="Times New Roman" w:cs="Times New Roman"/>
                <w:color w:val="000000"/>
                <w:sz w:val="24"/>
                <w:szCs w:val="24"/>
                <w:lang w:val="kk-KZ"/>
              </w:rPr>
              <w:t>Допущен</w:t>
            </w:r>
            <w:r>
              <w:rPr>
                <w:rFonts w:ascii="Times New Roman" w:hAnsi="Times New Roman" w:cs="Times New Roman"/>
                <w:color w:val="000000"/>
                <w:sz w:val="24"/>
                <w:szCs w:val="24"/>
                <w:lang w:val="kk-KZ"/>
              </w:rPr>
              <w:t>а</w:t>
            </w:r>
          </w:p>
        </w:tc>
        <w:tc>
          <w:tcPr>
            <w:tcW w:w="1465" w:type="dxa"/>
            <w:tcMar>
              <w:top w:w="15" w:type="dxa"/>
              <w:left w:w="15" w:type="dxa"/>
              <w:bottom w:w="15" w:type="dxa"/>
              <w:right w:w="15" w:type="dxa"/>
            </w:tcMar>
            <w:vAlign w:val="center"/>
          </w:tcPr>
          <w:p w:rsidR="00235B9E" w:rsidRPr="00D14985" w:rsidRDefault="00235B9E" w:rsidP="00235B9E">
            <w:pPr>
              <w:rPr>
                <w:rFonts w:ascii="Times New Roman" w:hAnsi="Times New Roman" w:cs="Times New Roman"/>
                <w:lang w:val="kk-KZ"/>
              </w:rPr>
            </w:pPr>
          </w:p>
        </w:tc>
      </w:tr>
      <w:tr w:rsidR="00235B9E" w:rsidRPr="00D14985" w:rsidTr="003459A6">
        <w:trPr>
          <w:trHeight w:val="791"/>
        </w:trPr>
        <w:tc>
          <w:tcPr>
            <w:tcW w:w="559" w:type="dxa"/>
            <w:vMerge/>
            <w:tcMar>
              <w:top w:w="15" w:type="dxa"/>
              <w:left w:w="15" w:type="dxa"/>
              <w:bottom w:w="15" w:type="dxa"/>
              <w:right w:w="15" w:type="dxa"/>
            </w:tcMar>
            <w:vAlign w:val="center"/>
          </w:tcPr>
          <w:p w:rsidR="00235B9E" w:rsidRPr="00D14985" w:rsidRDefault="00235B9E" w:rsidP="00871D29">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235B9E" w:rsidRPr="00A027A3" w:rsidRDefault="00235B9E" w:rsidP="00235B9E">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35B9E" w:rsidRPr="002A320C" w:rsidRDefault="00235B9E" w:rsidP="00235B9E">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701" w:type="dxa"/>
            <w:tcMar>
              <w:top w:w="15" w:type="dxa"/>
              <w:left w:w="15" w:type="dxa"/>
              <w:bottom w:w="15" w:type="dxa"/>
              <w:right w:w="15" w:type="dxa"/>
            </w:tcMar>
            <w:vAlign w:val="center"/>
          </w:tcPr>
          <w:p w:rsidR="00235B9E" w:rsidRPr="00240A9B" w:rsidRDefault="00235B9E" w:rsidP="00235B9E">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465" w:type="dxa"/>
            <w:tcMar>
              <w:top w:w="15" w:type="dxa"/>
              <w:left w:w="15" w:type="dxa"/>
              <w:bottom w:w="15" w:type="dxa"/>
              <w:right w:w="15" w:type="dxa"/>
            </w:tcMar>
            <w:vAlign w:val="center"/>
          </w:tcPr>
          <w:p w:rsidR="00235B9E" w:rsidRPr="00D14985" w:rsidRDefault="00235B9E" w:rsidP="00235B9E">
            <w:pPr>
              <w:rPr>
                <w:rFonts w:ascii="Times New Roman" w:hAnsi="Times New Roman" w:cs="Times New Roman"/>
                <w:lang w:val="kk-KZ"/>
              </w:rPr>
            </w:pPr>
          </w:p>
        </w:tc>
      </w:tr>
      <w:tr w:rsidR="00235B9E" w:rsidRPr="00D14985" w:rsidTr="00235B9E">
        <w:trPr>
          <w:trHeight w:val="442"/>
        </w:trPr>
        <w:tc>
          <w:tcPr>
            <w:tcW w:w="559" w:type="dxa"/>
            <w:vMerge/>
            <w:tcMar>
              <w:top w:w="15" w:type="dxa"/>
              <w:left w:w="15" w:type="dxa"/>
              <w:bottom w:w="15" w:type="dxa"/>
              <w:right w:w="15" w:type="dxa"/>
            </w:tcMar>
            <w:vAlign w:val="center"/>
          </w:tcPr>
          <w:p w:rsidR="00235B9E" w:rsidRPr="00D14985" w:rsidRDefault="00235B9E" w:rsidP="00871D29">
            <w:pPr>
              <w:spacing w:after="20"/>
              <w:ind w:left="20"/>
              <w:jc w:val="center"/>
              <w:rPr>
                <w:rFonts w:ascii="Times New Roman" w:hAnsi="Times New Roman" w:cs="Times New Roman"/>
                <w:color w:val="000000"/>
                <w:lang w:val="kk-KZ"/>
              </w:rPr>
            </w:pPr>
          </w:p>
        </w:tc>
        <w:tc>
          <w:tcPr>
            <w:tcW w:w="4424" w:type="dxa"/>
            <w:vMerge/>
            <w:tcMar>
              <w:top w:w="15" w:type="dxa"/>
              <w:left w:w="15" w:type="dxa"/>
              <w:bottom w:w="15" w:type="dxa"/>
              <w:right w:w="15" w:type="dxa"/>
            </w:tcMar>
          </w:tcPr>
          <w:p w:rsidR="00235B9E" w:rsidRPr="00A027A3" w:rsidRDefault="00235B9E" w:rsidP="00871D29">
            <w:pPr>
              <w:contextualSpacing/>
              <w:jc w:val="both"/>
              <w:rPr>
                <w:rFonts w:ascii="Times New Roman" w:hAnsi="Times New Roman" w:cs="Times New Roman"/>
                <w:sz w:val="24"/>
                <w:szCs w:val="24"/>
                <w:lang w:val="kk-KZ"/>
              </w:rPr>
            </w:pPr>
          </w:p>
        </w:tc>
        <w:tc>
          <w:tcPr>
            <w:tcW w:w="2126" w:type="dxa"/>
            <w:tcMar>
              <w:top w:w="15" w:type="dxa"/>
              <w:left w:w="15" w:type="dxa"/>
              <w:bottom w:w="15" w:type="dxa"/>
              <w:right w:w="15" w:type="dxa"/>
            </w:tcMar>
          </w:tcPr>
          <w:p w:rsidR="00235B9E" w:rsidRPr="00240A9B" w:rsidRDefault="00235B9E" w:rsidP="00871D29">
            <w:pPr>
              <w:jc w:val="center"/>
              <w:rPr>
                <w:rFonts w:ascii="Times New Roman" w:hAnsi="Times New Roman" w:cs="Times New Roman"/>
                <w:lang w:val="kk-KZ"/>
              </w:rPr>
            </w:pPr>
            <w:r w:rsidRPr="00235B9E">
              <w:rPr>
                <w:rFonts w:ascii="Times New Roman" w:eastAsia="Calibri" w:hAnsi="Times New Roman" w:cs="Times New Roman"/>
                <w:sz w:val="24"/>
                <w:szCs w:val="24"/>
                <w:lang w:val="kk-KZ"/>
              </w:rPr>
              <w:t>Сайлауов Ернат Оралханұлы</w:t>
            </w:r>
          </w:p>
        </w:tc>
        <w:tc>
          <w:tcPr>
            <w:tcW w:w="1701" w:type="dxa"/>
            <w:tcMar>
              <w:top w:w="15" w:type="dxa"/>
              <w:left w:w="15" w:type="dxa"/>
              <w:bottom w:w="15" w:type="dxa"/>
              <w:right w:w="15" w:type="dxa"/>
            </w:tcMar>
            <w:vAlign w:val="center"/>
          </w:tcPr>
          <w:p w:rsidR="00235B9E" w:rsidRDefault="00235B9E" w:rsidP="00871D2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465" w:type="dxa"/>
            <w:tcMar>
              <w:top w:w="15" w:type="dxa"/>
              <w:left w:w="15" w:type="dxa"/>
              <w:bottom w:w="15" w:type="dxa"/>
              <w:right w:w="15" w:type="dxa"/>
            </w:tcMar>
            <w:vAlign w:val="center"/>
          </w:tcPr>
          <w:p w:rsidR="00235B9E" w:rsidRPr="00D14985" w:rsidRDefault="00235B9E" w:rsidP="00871D29">
            <w:pPr>
              <w:rPr>
                <w:rFonts w:ascii="Times New Roman" w:hAnsi="Times New Roman" w:cs="Times New Roman"/>
                <w:lang w:val="kk-KZ"/>
              </w:rPr>
            </w:pPr>
          </w:p>
        </w:tc>
      </w:tr>
      <w:tr w:rsidR="00871D29" w:rsidRPr="00D14985" w:rsidTr="00613895">
        <w:trPr>
          <w:trHeight w:val="791"/>
        </w:trPr>
        <w:tc>
          <w:tcPr>
            <w:tcW w:w="559" w:type="dxa"/>
            <w:tcMar>
              <w:top w:w="15" w:type="dxa"/>
              <w:left w:w="15" w:type="dxa"/>
              <w:bottom w:w="15" w:type="dxa"/>
              <w:right w:w="15" w:type="dxa"/>
            </w:tcMar>
            <w:vAlign w:val="center"/>
          </w:tcPr>
          <w:p w:rsidR="00871D29" w:rsidRPr="00D14985" w:rsidRDefault="001372AD" w:rsidP="00871D29">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424" w:type="dxa"/>
            <w:tcMar>
              <w:top w:w="15" w:type="dxa"/>
              <w:left w:w="15" w:type="dxa"/>
              <w:bottom w:w="15" w:type="dxa"/>
              <w:right w:w="15" w:type="dxa"/>
            </w:tcMar>
          </w:tcPr>
          <w:p w:rsidR="00871D29" w:rsidRPr="00A027A3" w:rsidRDefault="00871D29" w:rsidP="00871D29">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Главный специалист отдела камерального мониторинга №1 Управления камерального мониторинга ДГД по г.Астане КГД МФ РК, функциональный блок «А», категория С-О-5, 1 единица</w:t>
            </w:r>
          </w:p>
        </w:tc>
        <w:tc>
          <w:tcPr>
            <w:tcW w:w="2126" w:type="dxa"/>
            <w:tcMar>
              <w:top w:w="15" w:type="dxa"/>
              <w:left w:w="15" w:type="dxa"/>
              <w:bottom w:w="15" w:type="dxa"/>
              <w:right w:w="15" w:type="dxa"/>
            </w:tcMar>
          </w:tcPr>
          <w:p w:rsidR="00871D29" w:rsidRPr="007779D0" w:rsidRDefault="00D450FC" w:rsidP="00871D29">
            <w:pPr>
              <w:jc w:val="center"/>
              <w:rPr>
                <w:rFonts w:ascii="Times New Roman" w:hAnsi="Times New Roman" w:cs="Times New Roman"/>
              </w:rPr>
            </w:pPr>
            <w:r>
              <w:rPr>
                <w:rFonts w:ascii="Times New Roman" w:hAnsi="Times New Roman" w:cs="Times New Roman"/>
                <w:lang w:val="kk-KZ"/>
              </w:rPr>
              <w:t>Құбұгү</w:t>
            </w:r>
            <w:bookmarkStart w:id="1" w:name="_GoBack"/>
            <w:bookmarkEnd w:id="1"/>
            <w:r w:rsidR="00297B2D" w:rsidRPr="00297B2D">
              <w:rPr>
                <w:rFonts w:ascii="Times New Roman" w:hAnsi="Times New Roman" w:cs="Times New Roman"/>
                <w:lang w:val="kk-KZ"/>
              </w:rPr>
              <w:t>л Сәуле Есенғалиқызы</w:t>
            </w:r>
          </w:p>
        </w:tc>
        <w:tc>
          <w:tcPr>
            <w:tcW w:w="1701" w:type="dxa"/>
            <w:tcMar>
              <w:top w:w="15" w:type="dxa"/>
              <w:left w:w="15" w:type="dxa"/>
              <w:bottom w:w="15" w:type="dxa"/>
              <w:right w:w="15" w:type="dxa"/>
            </w:tcMar>
            <w:vAlign w:val="center"/>
          </w:tcPr>
          <w:p w:rsidR="00871D29" w:rsidRDefault="00871D29" w:rsidP="00871D2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Допущена</w:t>
            </w:r>
          </w:p>
        </w:tc>
        <w:tc>
          <w:tcPr>
            <w:tcW w:w="1465" w:type="dxa"/>
            <w:tcMar>
              <w:top w:w="15" w:type="dxa"/>
              <w:left w:w="15" w:type="dxa"/>
              <w:bottom w:w="15" w:type="dxa"/>
              <w:right w:w="15" w:type="dxa"/>
            </w:tcMar>
            <w:vAlign w:val="center"/>
          </w:tcPr>
          <w:p w:rsidR="00871D29" w:rsidRPr="00D14985" w:rsidRDefault="00871D29" w:rsidP="00871D29">
            <w:pPr>
              <w:rPr>
                <w:rFonts w:ascii="Times New Roman" w:hAnsi="Times New Roman" w:cs="Times New Roman"/>
                <w:lang w:val="kk-KZ"/>
              </w:rPr>
            </w:pPr>
          </w:p>
        </w:tc>
      </w:tr>
      <w:tr w:rsidR="00871D29" w:rsidRPr="00D14985" w:rsidTr="004A1514">
        <w:trPr>
          <w:trHeight w:val="2003"/>
        </w:trPr>
        <w:tc>
          <w:tcPr>
            <w:tcW w:w="559" w:type="dxa"/>
            <w:tcMar>
              <w:top w:w="15" w:type="dxa"/>
              <w:left w:w="15" w:type="dxa"/>
              <w:bottom w:w="15" w:type="dxa"/>
              <w:right w:w="15" w:type="dxa"/>
            </w:tcMar>
            <w:vAlign w:val="center"/>
          </w:tcPr>
          <w:p w:rsidR="00871D29" w:rsidRPr="00D14985" w:rsidRDefault="001372AD" w:rsidP="00871D29">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424" w:type="dxa"/>
            <w:tcMar>
              <w:top w:w="15" w:type="dxa"/>
              <w:left w:w="15" w:type="dxa"/>
              <w:bottom w:w="15" w:type="dxa"/>
              <w:right w:w="15" w:type="dxa"/>
            </w:tcMar>
          </w:tcPr>
          <w:p w:rsidR="00871D29" w:rsidRPr="004A1514" w:rsidRDefault="0024470C" w:rsidP="004A1514">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24470C">
              <w:rPr>
                <w:rFonts w:ascii="Times New Roman" w:eastAsia="Times New Roman" w:hAnsi="Times New Roman" w:cs="Times New Roman"/>
                <w:sz w:val="24"/>
                <w:szCs w:val="24"/>
                <w:lang w:val="kk-KZ" w:eastAsia="ru-RU"/>
              </w:rPr>
              <w:t>Главный специалист (на период отпуска по уходу за ребенком основного работника Дюсебекова К.А. до 16.08.2025 года) отдела выездных таможенных проверок Управления таможенного контроля после выпуска товаров  ДГД по г.Астане КГД МФ РК, функциональный блок «А»,  категория С-О-5, 1 единица;</w:t>
            </w:r>
          </w:p>
        </w:tc>
        <w:tc>
          <w:tcPr>
            <w:tcW w:w="2126" w:type="dxa"/>
            <w:tcMar>
              <w:top w:w="15" w:type="dxa"/>
              <w:left w:w="15" w:type="dxa"/>
              <w:bottom w:w="15" w:type="dxa"/>
              <w:right w:w="15" w:type="dxa"/>
            </w:tcMar>
            <w:vAlign w:val="center"/>
          </w:tcPr>
          <w:p w:rsidR="00871D29" w:rsidRDefault="004A1514" w:rsidP="00871D29">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701" w:type="dxa"/>
            <w:tcMar>
              <w:top w:w="15" w:type="dxa"/>
              <w:left w:w="15" w:type="dxa"/>
              <w:bottom w:w="15" w:type="dxa"/>
              <w:right w:w="15" w:type="dxa"/>
            </w:tcMar>
            <w:vAlign w:val="center"/>
          </w:tcPr>
          <w:p w:rsidR="00871D29" w:rsidRDefault="004A1514" w:rsidP="00871D2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465" w:type="dxa"/>
            <w:tcMar>
              <w:top w:w="15" w:type="dxa"/>
              <w:left w:w="15" w:type="dxa"/>
              <w:bottom w:w="15" w:type="dxa"/>
              <w:right w:w="15" w:type="dxa"/>
            </w:tcMar>
            <w:vAlign w:val="center"/>
          </w:tcPr>
          <w:p w:rsidR="00871D29" w:rsidRPr="00D14985" w:rsidRDefault="00871D29" w:rsidP="00871D29">
            <w:pPr>
              <w:rPr>
                <w:rFonts w:ascii="Times New Roman" w:hAnsi="Times New Roman" w:cs="Times New Roman"/>
                <w:lang w:val="kk-KZ"/>
              </w:rPr>
            </w:pPr>
          </w:p>
        </w:tc>
      </w:tr>
      <w:tr w:rsidR="00A027A3" w:rsidRPr="00D14985" w:rsidTr="00613895">
        <w:trPr>
          <w:trHeight w:val="791"/>
        </w:trPr>
        <w:tc>
          <w:tcPr>
            <w:tcW w:w="559" w:type="dxa"/>
            <w:tcMar>
              <w:top w:w="15" w:type="dxa"/>
              <w:left w:w="15" w:type="dxa"/>
              <w:bottom w:w="15" w:type="dxa"/>
              <w:right w:w="15" w:type="dxa"/>
            </w:tcMar>
            <w:vAlign w:val="center"/>
          </w:tcPr>
          <w:p w:rsidR="00A027A3" w:rsidRDefault="001372AD" w:rsidP="00A027A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4424" w:type="dxa"/>
            <w:tcMar>
              <w:top w:w="15" w:type="dxa"/>
              <w:left w:w="15" w:type="dxa"/>
              <w:bottom w:w="15" w:type="dxa"/>
              <w:right w:w="15" w:type="dxa"/>
            </w:tcMar>
          </w:tcPr>
          <w:p w:rsidR="00A027A3" w:rsidRPr="00A027A3" w:rsidRDefault="00A027A3" w:rsidP="00A027A3">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Главный специалист отдела аудита №1 Управления аудита ДГД по г.Астане КГД МФ РК, функциональный блок «А», категория С-О-5, 1 единица;</w:t>
            </w:r>
          </w:p>
        </w:tc>
        <w:tc>
          <w:tcPr>
            <w:tcW w:w="2126" w:type="dxa"/>
            <w:tcMar>
              <w:top w:w="15" w:type="dxa"/>
              <w:left w:w="15" w:type="dxa"/>
              <w:bottom w:w="15" w:type="dxa"/>
              <w:right w:w="15" w:type="dxa"/>
            </w:tcMar>
            <w:vAlign w:val="center"/>
          </w:tcPr>
          <w:p w:rsidR="00297B2D" w:rsidRDefault="004E6FF4" w:rsidP="00A027A3">
            <w:pPr>
              <w:spacing w:after="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Құбұгү</w:t>
            </w:r>
            <w:r w:rsidR="00297B2D" w:rsidRPr="00297B2D">
              <w:rPr>
                <w:rFonts w:ascii="Times New Roman" w:eastAsia="Calibri" w:hAnsi="Times New Roman" w:cs="Times New Roman"/>
                <w:sz w:val="24"/>
                <w:szCs w:val="24"/>
                <w:lang w:val="kk-KZ"/>
              </w:rPr>
              <w:t>л</w:t>
            </w:r>
          </w:p>
          <w:p w:rsidR="00A027A3" w:rsidRPr="00240A9B" w:rsidRDefault="00297B2D" w:rsidP="00A027A3">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 xml:space="preserve"> Сәуле Есенғалиқызы</w:t>
            </w:r>
          </w:p>
        </w:tc>
        <w:tc>
          <w:tcPr>
            <w:tcW w:w="1701" w:type="dxa"/>
            <w:tcMar>
              <w:top w:w="15" w:type="dxa"/>
              <w:left w:w="15" w:type="dxa"/>
              <w:bottom w:w="15" w:type="dxa"/>
              <w:right w:w="15" w:type="dxa"/>
            </w:tcMar>
            <w:vAlign w:val="center"/>
          </w:tcPr>
          <w:p w:rsidR="00A027A3" w:rsidRDefault="004A1514" w:rsidP="00A027A3">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Допущена </w:t>
            </w:r>
          </w:p>
        </w:tc>
        <w:tc>
          <w:tcPr>
            <w:tcW w:w="1465" w:type="dxa"/>
            <w:tcMar>
              <w:top w:w="15" w:type="dxa"/>
              <w:left w:w="15" w:type="dxa"/>
              <w:bottom w:w="15" w:type="dxa"/>
              <w:right w:w="15" w:type="dxa"/>
            </w:tcMar>
            <w:vAlign w:val="center"/>
          </w:tcPr>
          <w:p w:rsidR="00A027A3" w:rsidRPr="00D14985" w:rsidRDefault="00A027A3" w:rsidP="00A027A3">
            <w:pPr>
              <w:rPr>
                <w:rFonts w:ascii="Times New Roman" w:hAnsi="Times New Roman" w:cs="Times New Roman"/>
                <w:lang w:val="kk-KZ"/>
              </w:rPr>
            </w:pPr>
          </w:p>
        </w:tc>
      </w:tr>
      <w:tr w:rsidR="00297B2D" w:rsidRPr="00D14985" w:rsidTr="000F20B4">
        <w:trPr>
          <w:trHeight w:val="791"/>
        </w:trPr>
        <w:tc>
          <w:tcPr>
            <w:tcW w:w="559" w:type="dxa"/>
            <w:tcMar>
              <w:top w:w="15" w:type="dxa"/>
              <w:left w:w="15" w:type="dxa"/>
              <w:bottom w:w="15" w:type="dxa"/>
              <w:right w:w="15" w:type="dxa"/>
            </w:tcMar>
            <w:vAlign w:val="center"/>
          </w:tcPr>
          <w:p w:rsidR="00297B2D" w:rsidRDefault="001372AD" w:rsidP="00297B2D">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4424" w:type="dxa"/>
            <w:tcMar>
              <w:top w:w="15" w:type="dxa"/>
              <w:left w:w="15" w:type="dxa"/>
              <w:bottom w:w="15" w:type="dxa"/>
              <w:right w:w="15" w:type="dxa"/>
            </w:tcMar>
          </w:tcPr>
          <w:p w:rsidR="00297B2D" w:rsidRPr="00A027A3" w:rsidRDefault="00297B2D" w:rsidP="00297B2D">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Главный специалист отдела аудита №4 Управления аудита ДГД по г.Астане КГД МФ РК, функциональный блок «А», категория С-О-5, 2 единица.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97B2D" w:rsidRDefault="00297B2D" w:rsidP="00297B2D">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Қалыбай</w:t>
            </w:r>
          </w:p>
          <w:p w:rsidR="00297B2D" w:rsidRDefault="00297B2D" w:rsidP="00297B2D">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 xml:space="preserve"> Ердәулет </w:t>
            </w:r>
          </w:p>
          <w:p w:rsidR="00297B2D" w:rsidRPr="00297B2D" w:rsidRDefault="00297B2D" w:rsidP="00297B2D">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Оңғарұлы</w:t>
            </w:r>
          </w:p>
        </w:tc>
        <w:tc>
          <w:tcPr>
            <w:tcW w:w="1701" w:type="dxa"/>
            <w:tcMar>
              <w:top w:w="15" w:type="dxa"/>
              <w:left w:w="15" w:type="dxa"/>
              <w:bottom w:w="15" w:type="dxa"/>
              <w:right w:w="15" w:type="dxa"/>
            </w:tcMar>
            <w:vAlign w:val="center"/>
          </w:tcPr>
          <w:p w:rsidR="00297B2D" w:rsidRDefault="004A1514" w:rsidP="00297B2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465" w:type="dxa"/>
            <w:tcMar>
              <w:top w:w="15" w:type="dxa"/>
              <w:left w:w="15" w:type="dxa"/>
              <w:bottom w:w="15" w:type="dxa"/>
              <w:right w:w="15" w:type="dxa"/>
            </w:tcMar>
            <w:vAlign w:val="center"/>
          </w:tcPr>
          <w:p w:rsidR="00297B2D" w:rsidRPr="00D14985" w:rsidRDefault="00297B2D" w:rsidP="00297B2D">
            <w:pPr>
              <w:rPr>
                <w:rFonts w:ascii="Times New Roman" w:hAnsi="Times New Roman" w:cs="Times New Roman"/>
                <w:lang w:val="kk-KZ"/>
              </w:rPr>
            </w:pPr>
          </w:p>
        </w:tc>
      </w:tr>
    </w:tbl>
    <w:p w:rsidR="00FD5495" w:rsidRDefault="00FD5495" w:rsidP="00F819E7">
      <w:pPr>
        <w:tabs>
          <w:tab w:val="left" w:pos="1635"/>
        </w:tabs>
        <w:spacing w:after="0"/>
        <w:rPr>
          <w:rFonts w:ascii="Times New Roman" w:hAnsi="Times New Roman" w:cs="Times New Roman"/>
          <w:color w:val="000000"/>
          <w:sz w:val="28"/>
          <w:lang w:val="kk-KZ"/>
        </w:rPr>
      </w:pPr>
      <w:bookmarkStart w:id="2" w:name="z395"/>
    </w:p>
    <w:p w:rsidR="00E36604" w:rsidRDefault="00E36604" w:rsidP="00F819E7">
      <w:pPr>
        <w:tabs>
          <w:tab w:val="left" w:pos="1635"/>
        </w:tabs>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5812"/>
        <w:gridCol w:w="3119"/>
        <w:gridCol w:w="1655"/>
      </w:tblGrid>
      <w:tr w:rsidR="000A1AE1" w:rsidRPr="00364DC8" w:rsidTr="002057A8">
        <w:trPr>
          <w:trHeight w:val="300"/>
        </w:trPr>
        <w:tc>
          <w:tcPr>
            <w:tcW w:w="10586" w:type="dxa"/>
            <w:gridSpan w:val="3"/>
            <w:tcBorders>
              <w:top w:val="nil"/>
              <w:left w:val="nil"/>
              <w:bottom w:val="nil"/>
              <w:right w:val="nil"/>
            </w:tcBorders>
            <w:shd w:val="clear" w:color="auto" w:fill="auto"/>
            <w:noWrap/>
            <w:vAlign w:val="bottom"/>
            <w:hideMark/>
          </w:tcPr>
          <w:bookmarkEnd w:id="2"/>
          <w:p w:rsidR="000A1AE1" w:rsidRPr="00F658A2" w:rsidRDefault="00F414D9" w:rsidP="00364DC8">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Р</w:t>
            </w:r>
            <w:r w:rsidR="00D37B70" w:rsidRPr="00F658A2">
              <w:rPr>
                <w:rFonts w:ascii="Times New Roman" w:eastAsia="Times New Roman" w:hAnsi="Times New Roman" w:cs="Times New Roman"/>
                <w:b/>
                <w:bCs/>
                <w:color w:val="000000"/>
                <w:sz w:val="24"/>
                <w:szCs w:val="24"/>
                <w:lang w:eastAsia="ru-RU"/>
              </w:rPr>
              <w:t>уководител</w:t>
            </w:r>
            <w:r>
              <w:rPr>
                <w:rFonts w:ascii="Times New Roman" w:eastAsia="Times New Roman" w:hAnsi="Times New Roman" w:cs="Times New Roman"/>
                <w:b/>
                <w:bCs/>
                <w:color w:val="000000"/>
                <w:sz w:val="24"/>
                <w:szCs w:val="24"/>
                <w:lang w:val="kk-KZ" w:eastAsia="ru-RU"/>
              </w:rPr>
              <w:t>ь</w:t>
            </w:r>
            <w:r w:rsidR="000A1AE1" w:rsidRPr="00F658A2">
              <w:rPr>
                <w:rFonts w:ascii="Times New Roman" w:eastAsia="Times New Roman" w:hAnsi="Times New Roman" w:cs="Times New Roman"/>
                <w:b/>
                <w:bCs/>
                <w:color w:val="000000"/>
                <w:sz w:val="24"/>
                <w:szCs w:val="24"/>
                <w:lang w:eastAsia="ru-RU"/>
              </w:rPr>
              <w:t xml:space="preserve"> УЧР</w:t>
            </w:r>
            <w:r w:rsidR="000A1AE1" w:rsidRPr="00F658A2">
              <w:rPr>
                <w:rFonts w:ascii="Times New Roman" w:eastAsia="Times New Roman" w:hAnsi="Times New Roman" w:cs="Times New Roman"/>
                <w:b/>
                <w:bCs/>
                <w:color w:val="000000"/>
                <w:sz w:val="24"/>
                <w:szCs w:val="24"/>
                <w:lang w:val="kk-KZ" w:eastAsia="ru-RU"/>
              </w:rPr>
              <w:t xml:space="preserve">                                                                 </w:t>
            </w:r>
            <w:r w:rsidR="00D440EB" w:rsidRPr="00F658A2">
              <w:rPr>
                <w:rFonts w:ascii="Times New Roman" w:eastAsia="Times New Roman" w:hAnsi="Times New Roman" w:cs="Times New Roman"/>
                <w:b/>
                <w:bCs/>
                <w:color w:val="000000"/>
                <w:sz w:val="24"/>
                <w:szCs w:val="24"/>
                <w:lang w:val="kk-KZ" w:eastAsia="ru-RU"/>
              </w:rPr>
              <w:t xml:space="preserve">         </w:t>
            </w:r>
            <w:r>
              <w:rPr>
                <w:rFonts w:ascii="Times New Roman" w:eastAsia="Times New Roman" w:hAnsi="Times New Roman" w:cs="Times New Roman"/>
                <w:b/>
                <w:bCs/>
                <w:color w:val="000000"/>
                <w:sz w:val="24"/>
                <w:szCs w:val="24"/>
                <w:lang w:val="kk-KZ" w:eastAsia="ru-RU"/>
              </w:rPr>
              <w:t>Б.Шалабаев</w:t>
            </w:r>
            <w:r w:rsidR="00D440EB" w:rsidRPr="00F658A2">
              <w:rPr>
                <w:rFonts w:ascii="Times New Roman" w:eastAsia="Times New Roman" w:hAnsi="Times New Roman" w:cs="Times New Roman"/>
                <w:b/>
                <w:bCs/>
                <w:color w:val="000000"/>
                <w:sz w:val="24"/>
                <w:szCs w:val="24"/>
                <w:lang w:val="kk-KZ" w:eastAsia="ru-RU"/>
              </w:rPr>
              <w:t xml:space="preserve"> </w:t>
            </w:r>
          </w:p>
          <w:p w:rsidR="000A1AE1" w:rsidRPr="00F658A2" w:rsidRDefault="000A1AE1" w:rsidP="00364DC8">
            <w:pPr>
              <w:spacing w:after="0" w:line="240" w:lineRule="auto"/>
              <w:rPr>
                <w:rFonts w:ascii="Times New Roman" w:eastAsia="Times New Roman" w:hAnsi="Times New Roman" w:cs="Times New Roman"/>
                <w:b/>
                <w:bCs/>
                <w:color w:val="000000"/>
                <w:sz w:val="24"/>
                <w:szCs w:val="24"/>
                <w:lang w:val="kk-KZ" w:eastAsia="ru-RU"/>
              </w:rPr>
            </w:pPr>
          </w:p>
          <w:p w:rsidR="00D440EB" w:rsidRDefault="00D440EB" w:rsidP="00364DC8">
            <w:pPr>
              <w:spacing w:after="0" w:line="240" w:lineRule="auto"/>
              <w:rPr>
                <w:rFonts w:ascii="Times New Roman" w:eastAsia="Times New Roman" w:hAnsi="Times New Roman" w:cs="Times New Roman"/>
                <w:b/>
                <w:bCs/>
                <w:color w:val="000000"/>
                <w:lang w:val="kk-KZ" w:eastAsia="ru-RU"/>
              </w:rPr>
            </w:pPr>
          </w:p>
          <w:p w:rsidR="00A93B1C" w:rsidRDefault="00A93B1C" w:rsidP="00364DC8">
            <w:pPr>
              <w:spacing w:after="0" w:line="240" w:lineRule="auto"/>
              <w:rPr>
                <w:rFonts w:ascii="Times New Roman" w:eastAsia="Times New Roman" w:hAnsi="Times New Roman" w:cs="Times New Roman"/>
                <w:b/>
                <w:bCs/>
                <w:color w:val="000000"/>
                <w:lang w:val="kk-KZ" w:eastAsia="ru-RU"/>
              </w:rPr>
            </w:pPr>
          </w:p>
          <w:p w:rsidR="00A93B1C" w:rsidRDefault="00A93B1C" w:rsidP="00364DC8">
            <w:pPr>
              <w:spacing w:after="0" w:line="240" w:lineRule="auto"/>
              <w:rPr>
                <w:rFonts w:ascii="Times New Roman" w:eastAsia="Times New Roman" w:hAnsi="Times New Roman" w:cs="Times New Roman"/>
                <w:b/>
                <w:bCs/>
                <w:color w:val="000000"/>
                <w:lang w:val="kk-KZ" w:eastAsia="ru-RU"/>
              </w:rPr>
            </w:pPr>
          </w:p>
          <w:p w:rsidR="00A93B1C" w:rsidRDefault="00A93B1C" w:rsidP="00364DC8">
            <w:pPr>
              <w:spacing w:after="0" w:line="240" w:lineRule="auto"/>
              <w:rPr>
                <w:rFonts w:ascii="Times New Roman" w:eastAsia="Times New Roman" w:hAnsi="Times New Roman" w:cs="Times New Roman"/>
                <w:b/>
                <w:bCs/>
                <w:color w:val="000000"/>
                <w:lang w:val="kk-KZ" w:eastAsia="ru-RU"/>
              </w:rPr>
            </w:pPr>
          </w:p>
          <w:p w:rsidR="00F819E7" w:rsidRDefault="000A1AE1" w:rsidP="00364DC8">
            <w:pPr>
              <w:spacing w:after="0" w:line="240" w:lineRule="auto"/>
              <w:rPr>
                <w:rFonts w:ascii="Times New Roman" w:hAnsi="Times New Roman" w:cs="Times New Roman"/>
                <w:sz w:val="20"/>
                <w:szCs w:val="20"/>
                <w:lang w:val="kk-KZ"/>
              </w:rPr>
            </w:pPr>
            <w:r w:rsidRPr="008D5587">
              <w:rPr>
                <w:rFonts w:ascii="Times New Roman" w:hAnsi="Times New Roman" w:cs="Times New Roman"/>
                <w:sz w:val="20"/>
                <w:szCs w:val="20"/>
                <w:lang w:val="kk-KZ"/>
              </w:rPr>
              <w:t xml:space="preserve">Секретарь: </w:t>
            </w:r>
            <w:r w:rsidR="008D5587" w:rsidRPr="008D5587">
              <w:rPr>
                <w:rFonts w:ascii="Times New Roman" w:hAnsi="Times New Roman" w:cs="Times New Roman"/>
                <w:sz w:val="20"/>
                <w:szCs w:val="20"/>
                <w:lang w:val="kk-KZ"/>
              </w:rPr>
              <w:t>Нургалиева Т.Ж.</w:t>
            </w:r>
          </w:p>
          <w:p w:rsidR="00D440EB" w:rsidRDefault="00D440EB" w:rsidP="00364DC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F819E7" w:rsidRDefault="00F819E7" w:rsidP="00364DC8">
            <w:pPr>
              <w:spacing w:after="0" w:line="240" w:lineRule="auto"/>
              <w:rPr>
                <w:rFonts w:ascii="Times New Roman" w:hAnsi="Times New Roman" w:cs="Times New Roman"/>
                <w:sz w:val="24"/>
                <w:szCs w:val="24"/>
                <w:lang w:val="kk-KZ"/>
              </w:rPr>
            </w:pPr>
          </w:p>
          <w:p w:rsidR="00D440EB" w:rsidRDefault="00D440EB" w:rsidP="00D14985">
            <w:pPr>
              <w:spacing w:after="0" w:line="240" w:lineRule="auto"/>
              <w:rPr>
                <w:rFonts w:ascii="Times New Roman" w:eastAsia="Times New Roman" w:hAnsi="Times New Roman" w:cs="Times New Roman"/>
                <w:b/>
                <w:bCs/>
                <w:color w:val="000000"/>
                <w:lang w:val="kk-KZ" w:eastAsia="ru-RU"/>
              </w:rPr>
            </w:pPr>
          </w:p>
          <w:p w:rsidR="00A93B1C" w:rsidRDefault="00A93B1C" w:rsidP="0083376A">
            <w:pPr>
              <w:spacing w:after="0" w:line="240" w:lineRule="auto"/>
              <w:rPr>
                <w:rFonts w:ascii="Times New Roman" w:eastAsia="Times New Roman" w:hAnsi="Times New Roman" w:cs="Times New Roman"/>
                <w:b/>
                <w:bCs/>
                <w:color w:val="000000"/>
                <w:lang w:val="kk-KZ" w:eastAsia="ru-RU"/>
              </w:rPr>
            </w:pPr>
          </w:p>
          <w:p w:rsidR="0083376A" w:rsidRDefault="0083376A" w:rsidP="0083376A">
            <w:pPr>
              <w:spacing w:after="0" w:line="240" w:lineRule="auto"/>
              <w:rPr>
                <w:rFonts w:ascii="Times New Roman" w:eastAsia="Times New Roman" w:hAnsi="Times New Roman" w:cs="Times New Roman"/>
                <w:b/>
                <w:bCs/>
                <w:color w:val="000000"/>
                <w:lang w:val="kk-KZ" w:eastAsia="ru-RU"/>
              </w:rPr>
            </w:pPr>
          </w:p>
          <w:p w:rsidR="0083376A" w:rsidRPr="0090386A" w:rsidRDefault="0083376A" w:rsidP="0083376A">
            <w:pPr>
              <w:spacing w:after="0" w:line="240" w:lineRule="auto"/>
              <w:rPr>
                <w:rFonts w:ascii="Times New Roman" w:eastAsia="Times New Roman" w:hAnsi="Times New Roman" w:cs="Times New Roman"/>
                <w:b/>
                <w:bCs/>
                <w:color w:val="000000"/>
                <w:lang w:val="kk-KZ" w:eastAsia="ru-RU"/>
              </w:rPr>
            </w:pPr>
          </w:p>
        </w:tc>
      </w:tr>
      <w:tr w:rsidR="00AC602A" w:rsidRPr="0081652D" w:rsidTr="000A1AE1">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F819E7" w:rsidRDefault="00D440EB" w:rsidP="008D5C08">
            <w:pPr>
              <w:spacing w:after="0"/>
              <w:rPr>
                <w:rFonts w:ascii="Times New Roman" w:hAnsi="Times New Roman" w:cs="Times New Roman"/>
                <w:lang w:val="kk-KZ"/>
              </w:rPr>
            </w:pPr>
            <w:r>
              <w:rPr>
                <w:rFonts w:ascii="Times New Roman" w:hAnsi="Times New Roman" w:cs="Times New Roman"/>
                <w:lang w:val="kk-KZ"/>
              </w:rPr>
              <w:t xml:space="preserve">  </w:t>
            </w:r>
          </w:p>
          <w:p w:rsidR="00D440EB" w:rsidRDefault="00D440EB" w:rsidP="008D5C08">
            <w:pPr>
              <w:spacing w:after="0"/>
              <w:rPr>
                <w:rFonts w:ascii="Times New Roman" w:hAnsi="Times New Roman" w:cs="Times New Roman"/>
                <w:lang w:val="kk-KZ"/>
              </w:rPr>
            </w:pPr>
          </w:p>
          <w:p w:rsidR="00D440EB" w:rsidRDefault="00D440EB" w:rsidP="008D5C08">
            <w:pPr>
              <w:spacing w:after="0"/>
              <w:rPr>
                <w:rFonts w:ascii="Times New Roman" w:hAnsi="Times New Roman" w:cs="Times New Roman"/>
                <w:lang w:val="kk-KZ"/>
              </w:rPr>
            </w:pPr>
          </w:p>
          <w:p w:rsidR="00F819E7" w:rsidRPr="009C59D3" w:rsidRDefault="00F819E7" w:rsidP="008D5C08">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002B21" w:rsidRDefault="00002B21" w:rsidP="009C59D3">
            <w:pPr>
              <w:spacing w:after="0"/>
              <w:jc w:val="center"/>
              <w:rPr>
                <w:rFonts w:ascii="Times New Roman" w:hAnsi="Times New Roman" w:cs="Times New Roman"/>
                <w:color w:val="000000"/>
                <w:sz w:val="20"/>
              </w:rPr>
            </w:pPr>
          </w:p>
          <w:p w:rsidR="0083376A" w:rsidRDefault="0083376A" w:rsidP="009C59D3">
            <w:pPr>
              <w:spacing w:after="0"/>
              <w:jc w:val="center"/>
              <w:rPr>
                <w:rFonts w:ascii="Times New Roman" w:hAnsi="Times New Roman" w:cs="Times New Roman"/>
                <w:color w:val="000000"/>
                <w:sz w:val="20"/>
              </w:rPr>
            </w:pPr>
          </w:p>
          <w:p w:rsidR="0083376A" w:rsidRDefault="0083376A" w:rsidP="009C59D3">
            <w:pPr>
              <w:spacing w:after="0"/>
              <w:jc w:val="center"/>
              <w:rPr>
                <w:rFonts w:ascii="Times New Roman" w:hAnsi="Times New Roman" w:cs="Times New Roman"/>
                <w:color w:val="000000"/>
                <w:sz w:val="20"/>
              </w:rPr>
            </w:pPr>
          </w:p>
          <w:p w:rsidR="0083376A" w:rsidRDefault="0083376A" w:rsidP="009C59D3">
            <w:pPr>
              <w:spacing w:after="0"/>
              <w:jc w:val="center"/>
              <w:rPr>
                <w:rFonts w:ascii="Times New Roman" w:hAnsi="Times New Roman" w:cs="Times New Roman"/>
                <w:color w:val="000000"/>
                <w:sz w:val="20"/>
              </w:rPr>
            </w:pPr>
          </w:p>
          <w:p w:rsidR="0083376A" w:rsidRDefault="0083376A" w:rsidP="009C59D3">
            <w:pPr>
              <w:spacing w:after="0"/>
              <w:jc w:val="center"/>
              <w:rPr>
                <w:rFonts w:ascii="Times New Roman" w:hAnsi="Times New Roman" w:cs="Times New Roman"/>
                <w:color w:val="000000"/>
                <w:sz w:val="20"/>
              </w:rPr>
            </w:pPr>
          </w:p>
          <w:p w:rsidR="0083376A" w:rsidRDefault="0083376A" w:rsidP="009C59D3">
            <w:pPr>
              <w:spacing w:after="0"/>
              <w:jc w:val="center"/>
              <w:rPr>
                <w:rFonts w:ascii="Times New Roman" w:hAnsi="Times New Roman" w:cs="Times New Roman"/>
                <w:color w:val="000000"/>
                <w:sz w:val="20"/>
              </w:rPr>
            </w:pPr>
          </w:p>
          <w:p w:rsidR="0083376A" w:rsidRDefault="0083376A" w:rsidP="009C59D3">
            <w:pPr>
              <w:spacing w:after="0"/>
              <w:jc w:val="center"/>
              <w:rPr>
                <w:rFonts w:ascii="Times New Roman" w:hAnsi="Times New Roman" w:cs="Times New Roman"/>
                <w:color w:val="000000"/>
                <w:sz w:val="20"/>
              </w:rPr>
            </w:pPr>
          </w:p>
          <w:p w:rsidR="00AC602A" w:rsidRPr="0081652D" w:rsidRDefault="00AC602A" w:rsidP="009C59D3">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0A1AE1">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3119" w:type="dxa"/>
            <w:tcMar>
              <w:top w:w="15" w:type="dxa"/>
              <w:left w:w="15" w:type="dxa"/>
              <w:bottom w:w="15" w:type="dxa"/>
              <w:right w:w="15" w:type="dxa"/>
            </w:tcMar>
            <w:vAlign w:val="center"/>
          </w:tcPr>
          <w:p w:rsidR="00AC602A" w:rsidRPr="00D2371B" w:rsidRDefault="00AC602A" w:rsidP="00D2371B">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tc>
      </w:tr>
    </w:tbl>
    <w:p w:rsidR="00D2371B" w:rsidRDefault="00D2371B" w:rsidP="00AC602A">
      <w:pPr>
        <w:spacing w:after="0"/>
        <w:jc w:val="center"/>
        <w:rPr>
          <w:rFonts w:ascii="Times New Roman" w:hAnsi="Times New Roman" w:cs="Times New Roman"/>
          <w:b/>
          <w:color w:val="000000"/>
          <w:lang w:val="kk-KZ"/>
        </w:rPr>
      </w:pPr>
      <w:bookmarkStart w:id="3" w:name="z399"/>
    </w:p>
    <w:p w:rsidR="00AC602A" w:rsidRDefault="00AC602A" w:rsidP="00AC602A">
      <w:pPr>
        <w:spacing w:after="0"/>
        <w:jc w:val="center"/>
        <w:rPr>
          <w:rFonts w:ascii="Times New Roman" w:hAnsi="Times New Roman" w:cs="Times New Roman"/>
          <w:b/>
          <w:color w:val="000000"/>
        </w:rPr>
      </w:pPr>
      <w:r w:rsidRPr="0081652D">
        <w:rPr>
          <w:rFonts w:ascii="Times New Roman" w:hAnsi="Times New Roman" w:cs="Times New Roman"/>
          <w:b/>
          <w:color w:val="000000"/>
        </w:rPr>
        <w:t>ГРАФИК</w:t>
      </w:r>
      <w:r w:rsidRPr="0081652D">
        <w:rPr>
          <w:rFonts w:ascii="Times New Roman" w:hAnsi="Times New Roman" w:cs="Times New Roman"/>
        </w:rPr>
        <w:br/>
      </w:r>
      <w:r w:rsidRPr="0081652D">
        <w:rPr>
          <w:rFonts w:ascii="Times New Roman" w:hAnsi="Times New Roman" w:cs="Times New Roman"/>
          <w:b/>
          <w:color w:val="000000"/>
        </w:rPr>
        <w:t>проведения собеседования и эссе</w:t>
      </w:r>
    </w:p>
    <w:tbl>
      <w:tblPr>
        <w:tblW w:w="1051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40"/>
        <w:gridCol w:w="2410"/>
        <w:gridCol w:w="1843"/>
        <w:gridCol w:w="1559"/>
      </w:tblGrid>
      <w:tr w:rsidR="009B2DEA" w:rsidRPr="00D37D3B" w:rsidTr="0083376A">
        <w:trPr>
          <w:trHeight w:val="30"/>
        </w:trPr>
        <w:tc>
          <w:tcPr>
            <w:tcW w:w="559" w:type="dxa"/>
            <w:tcMar>
              <w:top w:w="15" w:type="dxa"/>
              <w:left w:w="15" w:type="dxa"/>
              <w:bottom w:w="15" w:type="dxa"/>
              <w:right w:w="15" w:type="dxa"/>
            </w:tcMar>
            <w:vAlign w:val="center"/>
          </w:tcPr>
          <w:p w:rsidR="009B2DEA" w:rsidRPr="00D37D3B" w:rsidRDefault="009B2DEA" w:rsidP="00915D27">
            <w:pPr>
              <w:spacing w:after="20"/>
              <w:ind w:left="20"/>
              <w:jc w:val="both"/>
              <w:rPr>
                <w:rFonts w:ascii="Times New Roman" w:hAnsi="Times New Roman" w:cs="Times New Roman"/>
                <w:sz w:val="20"/>
                <w:szCs w:val="20"/>
              </w:rPr>
            </w:pPr>
            <w:r w:rsidRPr="00D37D3B">
              <w:rPr>
                <w:rFonts w:ascii="Times New Roman" w:hAnsi="Times New Roman" w:cs="Times New Roman"/>
                <w:color w:val="000000"/>
                <w:sz w:val="20"/>
                <w:szCs w:val="20"/>
              </w:rPr>
              <w:t>№</w:t>
            </w:r>
          </w:p>
        </w:tc>
        <w:tc>
          <w:tcPr>
            <w:tcW w:w="4140" w:type="dxa"/>
            <w:tcMar>
              <w:top w:w="15" w:type="dxa"/>
              <w:left w:w="15" w:type="dxa"/>
              <w:bottom w:w="15" w:type="dxa"/>
              <w:right w:w="15" w:type="dxa"/>
            </w:tcMar>
            <w:vAlign w:val="center"/>
          </w:tcPr>
          <w:p w:rsidR="009B2DEA" w:rsidRPr="00D37D3B" w:rsidRDefault="009B2DEA" w:rsidP="00915D27">
            <w:pPr>
              <w:spacing w:after="20"/>
              <w:ind w:left="20"/>
              <w:jc w:val="both"/>
              <w:rPr>
                <w:rFonts w:ascii="Times New Roman" w:hAnsi="Times New Roman" w:cs="Times New Roman"/>
                <w:sz w:val="20"/>
                <w:szCs w:val="20"/>
              </w:rPr>
            </w:pPr>
            <w:r w:rsidRPr="00D37D3B">
              <w:rPr>
                <w:rFonts w:ascii="Times New Roman" w:hAnsi="Times New Roman" w:cs="Times New Roman"/>
                <w:color w:val="000000"/>
                <w:sz w:val="20"/>
                <w:szCs w:val="20"/>
              </w:rPr>
              <w:t>Должность</w:t>
            </w:r>
          </w:p>
        </w:tc>
        <w:tc>
          <w:tcPr>
            <w:tcW w:w="2410" w:type="dxa"/>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Фамилия, имя, отчество (при его наличии) кандидата</w:t>
            </w:r>
          </w:p>
        </w:tc>
        <w:tc>
          <w:tcPr>
            <w:tcW w:w="1843" w:type="dxa"/>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Место, дата и время проведения собеседования</w:t>
            </w:r>
          </w:p>
        </w:tc>
        <w:tc>
          <w:tcPr>
            <w:tcW w:w="1559" w:type="dxa"/>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Место, дата и время проведения эссе</w:t>
            </w:r>
          </w:p>
        </w:tc>
      </w:tr>
      <w:tr w:rsidR="0095413B" w:rsidRPr="00D14985" w:rsidTr="0083376A">
        <w:trPr>
          <w:trHeight w:val="246"/>
        </w:trPr>
        <w:tc>
          <w:tcPr>
            <w:tcW w:w="559" w:type="dxa"/>
            <w:vMerge w:val="restart"/>
            <w:tcMar>
              <w:top w:w="15" w:type="dxa"/>
              <w:left w:w="15" w:type="dxa"/>
              <w:bottom w:w="15" w:type="dxa"/>
              <w:right w:w="15" w:type="dxa"/>
            </w:tcMar>
            <w:vAlign w:val="center"/>
          </w:tcPr>
          <w:p w:rsidR="0095413B" w:rsidRPr="00D14985" w:rsidRDefault="0095413B" w:rsidP="006845D8">
            <w:pPr>
              <w:spacing w:after="20"/>
              <w:ind w:left="20"/>
              <w:jc w:val="center"/>
              <w:rPr>
                <w:rFonts w:ascii="Times New Roman" w:hAnsi="Times New Roman" w:cs="Times New Roman"/>
                <w:color w:val="000000"/>
                <w:lang w:val="kk-KZ"/>
              </w:rPr>
            </w:pPr>
            <w:r w:rsidRPr="00D14985">
              <w:rPr>
                <w:rFonts w:ascii="Times New Roman" w:hAnsi="Times New Roman" w:cs="Times New Roman"/>
                <w:color w:val="000000"/>
                <w:lang w:val="kk-KZ"/>
              </w:rPr>
              <w:t>1</w:t>
            </w:r>
          </w:p>
        </w:tc>
        <w:tc>
          <w:tcPr>
            <w:tcW w:w="4140" w:type="dxa"/>
            <w:vMerge w:val="restart"/>
            <w:tcMar>
              <w:top w:w="15" w:type="dxa"/>
              <w:left w:w="15" w:type="dxa"/>
              <w:bottom w:w="15" w:type="dxa"/>
              <w:right w:w="15" w:type="dxa"/>
            </w:tcMar>
          </w:tcPr>
          <w:p w:rsidR="0095413B" w:rsidRPr="00A027A3" w:rsidRDefault="0095413B" w:rsidP="006845D8">
            <w:pPr>
              <w:pStyle w:val="a4"/>
              <w:widowControl w:val="0"/>
              <w:tabs>
                <w:tab w:val="left" w:pos="993"/>
              </w:tabs>
              <w:ind w:left="158" w:hanging="158"/>
              <w:jc w:val="both"/>
              <w:rPr>
                <w:rFonts w:ascii="Times New Roman" w:hAnsi="Times New Roman" w:cs="Times New Roman"/>
                <w:sz w:val="24"/>
                <w:szCs w:val="24"/>
                <w:lang w:val="kk-KZ"/>
              </w:rPr>
            </w:pPr>
            <w:r w:rsidRPr="00A027A3">
              <w:rPr>
                <w:rFonts w:ascii="Times New Roman" w:hAnsi="Times New Roman" w:cs="Times New Roman"/>
                <w:bCs/>
                <w:sz w:val="24"/>
                <w:szCs w:val="24"/>
                <w:lang w:val="kk-KZ"/>
              </w:rPr>
              <w:t xml:space="preserve">   Заместитель руководителя Управления государственных доходов по  району «Байконыр» ДГД по г.Астане, функциональный блок «А», категория С-R-2, 1 единица </w:t>
            </w:r>
          </w:p>
        </w:tc>
        <w:tc>
          <w:tcPr>
            <w:tcW w:w="2410" w:type="dxa"/>
            <w:tcMar>
              <w:top w:w="15" w:type="dxa"/>
              <w:left w:w="15" w:type="dxa"/>
              <w:bottom w:w="15" w:type="dxa"/>
              <w:right w:w="15" w:type="dxa"/>
            </w:tcMar>
            <w:vAlign w:val="center"/>
          </w:tcPr>
          <w:p w:rsidR="0083376A" w:rsidRDefault="0095413B" w:rsidP="006845D8">
            <w:pPr>
              <w:spacing w:after="20"/>
              <w:jc w:val="center"/>
              <w:rPr>
                <w:rFonts w:ascii="Times New Roman" w:hAnsi="Times New Roman" w:cs="Times New Roman"/>
                <w:lang w:val="kk-KZ"/>
              </w:rPr>
            </w:pPr>
            <w:r w:rsidRPr="003E2830">
              <w:rPr>
                <w:rFonts w:ascii="Times New Roman" w:hAnsi="Times New Roman" w:cs="Times New Roman"/>
                <w:lang w:val="kk-KZ"/>
              </w:rPr>
              <w:t xml:space="preserve">Сейдулла </w:t>
            </w:r>
          </w:p>
          <w:p w:rsidR="0083376A" w:rsidRDefault="0095413B" w:rsidP="006845D8">
            <w:pPr>
              <w:spacing w:after="20"/>
              <w:jc w:val="center"/>
              <w:rPr>
                <w:rFonts w:ascii="Times New Roman" w:hAnsi="Times New Roman" w:cs="Times New Roman"/>
                <w:lang w:val="kk-KZ"/>
              </w:rPr>
            </w:pPr>
            <w:r w:rsidRPr="003E2830">
              <w:rPr>
                <w:rFonts w:ascii="Times New Roman" w:hAnsi="Times New Roman" w:cs="Times New Roman"/>
                <w:lang w:val="kk-KZ"/>
              </w:rPr>
              <w:t>Нұрлыбек</w:t>
            </w:r>
          </w:p>
          <w:p w:rsidR="0095413B" w:rsidRPr="003E2830" w:rsidRDefault="0095413B" w:rsidP="006845D8">
            <w:pPr>
              <w:spacing w:after="20"/>
              <w:jc w:val="center"/>
              <w:rPr>
                <w:rFonts w:ascii="Times New Roman" w:hAnsi="Times New Roman" w:cs="Times New Roman"/>
                <w:lang w:val="kk-KZ"/>
              </w:rPr>
            </w:pPr>
            <w:r w:rsidRPr="003E2830">
              <w:rPr>
                <w:rFonts w:ascii="Times New Roman" w:hAnsi="Times New Roman" w:cs="Times New Roman"/>
                <w:lang w:val="kk-KZ"/>
              </w:rPr>
              <w:t xml:space="preserve"> Талғатұлы </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95413B"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95413B" w:rsidRPr="00D14985" w:rsidRDefault="0095413B" w:rsidP="006845D8">
            <w:pPr>
              <w:rPr>
                <w:rFonts w:ascii="Times New Roman" w:hAnsi="Times New Roman" w:cs="Times New Roman"/>
                <w:lang w:val="kk-KZ"/>
              </w:rPr>
            </w:pPr>
          </w:p>
        </w:tc>
      </w:tr>
      <w:tr w:rsidR="00A3777C" w:rsidRPr="00D14985" w:rsidTr="0083376A">
        <w:trPr>
          <w:trHeight w:val="374"/>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vAlign w:val="center"/>
          </w:tcPr>
          <w:p w:rsidR="0083376A" w:rsidRDefault="00A3777C" w:rsidP="00A3777C">
            <w:pPr>
              <w:spacing w:after="20"/>
              <w:jc w:val="center"/>
              <w:rPr>
                <w:rFonts w:ascii="Times New Roman" w:hAnsi="Times New Roman" w:cs="Times New Roman"/>
                <w:lang w:val="kk-KZ"/>
              </w:rPr>
            </w:pPr>
            <w:r w:rsidRPr="003E2830">
              <w:rPr>
                <w:rFonts w:ascii="Times New Roman" w:hAnsi="Times New Roman" w:cs="Times New Roman"/>
                <w:lang w:val="kk-KZ"/>
              </w:rPr>
              <w:t xml:space="preserve">Алимкожаев </w:t>
            </w:r>
          </w:p>
          <w:p w:rsidR="0083376A" w:rsidRDefault="00A3777C" w:rsidP="00A3777C">
            <w:pPr>
              <w:spacing w:after="20"/>
              <w:jc w:val="center"/>
              <w:rPr>
                <w:rFonts w:ascii="Times New Roman" w:hAnsi="Times New Roman" w:cs="Times New Roman"/>
                <w:lang w:val="kk-KZ"/>
              </w:rPr>
            </w:pPr>
            <w:r w:rsidRPr="003E2830">
              <w:rPr>
                <w:rFonts w:ascii="Times New Roman" w:hAnsi="Times New Roman" w:cs="Times New Roman"/>
                <w:lang w:val="kk-KZ"/>
              </w:rPr>
              <w:t>Данияр</w:t>
            </w:r>
          </w:p>
          <w:p w:rsidR="00A3777C" w:rsidRPr="003E2830" w:rsidRDefault="00A3777C" w:rsidP="00A3777C">
            <w:pPr>
              <w:spacing w:after="20"/>
              <w:jc w:val="center"/>
              <w:rPr>
                <w:rFonts w:ascii="Times New Roman" w:hAnsi="Times New Roman" w:cs="Times New Roman"/>
              </w:rPr>
            </w:pPr>
            <w:r w:rsidRPr="003E2830">
              <w:rPr>
                <w:rFonts w:ascii="Times New Roman" w:hAnsi="Times New Roman" w:cs="Times New Roman"/>
                <w:lang w:val="kk-KZ"/>
              </w:rPr>
              <w:t xml:space="preserve"> Маратканович</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236"/>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vAlign w:val="center"/>
          </w:tcPr>
          <w:p w:rsidR="00A3777C" w:rsidRPr="003E2830" w:rsidRDefault="00A3777C" w:rsidP="00A3777C">
            <w:pPr>
              <w:spacing w:after="20"/>
              <w:jc w:val="center"/>
              <w:rPr>
                <w:rFonts w:ascii="Times New Roman" w:hAnsi="Times New Roman" w:cs="Times New Roman"/>
                <w:lang w:val="kk-KZ"/>
              </w:rPr>
            </w:pPr>
            <w:r w:rsidRPr="003E2830">
              <w:rPr>
                <w:rFonts w:ascii="Times New Roman" w:hAnsi="Times New Roman" w:cs="Times New Roman"/>
                <w:lang w:val="kk-KZ"/>
              </w:rPr>
              <w:t>Уалихан Абай Сеилханулы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444"/>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vAlign w:val="center"/>
          </w:tcPr>
          <w:p w:rsidR="00A3777C" w:rsidRDefault="00A3777C" w:rsidP="00A3777C">
            <w:pPr>
              <w:spacing w:after="20"/>
              <w:ind w:left="-101"/>
              <w:jc w:val="center"/>
              <w:rPr>
                <w:rFonts w:ascii="Times New Roman" w:hAnsi="Times New Roman" w:cs="Times New Roman"/>
                <w:lang w:val="kk-KZ"/>
              </w:rPr>
            </w:pPr>
            <w:r w:rsidRPr="003E2830">
              <w:rPr>
                <w:rFonts w:ascii="Times New Roman" w:hAnsi="Times New Roman" w:cs="Times New Roman"/>
                <w:lang w:val="kk-KZ"/>
              </w:rPr>
              <w:t>Халелов</w:t>
            </w:r>
            <w:r>
              <w:rPr>
                <w:rFonts w:ascii="Times New Roman" w:hAnsi="Times New Roman" w:cs="Times New Roman"/>
                <w:lang w:val="kk-KZ"/>
              </w:rPr>
              <w:t xml:space="preserve"> </w:t>
            </w:r>
            <w:r w:rsidRPr="003E2830">
              <w:rPr>
                <w:rFonts w:ascii="Times New Roman" w:hAnsi="Times New Roman" w:cs="Times New Roman"/>
                <w:lang w:val="kk-KZ"/>
              </w:rPr>
              <w:t xml:space="preserve"> Нурбол</w:t>
            </w:r>
          </w:p>
          <w:p w:rsidR="00A3777C" w:rsidRPr="003E2830" w:rsidRDefault="00A3777C" w:rsidP="00A3777C">
            <w:pPr>
              <w:spacing w:after="20"/>
              <w:ind w:left="-243" w:right="-247"/>
              <w:jc w:val="center"/>
              <w:rPr>
                <w:rFonts w:ascii="Times New Roman" w:hAnsi="Times New Roman" w:cs="Times New Roman"/>
                <w:lang w:val="kk-KZ"/>
              </w:rPr>
            </w:pPr>
            <w:r w:rsidRPr="003E2830">
              <w:rPr>
                <w:rFonts w:ascii="Times New Roman" w:hAnsi="Times New Roman" w:cs="Times New Roman"/>
                <w:lang w:val="kk-KZ"/>
              </w:rPr>
              <w:t xml:space="preserve"> Ермухамбетович</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160"/>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tcPr>
          <w:p w:rsidR="0083376A" w:rsidRDefault="00A3777C" w:rsidP="00A3777C">
            <w:pPr>
              <w:jc w:val="center"/>
              <w:rPr>
                <w:rFonts w:ascii="Times New Roman" w:hAnsi="Times New Roman" w:cs="Times New Roman"/>
              </w:rPr>
            </w:pPr>
            <w:r w:rsidRPr="003E2830">
              <w:rPr>
                <w:rFonts w:ascii="Times New Roman" w:hAnsi="Times New Roman" w:cs="Times New Roman"/>
              </w:rPr>
              <w:t>Рахимгалиев</w:t>
            </w:r>
          </w:p>
          <w:p w:rsidR="0083376A" w:rsidRDefault="00A3777C" w:rsidP="00A3777C">
            <w:pPr>
              <w:jc w:val="center"/>
              <w:rPr>
                <w:rFonts w:ascii="Times New Roman" w:hAnsi="Times New Roman" w:cs="Times New Roman"/>
              </w:rPr>
            </w:pPr>
            <w:r w:rsidRPr="003E2830">
              <w:rPr>
                <w:rFonts w:ascii="Times New Roman" w:hAnsi="Times New Roman" w:cs="Times New Roman"/>
              </w:rPr>
              <w:t xml:space="preserve"> Джанибек </w:t>
            </w:r>
          </w:p>
          <w:p w:rsidR="00A3777C" w:rsidRPr="003E2830" w:rsidRDefault="00A3777C" w:rsidP="00A3777C">
            <w:pPr>
              <w:jc w:val="center"/>
              <w:rPr>
                <w:rFonts w:ascii="Times New Roman" w:hAnsi="Times New Roman" w:cs="Times New Roman"/>
              </w:rPr>
            </w:pPr>
            <w:r w:rsidRPr="003E2830">
              <w:rPr>
                <w:rFonts w:ascii="Times New Roman" w:hAnsi="Times New Roman" w:cs="Times New Roman"/>
              </w:rPr>
              <w:t>Рымтаевич</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252"/>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pStyle w:val="a4"/>
              <w:widowControl w:val="0"/>
              <w:tabs>
                <w:tab w:val="left" w:pos="993"/>
              </w:tabs>
              <w:ind w:left="0"/>
              <w:jc w:val="both"/>
              <w:rPr>
                <w:rFonts w:ascii="Times New Roman" w:hAnsi="Times New Roman" w:cs="Times New Roman"/>
                <w:bCs/>
                <w:sz w:val="24"/>
                <w:szCs w:val="24"/>
                <w:lang w:val="kk-KZ"/>
              </w:rPr>
            </w:pPr>
          </w:p>
        </w:tc>
        <w:tc>
          <w:tcPr>
            <w:tcW w:w="2410" w:type="dxa"/>
            <w:shd w:val="clear" w:color="auto" w:fill="auto"/>
            <w:tcMar>
              <w:top w:w="15" w:type="dxa"/>
              <w:left w:w="15" w:type="dxa"/>
              <w:bottom w:w="15" w:type="dxa"/>
              <w:right w:w="15" w:type="dxa"/>
            </w:tcMar>
            <w:vAlign w:val="center"/>
          </w:tcPr>
          <w:p w:rsidR="0083376A" w:rsidRDefault="00A3777C" w:rsidP="00A3777C">
            <w:pPr>
              <w:spacing w:after="20"/>
              <w:jc w:val="center"/>
              <w:rPr>
                <w:rFonts w:ascii="Times New Roman" w:eastAsia="Calibri" w:hAnsi="Times New Roman" w:cs="Times New Roman"/>
                <w:lang w:val="kk-KZ"/>
              </w:rPr>
            </w:pPr>
            <w:r w:rsidRPr="003E2830">
              <w:rPr>
                <w:rFonts w:ascii="Times New Roman" w:eastAsia="Calibri" w:hAnsi="Times New Roman" w:cs="Times New Roman"/>
                <w:lang w:val="kk-KZ"/>
              </w:rPr>
              <w:t>Жайлауов</w:t>
            </w:r>
          </w:p>
          <w:p w:rsidR="0083376A" w:rsidRDefault="00A3777C" w:rsidP="00A3777C">
            <w:pPr>
              <w:spacing w:after="20"/>
              <w:jc w:val="center"/>
              <w:rPr>
                <w:rFonts w:ascii="Times New Roman" w:eastAsia="Calibri" w:hAnsi="Times New Roman" w:cs="Times New Roman"/>
                <w:lang w:val="kk-KZ"/>
              </w:rPr>
            </w:pPr>
            <w:r w:rsidRPr="003E2830">
              <w:rPr>
                <w:rFonts w:ascii="Times New Roman" w:eastAsia="Calibri" w:hAnsi="Times New Roman" w:cs="Times New Roman"/>
                <w:lang w:val="kk-KZ"/>
              </w:rPr>
              <w:t xml:space="preserve"> Ерлен</w:t>
            </w:r>
          </w:p>
          <w:p w:rsidR="00A3777C" w:rsidRPr="003E2830" w:rsidRDefault="00A3777C" w:rsidP="00A3777C">
            <w:pPr>
              <w:spacing w:after="20"/>
              <w:jc w:val="center"/>
              <w:rPr>
                <w:rFonts w:ascii="Times New Roman" w:eastAsia="Calibri" w:hAnsi="Times New Roman" w:cs="Times New Roman"/>
                <w:lang w:val="kk-KZ"/>
              </w:rPr>
            </w:pPr>
            <w:r w:rsidRPr="003E2830">
              <w:rPr>
                <w:rFonts w:ascii="Times New Roman" w:eastAsia="Calibri" w:hAnsi="Times New Roman" w:cs="Times New Roman"/>
                <w:lang w:val="kk-KZ"/>
              </w:rPr>
              <w:t xml:space="preserve"> Сакенович</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140" w:type="dxa"/>
            <w:tcMar>
              <w:top w:w="15" w:type="dxa"/>
              <w:left w:w="15" w:type="dxa"/>
              <w:bottom w:w="15" w:type="dxa"/>
              <w:right w:w="15" w:type="dxa"/>
            </w:tcMar>
          </w:tcPr>
          <w:p w:rsidR="00A3777C" w:rsidRPr="00A027A3" w:rsidRDefault="00A3777C" w:rsidP="00A3777C">
            <w:pPr>
              <w:ind w:left="158" w:right="127" w:hanging="15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027A3">
              <w:rPr>
                <w:rFonts w:ascii="Times New Roman" w:hAnsi="Times New Roman" w:cs="Times New Roman"/>
                <w:sz w:val="24"/>
                <w:szCs w:val="24"/>
                <w:lang w:val="kk-KZ"/>
              </w:rPr>
              <w:t xml:space="preserve">Главный специалист (на период отпуска по уходу за ребенком основного работника Каировой А.С. </w:t>
            </w:r>
            <w:r w:rsidRPr="00A027A3">
              <w:rPr>
                <w:rFonts w:ascii="Times New Roman" w:hAnsi="Times New Roman" w:cs="Times New Roman"/>
                <w:sz w:val="24"/>
                <w:szCs w:val="24"/>
                <w:lang w:val="kk-KZ"/>
              </w:rPr>
              <w:lastRenderedPageBreak/>
              <w:t>до 11.11.2025 года) Управления налогообложения нерезидентов ДГД по г.Астане КГД МФ РК, функциональный блок «А», категория С-О-5, 1 единица;</w:t>
            </w:r>
          </w:p>
        </w:tc>
        <w:tc>
          <w:tcPr>
            <w:tcW w:w="2410" w:type="dxa"/>
            <w:tcMar>
              <w:top w:w="15" w:type="dxa"/>
              <w:left w:w="15" w:type="dxa"/>
              <w:bottom w:w="15" w:type="dxa"/>
              <w:right w:w="15" w:type="dxa"/>
            </w:tcMar>
            <w:vAlign w:val="center"/>
          </w:tcPr>
          <w:p w:rsidR="00A3777C" w:rsidRPr="007779D0" w:rsidRDefault="00A3777C" w:rsidP="00A3777C">
            <w:pPr>
              <w:spacing w:after="20"/>
              <w:jc w:val="center"/>
              <w:rPr>
                <w:rFonts w:ascii="Times New Roman" w:hAnsi="Times New Roman" w:cs="Times New Roman"/>
                <w:color w:val="000000"/>
                <w:sz w:val="24"/>
                <w:szCs w:val="24"/>
                <w:lang w:val="en-US"/>
              </w:rPr>
            </w:pPr>
            <w:r w:rsidRPr="002A320C">
              <w:rPr>
                <w:rFonts w:ascii="Times New Roman" w:eastAsia="Calibri" w:hAnsi="Times New Roman" w:cs="Times New Roman"/>
                <w:sz w:val="24"/>
                <w:szCs w:val="24"/>
                <w:lang w:val="kk-KZ"/>
              </w:rPr>
              <w:lastRenderedPageBreak/>
              <w:t>Құбұғұл Сәуле Есенғалиқызы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lastRenderedPageBreak/>
              <w:t>14.06.2023 г. в 11.00 часов</w:t>
            </w:r>
          </w:p>
        </w:tc>
        <w:tc>
          <w:tcPr>
            <w:tcW w:w="1559" w:type="dxa"/>
            <w:tcMar>
              <w:top w:w="15" w:type="dxa"/>
              <w:left w:w="15" w:type="dxa"/>
              <w:bottom w:w="15" w:type="dxa"/>
              <w:right w:w="15" w:type="dxa"/>
            </w:tcMar>
            <w:vAlign w:val="center"/>
          </w:tcPr>
          <w:p w:rsidR="00A3777C" w:rsidRDefault="00A3777C" w:rsidP="00A3777C">
            <w:pPr>
              <w:rPr>
                <w:rFonts w:ascii="Times New Roman" w:hAnsi="Times New Roman" w:cs="Times New Roman"/>
                <w:lang w:val="kk-KZ"/>
              </w:rPr>
            </w:pPr>
          </w:p>
          <w:p w:rsidR="00A3777C" w:rsidRDefault="00A3777C" w:rsidP="00A3777C">
            <w:pPr>
              <w:rPr>
                <w:rFonts w:ascii="Times New Roman" w:hAnsi="Times New Roman" w:cs="Times New Roman"/>
                <w:lang w:val="kk-KZ"/>
              </w:rPr>
            </w:pPr>
          </w:p>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vMerge w:val="restart"/>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lastRenderedPageBreak/>
              <w:t>3</w:t>
            </w:r>
          </w:p>
        </w:tc>
        <w:tc>
          <w:tcPr>
            <w:tcW w:w="4140" w:type="dxa"/>
            <w:vMerge w:val="restart"/>
            <w:tcMar>
              <w:top w:w="15" w:type="dxa"/>
              <w:left w:w="15" w:type="dxa"/>
              <w:bottom w:w="15" w:type="dxa"/>
              <w:right w:w="15" w:type="dxa"/>
            </w:tcMar>
          </w:tcPr>
          <w:p w:rsidR="00A3777C" w:rsidRPr="00A027A3" w:rsidRDefault="00A3777C" w:rsidP="00A3777C">
            <w:pPr>
              <w:ind w:left="158" w:right="127" w:hanging="15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027A3">
              <w:rPr>
                <w:rFonts w:ascii="Times New Roman" w:hAnsi="Times New Roman" w:cs="Times New Roman"/>
                <w:sz w:val="24"/>
                <w:szCs w:val="24"/>
                <w:lang w:val="kk-KZ"/>
              </w:rPr>
              <w:t>Главный специалист (на период отпуска по уходу за ребенком основного работника Сыздыковой М.А. до 16.05.2026 года) отдела по работе с уполномоченными органами Управления непроизводственных платежей ДГД по г.Астане КГД МФ РК, функциональный блок «А», категория С-О-5, 1 единица;</w:t>
            </w:r>
          </w:p>
        </w:tc>
        <w:tc>
          <w:tcPr>
            <w:tcW w:w="2410" w:type="dxa"/>
            <w:shd w:val="clear" w:color="auto" w:fill="auto"/>
            <w:tcMar>
              <w:top w:w="15" w:type="dxa"/>
              <w:left w:w="15" w:type="dxa"/>
              <w:bottom w:w="15" w:type="dxa"/>
              <w:right w:w="15" w:type="dxa"/>
            </w:tcMar>
            <w:vAlign w:val="center"/>
          </w:tcPr>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Избасканова</w:t>
            </w:r>
          </w:p>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vMerge/>
            <w:tcMar>
              <w:top w:w="15" w:type="dxa"/>
              <w:left w:w="15" w:type="dxa"/>
              <w:bottom w:w="15" w:type="dxa"/>
              <w:right w:w="15" w:type="dxa"/>
            </w:tcMar>
            <w:vAlign w:val="center"/>
          </w:tcPr>
          <w:p w:rsidR="00A3777C"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Default="00A3777C" w:rsidP="00A3777C">
            <w:pPr>
              <w:contextualSpacing/>
              <w:jc w:val="both"/>
              <w:rPr>
                <w:rFonts w:ascii="Times New Roman" w:hAnsi="Times New Roman" w:cs="Times New Roman"/>
                <w:sz w:val="24"/>
                <w:szCs w:val="24"/>
                <w:lang w:val="kk-KZ"/>
              </w:rPr>
            </w:pPr>
          </w:p>
        </w:tc>
        <w:tc>
          <w:tcPr>
            <w:tcW w:w="2410" w:type="dxa"/>
            <w:shd w:val="clear" w:color="auto" w:fill="auto"/>
            <w:tcMar>
              <w:top w:w="15" w:type="dxa"/>
              <w:left w:w="15" w:type="dxa"/>
              <w:bottom w:w="15" w:type="dxa"/>
              <w:right w:w="15" w:type="dxa"/>
            </w:tcMar>
            <w:vAlign w:val="center"/>
          </w:tcPr>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263"/>
        </w:trPr>
        <w:tc>
          <w:tcPr>
            <w:tcW w:w="559" w:type="dxa"/>
            <w:vMerge w:val="restart"/>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4</w:t>
            </w:r>
          </w:p>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val="restart"/>
            <w:tcMar>
              <w:top w:w="15" w:type="dxa"/>
              <w:left w:w="15" w:type="dxa"/>
              <w:bottom w:w="15" w:type="dxa"/>
              <w:right w:w="15" w:type="dxa"/>
            </w:tcMar>
          </w:tcPr>
          <w:p w:rsidR="00A3777C" w:rsidRPr="00A027A3" w:rsidRDefault="00A3777C" w:rsidP="00A3777C">
            <w:pPr>
              <w:ind w:left="16" w:right="127" w:firstLine="142"/>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027A3">
              <w:rPr>
                <w:rFonts w:ascii="Times New Roman" w:hAnsi="Times New Roman" w:cs="Times New Roman"/>
                <w:sz w:val="24"/>
                <w:szCs w:val="24"/>
                <w:lang w:val="kk-KZ"/>
              </w:rPr>
              <w:t>Главный специалист (на период отпуска по уходу за ребенком основного работника Мукиной Г.К. до 31.03.2026 года) отдела администрирования физических лиц и всеобщего декларирования Управления непроизводственных платежей ДГД по г.Астане КГД МФ РК, функциональный блок «А», категория С-О-5, 1 единица;</w:t>
            </w:r>
          </w:p>
        </w:tc>
        <w:tc>
          <w:tcPr>
            <w:tcW w:w="2410" w:type="dxa"/>
            <w:shd w:val="clear" w:color="auto" w:fill="auto"/>
            <w:tcMar>
              <w:top w:w="15" w:type="dxa"/>
              <w:left w:w="15" w:type="dxa"/>
              <w:bottom w:w="15" w:type="dxa"/>
              <w:right w:w="15" w:type="dxa"/>
            </w:tcMar>
            <w:vAlign w:val="center"/>
          </w:tcPr>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Избасканова</w:t>
            </w:r>
          </w:p>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410" w:type="dxa"/>
            <w:shd w:val="clear" w:color="auto" w:fill="auto"/>
            <w:tcMar>
              <w:top w:w="15" w:type="dxa"/>
              <w:left w:w="15" w:type="dxa"/>
              <w:bottom w:w="15" w:type="dxa"/>
              <w:right w:w="15" w:type="dxa"/>
            </w:tcMar>
            <w:vAlign w:val="center"/>
          </w:tcPr>
          <w:p w:rsidR="00A3777C" w:rsidRPr="002A320C" w:rsidRDefault="00A3777C" w:rsidP="00A3777C">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442"/>
        </w:trPr>
        <w:tc>
          <w:tcPr>
            <w:tcW w:w="559" w:type="dxa"/>
            <w:vMerge/>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A3777C" w:rsidRPr="00A027A3" w:rsidRDefault="00A3777C" w:rsidP="00A3777C">
            <w:pPr>
              <w:contextualSpacing/>
              <w:jc w:val="both"/>
              <w:rPr>
                <w:rFonts w:ascii="Times New Roman" w:hAnsi="Times New Roman" w:cs="Times New Roman"/>
                <w:sz w:val="24"/>
                <w:szCs w:val="24"/>
                <w:lang w:val="kk-KZ"/>
              </w:rPr>
            </w:pPr>
          </w:p>
        </w:tc>
        <w:tc>
          <w:tcPr>
            <w:tcW w:w="2410" w:type="dxa"/>
            <w:tcMar>
              <w:top w:w="15" w:type="dxa"/>
              <w:left w:w="15" w:type="dxa"/>
              <w:bottom w:w="15" w:type="dxa"/>
              <w:right w:w="15" w:type="dxa"/>
            </w:tcMar>
          </w:tcPr>
          <w:p w:rsidR="00A3777C" w:rsidRPr="00240A9B" w:rsidRDefault="00A3777C" w:rsidP="00A3777C">
            <w:pPr>
              <w:jc w:val="center"/>
              <w:rPr>
                <w:rFonts w:ascii="Times New Roman" w:hAnsi="Times New Roman" w:cs="Times New Roman"/>
                <w:lang w:val="kk-KZ"/>
              </w:rPr>
            </w:pPr>
            <w:r w:rsidRPr="00235B9E">
              <w:rPr>
                <w:rFonts w:ascii="Times New Roman" w:eastAsia="Calibri" w:hAnsi="Times New Roman" w:cs="Times New Roman"/>
                <w:sz w:val="24"/>
                <w:szCs w:val="24"/>
                <w:lang w:val="kk-KZ"/>
              </w:rPr>
              <w:t>Сайлауов Ернат Оралханұлы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tcMar>
              <w:top w:w="15" w:type="dxa"/>
              <w:left w:w="15" w:type="dxa"/>
              <w:bottom w:w="15" w:type="dxa"/>
              <w:right w:w="15" w:type="dxa"/>
            </w:tcMar>
            <w:vAlign w:val="center"/>
          </w:tcPr>
          <w:p w:rsidR="00A3777C" w:rsidRPr="00D14985" w:rsidRDefault="00A3777C" w:rsidP="00A3777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140" w:type="dxa"/>
            <w:tcMar>
              <w:top w:w="15" w:type="dxa"/>
              <w:left w:w="15" w:type="dxa"/>
              <w:bottom w:w="15" w:type="dxa"/>
              <w:right w:w="15" w:type="dxa"/>
            </w:tcMar>
          </w:tcPr>
          <w:p w:rsidR="00A3777C" w:rsidRPr="00A027A3" w:rsidRDefault="00A3777C" w:rsidP="00A3777C">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Главный специалист отдела камерального мониторинга №1 Управления камерального мониторинга ДГД по г.Астане КГД МФ РК, функциональный блок «А», категория С-О-5, 1 единица</w:t>
            </w:r>
          </w:p>
        </w:tc>
        <w:tc>
          <w:tcPr>
            <w:tcW w:w="2410" w:type="dxa"/>
            <w:tcMar>
              <w:top w:w="15" w:type="dxa"/>
              <w:left w:w="15" w:type="dxa"/>
              <w:bottom w:w="15" w:type="dxa"/>
              <w:right w:w="15" w:type="dxa"/>
            </w:tcMar>
          </w:tcPr>
          <w:p w:rsidR="00A3777C" w:rsidRPr="007779D0" w:rsidRDefault="00A3777C" w:rsidP="00A3777C">
            <w:pPr>
              <w:jc w:val="center"/>
              <w:rPr>
                <w:rFonts w:ascii="Times New Roman" w:hAnsi="Times New Roman" w:cs="Times New Roman"/>
              </w:rPr>
            </w:pPr>
            <w:r w:rsidRPr="00297B2D">
              <w:rPr>
                <w:rFonts w:ascii="Times New Roman" w:hAnsi="Times New Roman" w:cs="Times New Roman"/>
                <w:lang w:val="kk-KZ"/>
              </w:rPr>
              <w:t>Құбұғұл Сәуле Есенғалиқызы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tcMar>
              <w:top w:w="15" w:type="dxa"/>
              <w:left w:w="15" w:type="dxa"/>
              <w:bottom w:w="15" w:type="dxa"/>
              <w:right w:w="15" w:type="dxa"/>
            </w:tcMar>
            <w:vAlign w:val="center"/>
          </w:tcPr>
          <w:p w:rsidR="00A3777C" w:rsidRDefault="00A3777C" w:rsidP="00A3777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140" w:type="dxa"/>
            <w:tcMar>
              <w:top w:w="15" w:type="dxa"/>
              <w:left w:w="15" w:type="dxa"/>
              <w:bottom w:w="15" w:type="dxa"/>
              <w:right w:w="15" w:type="dxa"/>
            </w:tcMar>
          </w:tcPr>
          <w:p w:rsidR="00A3777C" w:rsidRPr="00A027A3" w:rsidRDefault="00A3777C" w:rsidP="00A3777C">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Главный специалист отдела аудита №1 Управления аудита ДГД по г.Астане КГД МФ РК, функциональный блок «А», категория С-О-5, 1 единица;</w:t>
            </w:r>
          </w:p>
        </w:tc>
        <w:tc>
          <w:tcPr>
            <w:tcW w:w="2410" w:type="dxa"/>
            <w:tcMar>
              <w:top w:w="15" w:type="dxa"/>
              <w:left w:w="15" w:type="dxa"/>
              <w:bottom w:w="15" w:type="dxa"/>
              <w:right w:w="15" w:type="dxa"/>
            </w:tcMar>
            <w:vAlign w:val="center"/>
          </w:tcPr>
          <w:p w:rsidR="00A3777C" w:rsidRDefault="00A3777C" w:rsidP="00A3777C">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Құбұғұл</w:t>
            </w:r>
          </w:p>
          <w:p w:rsidR="00A3777C" w:rsidRPr="00240A9B" w:rsidRDefault="00A3777C" w:rsidP="00A3777C">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 xml:space="preserve"> Сәуле Есенғалиқызы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r w:rsidR="00A3777C" w:rsidRPr="00D14985" w:rsidTr="0083376A">
        <w:trPr>
          <w:trHeight w:val="791"/>
        </w:trPr>
        <w:tc>
          <w:tcPr>
            <w:tcW w:w="559" w:type="dxa"/>
            <w:tcMar>
              <w:top w:w="15" w:type="dxa"/>
              <w:left w:w="15" w:type="dxa"/>
              <w:bottom w:w="15" w:type="dxa"/>
              <w:right w:w="15" w:type="dxa"/>
            </w:tcMar>
            <w:vAlign w:val="center"/>
          </w:tcPr>
          <w:p w:rsidR="00A3777C" w:rsidRDefault="00A3777C" w:rsidP="00A3777C">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4140" w:type="dxa"/>
            <w:tcMar>
              <w:top w:w="15" w:type="dxa"/>
              <w:left w:w="15" w:type="dxa"/>
              <w:bottom w:w="15" w:type="dxa"/>
              <w:right w:w="15" w:type="dxa"/>
            </w:tcMar>
          </w:tcPr>
          <w:p w:rsidR="00A3777C" w:rsidRPr="00A027A3" w:rsidRDefault="00A3777C" w:rsidP="00A3777C">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Главный специалист отдела аудита №4 Управления аудита ДГД по г.Астане КГД МФ РК, функциональный блок </w:t>
            </w:r>
            <w:r w:rsidRPr="00A027A3">
              <w:rPr>
                <w:rFonts w:ascii="Times New Roman" w:hAnsi="Times New Roman" w:cs="Times New Roman"/>
                <w:sz w:val="24"/>
                <w:szCs w:val="24"/>
                <w:lang w:val="kk-KZ"/>
              </w:rPr>
              <w:lastRenderedPageBreak/>
              <w:t>«А», категория С-О-5, 2 единица.</w:t>
            </w:r>
          </w:p>
        </w:tc>
        <w:tc>
          <w:tcPr>
            <w:tcW w:w="2410" w:type="dxa"/>
            <w:shd w:val="clear" w:color="auto" w:fill="auto"/>
            <w:tcMar>
              <w:top w:w="15" w:type="dxa"/>
              <w:left w:w="15" w:type="dxa"/>
              <w:bottom w:w="15" w:type="dxa"/>
              <w:right w:w="15" w:type="dxa"/>
            </w:tcMar>
            <w:vAlign w:val="center"/>
          </w:tcPr>
          <w:p w:rsidR="00A3777C" w:rsidRDefault="00A3777C" w:rsidP="00A3777C">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lastRenderedPageBreak/>
              <w:t>Қалыбай</w:t>
            </w:r>
          </w:p>
          <w:p w:rsidR="00A3777C" w:rsidRDefault="00A3777C" w:rsidP="00A3777C">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 xml:space="preserve"> Ердәулет </w:t>
            </w:r>
          </w:p>
          <w:p w:rsidR="00A3777C" w:rsidRPr="00297B2D" w:rsidRDefault="00A3777C" w:rsidP="00A3777C">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Оңғарұлы</w:t>
            </w:r>
          </w:p>
        </w:tc>
        <w:tc>
          <w:tcPr>
            <w:tcW w:w="1843" w:type="dxa"/>
            <w:tcMar>
              <w:top w:w="15" w:type="dxa"/>
              <w:left w:w="15" w:type="dxa"/>
              <w:bottom w:w="15" w:type="dxa"/>
              <w:right w:w="15" w:type="dxa"/>
            </w:tcMar>
            <w:vAlign w:val="center"/>
          </w:tcPr>
          <w:p w:rsidR="00A3777C" w:rsidRPr="00A3777C"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t>г.Астана, пр. Республики 52, актовый зал.</w:t>
            </w:r>
          </w:p>
          <w:p w:rsidR="00A3777C" w:rsidRPr="00ED29F1" w:rsidRDefault="00A3777C" w:rsidP="00A3777C">
            <w:pPr>
              <w:spacing w:after="20"/>
              <w:ind w:left="20"/>
              <w:jc w:val="center"/>
              <w:rPr>
                <w:rFonts w:ascii="Times New Roman" w:hAnsi="Times New Roman" w:cs="Times New Roman"/>
                <w:color w:val="000000"/>
                <w:sz w:val="24"/>
                <w:szCs w:val="24"/>
                <w:lang w:val="kk-KZ"/>
              </w:rPr>
            </w:pPr>
            <w:r w:rsidRPr="00A3777C">
              <w:rPr>
                <w:rFonts w:ascii="Times New Roman" w:hAnsi="Times New Roman" w:cs="Times New Roman"/>
                <w:color w:val="000000"/>
                <w:sz w:val="24"/>
                <w:szCs w:val="24"/>
                <w:lang w:val="kk-KZ"/>
              </w:rPr>
              <w:lastRenderedPageBreak/>
              <w:t>14.06.2023 г. в 11.00 часов</w:t>
            </w:r>
          </w:p>
        </w:tc>
        <w:tc>
          <w:tcPr>
            <w:tcW w:w="1559" w:type="dxa"/>
            <w:tcMar>
              <w:top w:w="15" w:type="dxa"/>
              <w:left w:w="15" w:type="dxa"/>
              <w:bottom w:w="15" w:type="dxa"/>
              <w:right w:w="15" w:type="dxa"/>
            </w:tcMar>
            <w:vAlign w:val="center"/>
          </w:tcPr>
          <w:p w:rsidR="00A3777C" w:rsidRPr="00D14985" w:rsidRDefault="00A3777C" w:rsidP="00A3777C">
            <w:pPr>
              <w:rPr>
                <w:rFonts w:ascii="Times New Roman" w:hAnsi="Times New Roman" w:cs="Times New Roman"/>
                <w:lang w:val="kk-KZ"/>
              </w:rPr>
            </w:pPr>
          </w:p>
        </w:tc>
      </w:tr>
    </w:tbl>
    <w:p w:rsidR="00F658A2" w:rsidRDefault="00F658A2" w:rsidP="00410664">
      <w:pPr>
        <w:spacing w:after="0"/>
        <w:rPr>
          <w:rFonts w:ascii="Times New Roman" w:hAnsi="Times New Roman" w:cs="Times New Roman"/>
          <w:b/>
          <w:color w:val="000000"/>
          <w:lang w:val="kk-KZ"/>
        </w:rPr>
      </w:pPr>
    </w:p>
    <w:bookmarkEnd w:id="3"/>
    <w:p w:rsidR="00F414D9" w:rsidRDefault="00F414D9" w:rsidP="00F414D9">
      <w:pPr>
        <w:spacing w:after="0" w:line="240" w:lineRule="auto"/>
        <w:contextualSpacing/>
        <w:rPr>
          <w:rFonts w:ascii="Times New Roman" w:eastAsia="Times New Roman" w:hAnsi="Times New Roman" w:cs="Times New Roman"/>
          <w:b/>
          <w:bCs/>
          <w:color w:val="000000"/>
          <w:sz w:val="24"/>
          <w:szCs w:val="24"/>
          <w:lang w:val="kk-KZ" w:eastAsia="ru-RU"/>
        </w:rPr>
      </w:pPr>
    </w:p>
    <w:p w:rsidR="002967B6" w:rsidRPr="00F414D9" w:rsidRDefault="00F414D9" w:rsidP="00F414D9">
      <w:pPr>
        <w:spacing w:after="0" w:line="240" w:lineRule="auto"/>
        <w:contextualSpacing/>
        <w:rPr>
          <w:rFonts w:ascii="Times New Roman" w:eastAsia="Times New Roman" w:hAnsi="Times New Roman" w:cs="Times New Roman"/>
          <w:b/>
          <w:bCs/>
          <w:color w:val="000000"/>
          <w:sz w:val="24"/>
          <w:szCs w:val="24"/>
          <w:lang w:val="kk-KZ" w:eastAsia="ru-RU"/>
        </w:rPr>
      </w:pPr>
      <w:r w:rsidRPr="00F414D9">
        <w:rPr>
          <w:rFonts w:ascii="Times New Roman" w:eastAsia="Times New Roman" w:hAnsi="Times New Roman" w:cs="Times New Roman"/>
          <w:b/>
          <w:bCs/>
          <w:color w:val="000000"/>
          <w:sz w:val="24"/>
          <w:szCs w:val="24"/>
          <w:lang w:val="kk-KZ" w:eastAsia="ru-RU"/>
        </w:rPr>
        <w:t>Руководитель УЧР                                                                          Б.Шалабаев</w:t>
      </w: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F414D9" w:rsidRDefault="00F414D9" w:rsidP="0062759F">
      <w:pPr>
        <w:spacing w:after="0" w:line="240" w:lineRule="auto"/>
        <w:contextualSpacing/>
        <w:rPr>
          <w:rFonts w:ascii="Times New Roman" w:hAnsi="Times New Roman" w:cs="Times New Roman"/>
          <w:sz w:val="20"/>
          <w:szCs w:val="20"/>
          <w:lang w:val="kk-KZ"/>
        </w:rPr>
      </w:pPr>
    </w:p>
    <w:p w:rsidR="00A0585C" w:rsidRDefault="00EA7EE2" w:rsidP="0062759F">
      <w:pPr>
        <w:spacing w:after="0" w:line="240" w:lineRule="auto"/>
        <w:contextualSpacing/>
        <w:rPr>
          <w:rFonts w:ascii="Times New Roman" w:hAnsi="Times New Roman" w:cs="Times New Roman"/>
          <w:sz w:val="20"/>
          <w:szCs w:val="20"/>
          <w:lang w:val="kk-KZ"/>
        </w:rPr>
      </w:pPr>
      <w:r w:rsidRPr="00B500A9">
        <w:rPr>
          <w:rFonts w:ascii="Times New Roman" w:hAnsi="Times New Roman" w:cs="Times New Roman"/>
          <w:sz w:val="20"/>
          <w:szCs w:val="20"/>
          <w:lang w:val="kk-KZ"/>
        </w:rPr>
        <w:t xml:space="preserve">Секретарь: </w:t>
      </w:r>
      <w:r w:rsidR="00B500A9" w:rsidRPr="00B500A9">
        <w:rPr>
          <w:rFonts w:ascii="Times New Roman" w:hAnsi="Times New Roman" w:cs="Times New Roman"/>
          <w:sz w:val="20"/>
          <w:szCs w:val="20"/>
          <w:lang w:val="kk-KZ"/>
        </w:rPr>
        <w:t>Нургалиева Т.</w:t>
      </w:r>
    </w:p>
    <w:p w:rsidR="00AC602A" w:rsidRPr="00A0585C" w:rsidRDefault="0062759F" w:rsidP="00A93B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lang w:val="kk-KZ"/>
        </w:rPr>
        <w:t>Тел. 77-31-04</w:t>
      </w:r>
    </w:p>
    <w:sectPr w:rsidR="00AC602A" w:rsidRPr="00A0585C" w:rsidSect="004A15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47" w:rsidRDefault="00801A47" w:rsidP="00F74ABF">
      <w:pPr>
        <w:spacing w:after="0" w:line="240" w:lineRule="auto"/>
      </w:pPr>
      <w:r>
        <w:separator/>
      </w:r>
    </w:p>
  </w:endnote>
  <w:endnote w:type="continuationSeparator" w:id="0">
    <w:p w:rsidR="00801A47" w:rsidRDefault="00801A47" w:rsidP="00F7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47" w:rsidRDefault="00801A47" w:rsidP="00F74ABF">
      <w:pPr>
        <w:spacing w:after="0" w:line="240" w:lineRule="auto"/>
      </w:pPr>
      <w:r>
        <w:separator/>
      </w:r>
    </w:p>
  </w:footnote>
  <w:footnote w:type="continuationSeparator" w:id="0">
    <w:p w:rsidR="00801A47" w:rsidRDefault="00801A47" w:rsidP="00F74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5DE"/>
    <w:multiLevelType w:val="hybridMultilevel"/>
    <w:tmpl w:val="43BACCDE"/>
    <w:lvl w:ilvl="0" w:tplc="7B76C1EE">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492809"/>
    <w:multiLevelType w:val="hybridMultilevel"/>
    <w:tmpl w:val="5E96372A"/>
    <w:lvl w:ilvl="0" w:tplc="7B1440E8">
      <w:start w:val="1"/>
      <w:numFmt w:val="bullet"/>
      <w:lvlText w:val="-"/>
      <w:lvlJc w:val="left"/>
      <w:pPr>
        <w:ind w:left="380" w:hanging="360"/>
      </w:pPr>
      <w:rPr>
        <w:rFonts w:ascii="Times New Roman" w:eastAsiaTheme="minorHAnsi"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2" w15:restartNumberingAfterBreak="0">
    <w:nsid w:val="668F596C"/>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4"/>
  </w:num>
  <w:num w:numId="5">
    <w:abstractNumId w:val="13"/>
  </w:num>
  <w:num w:numId="6">
    <w:abstractNumId w:val="5"/>
  </w:num>
  <w:num w:numId="7">
    <w:abstractNumId w:val="15"/>
  </w:num>
  <w:num w:numId="8">
    <w:abstractNumId w:val="7"/>
  </w:num>
  <w:num w:numId="9">
    <w:abstractNumId w:val="8"/>
  </w:num>
  <w:num w:numId="10">
    <w:abstractNumId w:val="6"/>
  </w:num>
  <w:num w:numId="11">
    <w:abstractNumId w:val="3"/>
  </w:num>
  <w:num w:numId="12">
    <w:abstractNumId w:val="10"/>
  </w:num>
  <w:num w:numId="13">
    <w:abstractNumId w:val="1"/>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2447"/>
    <w:rsid w:val="00002B21"/>
    <w:rsid w:val="00005F9F"/>
    <w:rsid w:val="0001589B"/>
    <w:rsid w:val="000371E1"/>
    <w:rsid w:val="00044293"/>
    <w:rsid w:val="00051E5D"/>
    <w:rsid w:val="0008280E"/>
    <w:rsid w:val="00093F99"/>
    <w:rsid w:val="000A1AE1"/>
    <w:rsid w:val="000C4995"/>
    <w:rsid w:val="000C4E3A"/>
    <w:rsid w:val="000C7363"/>
    <w:rsid w:val="00120C63"/>
    <w:rsid w:val="001241E6"/>
    <w:rsid w:val="00132226"/>
    <w:rsid w:val="001372AD"/>
    <w:rsid w:val="00137DAE"/>
    <w:rsid w:val="00144A8A"/>
    <w:rsid w:val="00164D57"/>
    <w:rsid w:val="0016504A"/>
    <w:rsid w:val="001733A7"/>
    <w:rsid w:val="001A0EF0"/>
    <w:rsid w:val="001B6FEF"/>
    <w:rsid w:val="001C41DC"/>
    <w:rsid w:val="001C5231"/>
    <w:rsid w:val="00204F96"/>
    <w:rsid w:val="0021213A"/>
    <w:rsid w:val="00212350"/>
    <w:rsid w:val="00223F02"/>
    <w:rsid w:val="00231750"/>
    <w:rsid w:val="00234325"/>
    <w:rsid w:val="00235B9E"/>
    <w:rsid w:val="00240A9B"/>
    <w:rsid w:val="00242EC2"/>
    <w:rsid w:val="0024470C"/>
    <w:rsid w:val="002514DB"/>
    <w:rsid w:val="00254097"/>
    <w:rsid w:val="002548D9"/>
    <w:rsid w:val="00283FF7"/>
    <w:rsid w:val="002967B6"/>
    <w:rsid w:val="00297B2D"/>
    <w:rsid w:val="002A0A7D"/>
    <w:rsid w:val="002A320C"/>
    <w:rsid w:val="002B008C"/>
    <w:rsid w:val="002B2914"/>
    <w:rsid w:val="002B2E30"/>
    <w:rsid w:val="002B359B"/>
    <w:rsid w:val="002D601B"/>
    <w:rsid w:val="002E01EE"/>
    <w:rsid w:val="002F235B"/>
    <w:rsid w:val="003068B7"/>
    <w:rsid w:val="0032079D"/>
    <w:rsid w:val="0032687E"/>
    <w:rsid w:val="003362BA"/>
    <w:rsid w:val="003501C1"/>
    <w:rsid w:val="00357E01"/>
    <w:rsid w:val="00364DC8"/>
    <w:rsid w:val="00376503"/>
    <w:rsid w:val="00384A6E"/>
    <w:rsid w:val="003852B7"/>
    <w:rsid w:val="003A528C"/>
    <w:rsid w:val="003C1F61"/>
    <w:rsid w:val="003D1686"/>
    <w:rsid w:val="003D3E65"/>
    <w:rsid w:val="003E1954"/>
    <w:rsid w:val="003E2830"/>
    <w:rsid w:val="003F3DFB"/>
    <w:rsid w:val="003F5A6D"/>
    <w:rsid w:val="00410664"/>
    <w:rsid w:val="004175E0"/>
    <w:rsid w:val="00420314"/>
    <w:rsid w:val="0042645C"/>
    <w:rsid w:val="0043000B"/>
    <w:rsid w:val="00435C79"/>
    <w:rsid w:val="004443E1"/>
    <w:rsid w:val="0045166C"/>
    <w:rsid w:val="004A1514"/>
    <w:rsid w:val="004B37AE"/>
    <w:rsid w:val="004C5BED"/>
    <w:rsid w:val="004D45A1"/>
    <w:rsid w:val="004E38B4"/>
    <w:rsid w:val="004E6FF4"/>
    <w:rsid w:val="00500AD3"/>
    <w:rsid w:val="0051524D"/>
    <w:rsid w:val="0052247D"/>
    <w:rsid w:val="0054129A"/>
    <w:rsid w:val="005419A9"/>
    <w:rsid w:val="00542AFB"/>
    <w:rsid w:val="0054358F"/>
    <w:rsid w:val="00550E31"/>
    <w:rsid w:val="00575803"/>
    <w:rsid w:val="005B2E24"/>
    <w:rsid w:val="005B786E"/>
    <w:rsid w:val="005C0DA4"/>
    <w:rsid w:val="005D22B5"/>
    <w:rsid w:val="00611620"/>
    <w:rsid w:val="00613895"/>
    <w:rsid w:val="0062408E"/>
    <w:rsid w:val="0062759F"/>
    <w:rsid w:val="00633097"/>
    <w:rsid w:val="0064600B"/>
    <w:rsid w:val="0065021D"/>
    <w:rsid w:val="0065336B"/>
    <w:rsid w:val="00655CED"/>
    <w:rsid w:val="00675F54"/>
    <w:rsid w:val="006A38AF"/>
    <w:rsid w:val="006B11CB"/>
    <w:rsid w:val="006B6910"/>
    <w:rsid w:val="00722683"/>
    <w:rsid w:val="007507FD"/>
    <w:rsid w:val="00754ECE"/>
    <w:rsid w:val="007556FA"/>
    <w:rsid w:val="007640D0"/>
    <w:rsid w:val="0076583C"/>
    <w:rsid w:val="00771C86"/>
    <w:rsid w:val="007779D0"/>
    <w:rsid w:val="00780949"/>
    <w:rsid w:val="00787BDB"/>
    <w:rsid w:val="007B304E"/>
    <w:rsid w:val="007E54FB"/>
    <w:rsid w:val="007E6334"/>
    <w:rsid w:val="007F29F8"/>
    <w:rsid w:val="00801A47"/>
    <w:rsid w:val="0083248B"/>
    <w:rsid w:val="0083376A"/>
    <w:rsid w:val="00842881"/>
    <w:rsid w:val="00854144"/>
    <w:rsid w:val="00871D29"/>
    <w:rsid w:val="00884264"/>
    <w:rsid w:val="008A1FFD"/>
    <w:rsid w:val="008B2666"/>
    <w:rsid w:val="008D5587"/>
    <w:rsid w:val="008D5C08"/>
    <w:rsid w:val="008E0E22"/>
    <w:rsid w:val="008F189C"/>
    <w:rsid w:val="0090386A"/>
    <w:rsid w:val="00917EAE"/>
    <w:rsid w:val="009310C4"/>
    <w:rsid w:val="00941098"/>
    <w:rsid w:val="0095413B"/>
    <w:rsid w:val="00973224"/>
    <w:rsid w:val="00974EB0"/>
    <w:rsid w:val="009863DB"/>
    <w:rsid w:val="009B2DEA"/>
    <w:rsid w:val="009B4440"/>
    <w:rsid w:val="009C59D3"/>
    <w:rsid w:val="009F17AF"/>
    <w:rsid w:val="009F1CE7"/>
    <w:rsid w:val="00A00022"/>
    <w:rsid w:val="00A027A3"/>
    <w:rsid w:val="00A0585C"/>
    <w:rsid w:val="00A142AA"/>
    <w:rsid w:val="00A35746"/>
    <w:rsid w:val="00A3777C"/>
    <w:rsid w:val="00A54EDD"/>
    <w:rsid w:val="00A5576C"/>
    <w:rsid w:val="00A678B4"/>
    <w:rsid w:val="00A8562F"/>
    <w:rsid w:val="00A93B1C"/>
    <w:rsid w:val="00AC602A"/>
    <w:rsid w:val="00AF6472"/>
    <w:rsid w:val="00B25615"/>
    <w:rsid w:val="00B25712"/>
    <w:rsid w:val="00B3486C"/>
    <w:rsid w:val="00B41211"/>
    <w:rsid w:val="00B500A9"/>
    <w:rsid w:val="00B50722"/>
    <w:rsid w:val="00B61AE0"/>
    <w:rsid w:val="00B660D5"/>
    <w:rsid w:val="00B66654"/>
    <w:rsid w:val="00B70AF4"/>
    <w:rsid w:val="00B7597B"/>
    <w:rsid w:val="00B8662E"/>
    <w:rsid w:val="00BC2FB5"/>
    <w:rsid w:val="00BE0EC3"/>
    <w:rsid w:val="00BF6993"/>
    <w:rsid w:val="00C03F92"/>
    <w:rsid w:val="00C21381"/>
    <w:rsid w:val="00C257CF"/>
    <w:rsid w:val="00C310B9"/>
    <w:rsid w:val="00C469CE"/>
    <w:rsid w:val="00C524A7"/>
    <w:rsid w:val="00C84FB5"/>
    <w:rsid w:val="00C9061A"/>
    <w:rsid w:val="00CB0009"/>
    <w:rsid w:val="00CB2E9A"/>
    <w:rsid w:val="00CB517D"/>
    <w:rsid w:val="00CC6F55"/>
    <w:rsid w:val="00CE2348"/>
    <w:rsid w:val="00CE7B27"/>
    <w:rsid w:val="00CF71DC"/>
    <w:rsid w:val="00D0044B"/>
    <w:rsid w:val="00D14985"/>
    <w:rsid w:val="00D2371B"/>
    <w:rsid w:val="00D33910"/>
    <w:rsid w:val="00D37B70"/>
    <w:rsid w:val="00D37D3B"/>
    <w:rsid w:val="00D440EB"/>
    <w:rsid w:val="00D447DA"/>
    <w:rsid w:val="00D450FC"/>
    <w:rsid w:val="00D47D8C"/>
    <w:rsid w:val="00D918E9"/>
    <w:rsid w:val="00DC16F0"/>
    <w:rsid w:val="00DC2934"/>
    <w:rsid w:val="00DF0352"/>
    <w:rsid w:val="00E11515"/>
    <w:rsid w:val="00E36604"/>
    <w:rsid w:val="00E4678C"/>
    <w:rsid w:val="00E65757"/>
    <w:rsid w:val="00E67425"/>
    <w:rsid w:val="00E6787F"/>
    <w:rsid w:val="00E67920"/>
    <w:rsid w:val="00E70B83"/>
    <w:rsid w:val="00E746F8"/>
    <w:rsid w:val="00E91002"/>
    <w:rsid w:val="00EA4AA1"/>
    <w:rsid w:val="00EA7EE2"/>
    <w:rsid w:val="00ED29F1"/>
    <w:rsid w:val="00ED34B8"/>
    <w:rsid w:val="00EE5826"/>
    <w:rsid w:val="00EF62A5"/>
    <w:rsid w:val="00F0014F"/>
    <w:rsid w:val="00F0127F"/>
    <w:rsid w:val="00F100B8"/>
    <w:rsid w:val="00F17D3D"/>
    <w:rsid w:val="00F201B8"/>
    <w:rsid w:val="00F20B87"/>
    <w:rsid w:val="00F22981"/>
    <w:rsid w:val="00F32304"/>
    <w:rsid w:val="00F414D9"/>
    <w:rsid w:val="00F4768A"/>
    <w:rsid w:val="00F6151D"/>
    <w:rsid w:val="00F658A2"/>
    <w:rsid w:val="00F70AD1"/>
    <w:rsid w:val="00F71E3A"/>
    <w:rsid w:val="00F734AE"/>
    <w:rsid w:val="00F74ABF"/>
    <w:rsid w:val="00F8101F"/>
    <w:rsid w:val="00F819E7"/>
    <w:rsid w:val="00F81BAC"/>
    <w:rsid w:val="00F83BB7"/>
    <w:rsid w:val="00F944D1"/>
    <w:rsid w:val="00FA31CF"/>
    <w:rsid w:val="00FB1718"/>
    <w:rsid w:val="00FB2C1D"/>
    <w:rsid w:val="00FD5495"/>
    <w:rsid w:val="00FE59BA"/>
    <w:rsid w:val="00FE7876"/>
    <w:rsid w:val="00FF7B76"/>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22B6"/>
  <w15:docId w15:val="{831A9B2D-075C-433E-B120-5B3984BC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F74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ABF"/>
  </w:style>
  <w:style w:type="paragraph" w:styleId="aa">
    <w:name w:val="footer"/>
    <w:basedOn w:val="a"/>
    <w:link w:val="ab"/>
    <w:uiPriority w:val="99"/>
    <w:unhideWhenUsed/>
    <w:rsid w:val="00F74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47D1-BF86-4D75-B5BA-9D9E5450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5</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Нургалиева Тогжан</cp:lastModifiedBy>
  <cp:revision>108</cp:revision>
  <cp:lastPrinted>2023-02-14T06:22:00Z</cp:lastPrinted>
  <dcterms:created xsi:type="dcterms:W3CDTF">2022-09-05T03:38:00Z</dcterms:created>
  <dcterms:modified xsi:type="dcterms:W3CDTF">2023-06-13T11:09:00Z</dcterms:modified>
</cp:coreProperties>
</file>