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auto"/>
        <w:tblInd w:w="3744" w:type="dxa"/>
        <w:tblLook w:val="04A0" w:firstRow="1" w:lastRow="0" w:firstColumn="1" w:lastColumn="0" w:noHBand="0" w:noVBand="1"/>
      </w:tblPr>
      <w:tblGrid>
        <w:gridCol w:w="5624"/>
      </w:tblGrid>
      <w:tr w:rsidR="00755111" w:rsidRPr="0003433B" w:rsidTr="001D1369">
        <w:trPr>
          <w:trHeight w:val="30"/>
          <w:tblCellSpacing w:w="0" w:type="auto"/>
        </w:trPr>
        <w:tc>
          <w:tcPr>
            <w:tcW w:w="5624" w:type="dxa"/>
            <w:tcMar>
              <w:top w:w="15" w:type="dxa"/>
              <w:left w:w="15" w:type="dxa"/>
              <w:bottom w:w="15" w:type="dxa"/>
              <w:right w:w="15" w:type="dxa"/>
            </w:tcMar>
            <w:vAlign w:val="center"/>
          </w:tcPr>
          <w:p w:rsidR="00755111" w:rsidRDefault="00755111" w:rsidP="00A80D61">
            <w:pPr>
              <w:spacing w:after="0"/>
              <w:jc w:val="center"/>
            </w:pPr>
            <w:r>
              <w:rPr>
                <w:color w:val="000000"/>
                <w:sz w:val="20"/>
              </w:rPr>
              <w:t xml:space="preserve">   </w:t>
            </w:r>
          </w:p>
        </w:tc>
      </w:tr>
      <w:tr w:rsidR="001D1369" w:rsidTr="001D1369">
        <w:trPr>
          <w:trHeight w:val="1086"/>
          <w:tblCellSpacing w:w="0" w:type="auto"/>
        </w:trPr>
        <w:tc>
          <w:tcPr>
            <w:tcW w:w="5624" w:type="dxa"/>
            <w:tcMar>
              <w:top w:w="15" w:type="dxa"/>
              <w:left w:w="15" w:type="dxa"/>
              <w:bottom w:w="15" w:type="dxa"/>
              <w:right w:w="15" w:type="dxa"/>
            </w:tcMar>
            <w:vAlign w:val="center"/>
          </w:tcPr>
          <w:p w:rsidR="001D1369" w:rsidRPr="00376503" w:rsidRDefault="001D1369" w:rsidP="001D1369">
            <w:pPr>
              <w:spacing w:after="0"/>
              <w:ind w:left="2352"/>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bl>
    <w:p w:rsidR="00E65757" w:rsidRDefault="00E65757" w:rsidP="003C6AF9">
      <w:pPr>
        <w:spacing w:after="0" w:line="240" w:lineRule="auto"/>
        <w:contextualSpacing/>
        <w:jc w:val="center"/>
        <w:rPr>
          <w:rFonts w:ascii="Times New Roman" w:hAnsi="Times New Roman" w:cs="Times New Roman"/>
          <w:b/>
          <w:color w:val="000000"/>
        </w:rPr>
      </w:pPr>
      <w:bookmarkStart w:id="0" w:name="z394"/>
      <w:r w:rsidRPr="00376503">
        <w:rPr>
          <w:rFonts w:ascii="Times New Roman" w:hAnsi="Times New Roman" w:cs="Times New Roman"/>
          <w:b/>
          <w:color w:val="000000"/>
        </w:rPr>
        <w:t>РЕШЕНИЕ</w:t>
      </w:r>
      <w:r w:rsidRPr="00376503">
        <w:rPr>
          <w:rFonts w:ascii="Times New Roman" w:hAnsi="Times New Roman" w:cs="Times New Roman"/>
        </w:rPr>
        <w:br/>
      </w:r>
      <w:r w:rsidRPr="00376503">
        <w:rPr>
          <w:rFonts w:ascii="Times New Roman" w:hAnsi="Times New Roman" w:cs="Times New Roman"/>
          <w:b/>
          <w:color w:val="000000"/>
        </w:rPr>
        <w:t>о допуске участников конкурса к собеседованию</w:t>
      </w:r>
    </w:p>
    <w:tbl>
      <w:tblPr>
        <w:tblW w:w="10369" w:type="dxa"/>
        <w:jc w:val="center"/>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6"/>
        <w:gridCol w:w="3609"/>
        <w:gridCol w:w="2266"/>
        <w:gridCol w:w="1629"/>
        <w:gridCol w:w="2419"/>
      </w:tblGrid>
      <w:tr w:rsidR="000856A5" w:rsidRPr="006B23C6" w:rsidTr="006B23C6">
        <w:trPr>
          <w:trHeight w:val="30"/>
          <w:tblCellSpacing w:w="0" w:type="auto"/>
          <w:jc w:val="center"/>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0"/>
          <w:p w:rsidR="000856A5" w:rsidRPr="006B23C6" w:rsidRDefault="000856A5" w:rsidP="00837531">
            <w:pPr>
              <w:spacing w:after="20"/>
              <w:ind w:left="20"/>
              <w:jc w:val="both"/>
              <w:rPr>
                <w:rFonts w:ascii="Times New Roman" w:hAnsi="Times New Roman" w:cs="Times New Roman"/>
                <w:sz w:val="24"/>
                <w:szCs w:val="24"/>
              </w:rPr>
            </w:pPr>
            <w:r w:rsidRPr="006B23C6">
              <w:rPr>
                <w:rFonts w:ascii="Times New Roman" w:hAnsi="Times New Roman" w:cs="Times New Roman"/>
                <w:color w:val="000000"/>
                <w:sz w:val="24"/>
                <w:szCs w:val="24"/>
              </w:rPr>
              <w:t>№</w:t>
            </w:r>
          </w:p>
        </w:tc>
        <w:tc>
          <w:tcPr>
            <w:tcW w:w="3609" w:type="dxa"/>
            <w:tcBorders>
              <w:top w:val="single" w:sz="5" w:space="0" w:color="CFCFCF"/>
              <w:left w:val="single" w:sz="5" w:space="0" w:color="CFCFCF"/>
              <w:bottom w:val="single" w:sz="5" w:space="0" w:color="CFCFCF"/>
              <w:right w:val="single" w:sz="4" w:space="0" w:color="BFBFBF" w:themeColor="background1" w:themeShade="BF"/>
            </w:tcBorders>
            <w:tcMar>
              <w:top w:w="15" w:type="dxa"/>
              <w:left w:w="15" w:type="dxa"/>
              <w:bottom w:w="15" w:type="dxa"/>
              <w:right w:w="15" w:type="dxa"/>
            </w:tcMar>
            <w:vAlign w:val="center"/>
          </w:tcPr>
          <w:p w:rsidR="000856A5" w:rsidRPr="006B23C6" w:rsidRDefault="000856A5" w:rsidP="00837531">
            <w:pPr>
              <w:spacing w:after="20"/>
              <w:ind w:left="20"/>
              <w:jc w:val="both"/>
              <w:rPr>
                <w:rFonts w:ascii="Times New Roman" w:hAnsi="Times New Roman" w:cs="Times New Roman"/>
                <w:sz w:val="24"/>
                <w:szCs w:val="24"/>
              </w:rPr>
            </w:pPr>
            <w:r w:rsidRPr="006B23C6">
              <w:rPr>
                <w:rFonts w:ascii="Times New Roman" w:hAnsi="Times New Roman" w:cs="Times New Roman"/>
                <w:color w:val="000000"/>
                <w:sz w:val="24"/>
                <w:szCs w:val="24"/>
              </w:rPr>
              <w:t>Должность</w:t>
            </w:r>
          </w:p>
        </w:tc>
        <w:tc>
          <w:tcPr>
            <w:tcW w:w="2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5" w:type="dxa"/>
              <w:left w:w="15" w:type="dxa"/>
              <w:bottom w:w="15" w:type="dxa"/>
              <w:right w:w="15" w:type="dxa"/>
            </w:tcMar>
            <w:vAlign w:val="center"/>
          </w:tcPr>
          <w:p w:rsidR="000856A5" w:rsidRPr="006B23C6" w:rsidRDefault="000856A5" w:rsidP="0078602C">
            <w:pPr>
              <w:spacing w:after="20"/>
              <w:ind w:left="20"/>
              <w:jc w:val="center"/>
              <w:rPr>
                <w:rFonts w:ascii="Times New Roman" w:hAnsi="Times New Roman" w:cs="Times New Roman"/>
                <w:sz w:val="24"/>
                <w:szCs w:val="24"/>
              </w:rPr>
            </w:pPr>
            <w:r w:rsidRPr="006B23C6">
              <w:rPr>
                <w:rFonts w:ascii="Times New Roman" w:hAnsi="Times New Roman" w:cs="Times New Roman"/>
                <w:color w:val="000000"/>
                <w:sz w:val="24"/>
                <w:szCs w:val="24"/>
              </w:rPr>
              <w:t>Фамилия, имя, отчество (при его наличии) кандидата</w:t>
            </w:r>
          </w:p>
        </w:tc>
        <w:tc>
          <w:tcPr>
            <w:tcW w:w="1629" w:type="dxa"/>
            <w:tcBorders>
              <w:top w:val="single" w:sz="5" w:space="0" w:color="CFCFCF"/>
              <w:left w:val="single" w:sz="4" w:space="0" w:color="BFBFBF" w:themeColor="background1" w:themeShade="BF"/>
              <w:bottom w:val="single" w:sz="6" w:space="0" w:color="CFCFCF"/>
              <w:right w:val="single" w:sz="5" w:space="0" w:color="CFCFCF"/>
            </w:tcBorders>
            <w:tcMar>
              <w:top w:w="15" w:type="dxa"/>
              <w:left w:w="15" w:type="dxa"/>
              <w:bottom w:w="15" w:type="dxa"/>
              <w:right w:w="15" w:type="dxa"/>
            </w:tcMar>
            <w:vAlign w:val="center"/>
          </w:tcPr>
          <w:p w:rsidR="003C361E" w:rsidRPr="006B23C6" w:rsidRDefault="000856A5" w:rsidP="001C5E96">
            <w:pPr>
              <w:spacing w:after="20"/>
              <w:ind w:left="20"/>
              <w:jc w:val="center"/>
              <w:rPr>
                <w:rFonts w:ascii="Times New Roman" w:hAnsi="Times New Roman" w:cs="Times New Roman"/>
                <w:color w:val="000000"/>
                <w:sz w:val="24"/>
                <w:szCs w:val="24"/>
                <w:lang w:val="kk-KZ"/>
              </w:rPr>
            </w:pPr>
            <w:r w:rsidRPr="006B23C6">
              <w:rPr>
                <w:rFonts w:ascii="Times New Roman" w:hAnsi="Times New Roman" w:cs="Times New Roman"/>
                <w:color w:val="000000"/>
                <w:sz w:val="24"/>
                <w:szCs w:val="24"/>
              </w:rPr>
              <w:t xml:space="preserve">Решение </w:t>
            </w:r>
            <w:r w:rsidR="003C361E" w:rsidRPr="006B23C6">
              <w:rPr>
                <w:rFonts w:ascii="Times New Roman" w:hAnsi="Times New Roman" w:cs="Times New Roman"/>
                <w:color w:val="000000"/>
                <w:sz w:val="24"/>
                <w:szCs w:val="24"/>
                <w:lang w:val="kk-KZ"/>
              </w:rPr>
              <w:t>(допущена/</w:t>
            </w:r>
          </w:p>
          <w:p w:rsidR="000856A5" w:rsidRPr="006B23C6" w:rsidRDefault="003C361E" w:rsidP="003C361E">
            <w:pPr>
              <w:spacing w:after="20"/>
              <w:ind w:left="20"/>
              <w:jc w:val="center"/>
              <w:rPr>
                <w:rFonts w:ascii="Times New Roman" w:hAnsi="Times New Roman" w:cs="Times New Roman"/>
                <w:sz w:val="24"/>
                <w:szCs w:val="24"/>
                <w:lang w:val="kk-KZ"/>
              </w:rPr>
            </w:pPr>
            <w:r w:rsidRPr="006B23C6">
              <w:rPr>
                <w:rFonts w:ascii="Times New Roman" w:hAnsi="Times New Roman" w:cs="Times New Roman"/>
                <w:color w:val="000000"/>
                <w:sz w:val="24"/>
                <w:szCs w:val="24"/>
                <w:lang w:val="kk-KZ"/>
              </w:rPr>
              <w:t>недопущена)</w:t>
            </w:r>
          </w:p>
        </w:tc>
        <w:tc>
          <w:tcPr>
            <w:tcW w:w="2419"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0856A5" w:rsidRPr="006B23C6" w:rsidRDefault="000856A5" w:rsidP="0078602C">
            <w:pPr>
              <w:spacing w:after="20"/>
              <w:ind w:left="20"/>
              <w:jc w:val="center"/>
              <w:rPr>
                <w:rFonts w:ascii="Times New Roman" w:hAnsi="Times New Roman" w:cs="Times New Roman"/>
                <w:sz w:val="24"/>
                <w:szCs w:val="24"/>
              </w:rPr>
            </w:pPr>
            <w:r w:rsidRPr="006B23C6">
              <w:rPr>
                <w:rFonts w:ascii="Times New Roman" w:hAnsi="Times New Roman" w:cs="Times New Roman"/>
                <w:color w:val="000000"/>
                <w:sz w:val="24"/>
                <w:szCs w:val="24"/>
              </w:rPr>
              <w:t>Причины недопущения</w:t>
            </w:r>
          </w:p>
        </w:tc>
      </w:tr>
      <w:tr w:rsidR="006B23C6" w:rsidRPr="006B23C6" w:rsidTr="00FA5664">
        <w:trPr>
          <w:trHeight w:val="413"/>
          <w:tblCellSpacing w:w="0" w:type="auto"/>
          <w:jc w:val="center"/>
        </w:trPr>
        <w:tc>
          <w:tcPr>
            <w:tcW w:w="44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6B23C6" w:rsidRPr="006B23C6" w:rsidRDefault="006B23C6" w:rsidP="006B23C6">
            <w:pPr>
              <w:spacing w:after="20"/>
              <w:ind w:left="20"/>
              <w:jc w:val="center"/>
              <w:rPr>
                <w:rFonts w:ascii="Times New Roman" w:hAnsi="Times New Roman" w:cs="Times New Roman"/>
                <w:sz w:val="24"/>
                <w:szCs w:val="24"/>
                <w:lang w:val="kk-KZ"/>
              </w:rPr>
            </w:pPr>
            <w:r w:rsidRPr="006B23C6">
              <w:rPr>
                <w:rFonts w:ascii="Times New Roman" w:hAnsi="Times New Roman" w:cs="Times New Roman"/>
                <w:sz w:val="24"/>
                <w:szCs w:val="24"/>
                <w:lang w:val="kk-KZ"/>
              </w:rPr>
              <w:t>1</w:t>
            </w:r>
          </w:p>
          <w:p w:rsidR="006B23C6" w:rsidRPr="006B23C6" w:rsidRDefault="006B23C6" w:rsidP="006B23C6">
            <w:pPr>
              <w:spacing w:after="20"/>
              <w:ind w:left="20"/>
              <w:jc w:val="center"/>
              <w:rPr>
                <w:rFonts w:ascii="Times New Roman" w:hAnsi="Times New Roman" w:cs="Times New Roman"/>
                <w:sz w:val="24"/>
                <w:szCs w:val="24"/>
                <w:lang w:val="kk-KZ"/>
              </w:rPr>
            </w:pPr>
          </w:p>
        </w:tc>
        <w:tc>
          <w:tcPr>
            <w:tcW w:w="3609" w:type="dxa"/>
            <w:vMerge w:val="restart"/>
            <w:tcBorders>
              <w:top w:val="single" w:sz="5" w:space="0" w:color="CFCFCF"/>
              <w:left w:val="single" w:sz="5" w:space="0" w:color="CFCFCF"/>
              <w:right w:val="single" w:sz="4" w:space="0" w:color="BFBFBF" w:themeColor="background1" w:themeShade="BF"/>
            </w:tcBorders>
            <w:tcMar>
              <w:top w:w="15" w:type="dxa"/>
              <w:left w:w="15" w:type="dxa"/>
              <w:bottom w:w="15" w:type="dxa"/>
              <w:right w:w="15" w:type="dxa"/>
            </w:tcMar>
          </w:tcPr>
          <w:p w:rsidR="006B23C6" w:rsidRPr="006B23C6" w:rsidRDefault="006B23C6" w:rsidP="006B23C6">
            <w:pPr>
              <w:tabs>
                <w:tab w:val="left" w:pos="993"/>
              </w:tabs>
              <w:jc w:val="both"/>
              <w:rPr>
                <w:rFonts w:ascii="Times New Roman" w:hAnsi="Times New Roman" w:cs="Times New Roman"/>
                <w:sz w:val="24"/>
                <w:szCs w:val="24"/>
                <w:lang w:val="kk-KZ"/>
              </w:rPr>
            </w:pPr>
            <w:r w:rsidRPr="006B23C6">
              <w:rPr>
                <w:rFonts w:ascii="Times New Roman" w:eastAsia="Times New Roman" w:hAnsi="Times New Roman" w:cs="Times New Roman"/>
                <w:bCs/>
                <w:iCs/>
                <w:sz w:val="24"/>
                <w:szCs w:val="24"/>
                <w:lang w:val="kk-KZ" w:eastAsia="ru-RU"/>
              </w:rPr>
              <w:t xml:space="preserve">    </w:t>
            </w:r>
            <w:r w:rsidRPr="006B23C6">
              <w:rPr>
                <w:rFonts w:ascii="Times New Roman" w:hAnsi="Times New Roman" w:cs="Times New Roman"/>
                <w:sz w:val="24"/>
                <w:szCs w:val="24"/>
                <w:lang w:val="kk-KZ"/>
              </w:rPr>
              <w:t>Руководитель Управления разъяснительной работы  ДГД по г.Астане КГД МФ РК, функциональный блок «А», категория С-О-4, 1 единица.</w:t>
            </w:r>
          </w:p>
        </w:tc>
        <w:tc>
          <w:tcPr>
            <w:tcW w:w="2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5" w:type="dxa"/>
              <w:left w:w="15" w:type="dxa"/>
              <w:bottom w:w="15" w:type="dxa"/>
              <w:right w:w="15" w:type="dxa"/>
            </w:tcMar>
            <w:vAlign w:val="center"/>
          </w:tcPr>
          <w:p w:rsidR="006B23C6" w:rsidRPr="006B23C6" w:rsidRDefault="006B23C6" w:rsidP="006B23C6">
            <w:pPr>
              <w:spacing w:after="20"/>
              <w:jc w:val="center"/>
              <w:rPr>
                <w:rFonts w:ascii="Times New Roman" w:hAnsi="Times New Roman" w:cs="Times New Roman"/>
                <w:sz w:val="24"/>
                <w:szCs w:val="24"/>
                <w:lang w:val="kk-KZ"/>
              </w:rPr>
            </w:pPr>
            <w:r w:rsidRPr="006B23C6">
              <w:rPr>
                <w:rFonts w:ascii="Times New Roman" w:eastAsia="Calibri" w:hAnsi="Times New Roman" w:cs="Times New Roman"/>
                <w:sz w:val="24"/>
                <w:szCs w:val="24"/>
                <w:lang w:val="kk-KZ"/>
              </w:rPr>
              <w:t>Баяжума Асылбек</w:t>
            </w:r>
          </w:p>
        </w:tc>
        <w:tc>
          <w:tcPr>
            <w:tcW w:w="1629" w:type="dxa"/>
            <w:tcBorders>
              <w:top w:val="single" w:sz="6" w:space="0" w:color="CFCFCF"/>
              <w:left w:val="single" w:sz="4" w:space="0" w:color="BFBFBF" w:themeColor="background1" w:themeShade="BF"/>
              <w:right w:val="single" w:sz="6" w:space="0" w:color="CFCFCF"/>
            </w:tcBorders>
            <w:tcMar>
              <w:top w:w="15" w:type="dxa"/>
              <w:left w:w="15" w:type="dxa"/>
              <w:bottom w:w="15" w:type="dxa"/>
              <w:right w:w="15" w:type="dxa"/>
            </w:tcMar>
          </w:tcPr>
          <w:p w:rsidR="006B23C6" w:rsidRPr="006B23C6" w:rsidRDefault="006B23C6" w:rsidP="006B23C6">
            <w:pPr>
              <w:tabs>
                <w:tab w:val="left" w:pos="213"/>
                <w:tab w:val="center" w:pos="827"/>
              </w:tabs>
              <w:jc w:val="center"/>
              <w:rPr>
                <w:rFonts w:ascii="Times New Roman" w:hAnsi="Times New Roman" w:cs="Times New Roman"/>
                <w:color w:val="000000" w:themeColor="text1"/>
                <w:sz w:val="24"/>
                <w:szCs w:val="24"/>
                <w:lang w:val="kk-KZ"/>
              </w:rPr>
            </w:pPr>
            <w:r w:rsidRPr="006B23C6">
              <w:rPr>
                <w:rFonts w:ascii="Times New Roman" w:hAnsi="Times New Roman" w:cs="Times New Roman"/>
                <w:color w:val="000000" w:themeColor="text1"/>
                <w:sz w:val="24"/>
                <w:szCs w:val="24"/>
                <w:lang w:val="kk-KZ"/>
              </w:rPr>
              <w:t>Допущен</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6B23C6" w:rsidRPr="006B23C6" w:rsidRDefault="006B23C6" w:rsidP="006B23C6">
            <w:pPr>
              <w:spacing w:after="20"/>
              <w:ind w:left="20"/>
              <w:jc w:val="both"/>
              <w:rPr>
                <w:rFonts w:ascii="Times New Roman" w:hAnsi="Times New Roman" w:cs="Times New Roman"/>
                <w:color w:val="000000" w:themeColor="text1"/>
                <w:sz w:val="24"/>
                <w:szCs w:val="24"/>
              </w:rPr>
            </w:pPr>
          </w:p>
        </w:tc>
      </w:tr>
      <w:tr w:rsidR="006B23C6" w:rsidRPr="006B23C6" w:rsidTr="00FA5664">
        <w:trPr>
          <w:trHeight w:val="137"/>
          <w:tblCellSpacing w:w="0" w:type="auto"/>
          <w:jc w:val="center"/>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6B23C6" w:rsidRPr="006B23C6" w:rsidRDefault="006B23C6" w:rsidP="006B23C6">
            <w:pPr>
              <w:spacing w:after="20"/>
              <w:ind w:left="20"/>
              <w:jc w:val="center"/>
              <w:rPr>
                <w:rFonts w:ascii="Times New Roman" w:hAnsi="Times New Roman" w:cs="Times New Roman"/>
                <w:sz w:val="24"/>
                <w:szCs w:val="24"/>
                <w:lang w:val="kk-KZ"/>
              </w:rPr>
            </w:pPr>
          </w:p>
        </w:tc>
        <w:tc>
          <w:tcPr>
            <w:tcW w:w="3609" w:type="dxa"/>
            <w:vMerge/>
            <w:tcBorders>
              <w:left w:val="single" w:sz="5" w:space="0" w:color="CFCFCF"/>
              <w:right w:val="single" w:sz="4" w:space="0" w:color="BFBFBF" w:themeColor="background1" w:themeShade="BF"/>
            </w:tcBorders>
            <w:tcMar>
              <w:top w:w="15" w:type="dxa"/>
              <w:left w:w="15" w:type="dxa"/>
              <w:bottom w:w="15" w:type="dxa"/>
              <w:right w:w="15" w:type="dxa"/>
            </w:tcMar>
          </w:tcPr>
          <w:p w:rsidR="006B23C6" w:rsidRPr="006B23C6" w:rsidRDefault="006B23C6" w:rsidP="006B23C6">
            <w:pPr>
              <w:tabs>
                <w:tab w:val="left" w:pos="993"/>
              </w:tabs>
              <w:jc w:val="both"/>
              <w:rPr>
                <w:rFonts w:ascii="Times New Roman" w:eastAsia="Times New Roman" w:hAnsi="Times New Roman" w:cs="Times New Roman"/>
                <w:bCs/>
                <w:iCs/>
                <w:sz w:val="24"/>
                <w:szCs w:val="24"/>
                <w:lang w:val="kk-KZ" w:eastAsia="ru-RU"/>
              </w:rPr>
            </w:pPr>
          </w:p>
        </w:tc>
        <w:tc>
          <w:tcPr>
            <w:tcW w:w="2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5" w:type="dxa"/>
              <w:left w:w="15" w:type="dxa"/>
              <w:bottom w:w="15" w:type="dxa"/>
              <w:right w:w="15" w:type="dxa"/>
            </w:tcMar>
          </w:tcPr>
          <w:p w:rsidR="006B23C6" w:rsidRPr="006B23C6" w:rsidRDefault="006B23C6" w:rsidP="006B23C6">
            <w:pPr>
              <w:jc w:val="center"/>
              <w:rPr>
                <w:rFonts w:ascii="Times New Roman" w:hAnsi="Times New Roman" w:cs="Times New Roman"/>
                <w:sz w:val="24"/>
                <w:szCs w:val="24"/>
                <w:lang w:val="kk-KZ"/>
              </w:rPr>
            </w:pPr>
            <w:r w:rsidRPr="006B23C6">
              <w:rPr>
                <w:rFonts w:ascii="Times New Roman" w:hAnsi="Times New Roman" w:cs="Times New Roman"/>
                <w:sz w:val="24"/>
                <w:szCs w:val="24"/>
                <w:lang w:val="kk-KZ"/>
              </w:rPr>
              <w:t>Абайханов Тимур Асанович</w:t>
            </w:r>
          </w:p>
        </w:tc>
        <w:tc>
          <w:tcPr>
            <w:tcW w:w="1629" w:type="dxa"/>
            <w:tcBorders>
              <w:top w:val="single" w:sz="6" w:space="0" w:color="CFCFCF"/>
              <w:left w:val="single" w:sz="4" w:space="0" w:color="BFBFBF" w:themeColor="background1" w:themeShade="BF"/>
              <w:right w:val="single" w:sz="6" w:space="0" w:color="CFCFCF"/>
            </w:tcBorders>
            <w:tcMar>
              <w:top w:w="15" w:type="dxa"/>
              <w:left w:w="15" w:type="dxa"/>
              <w:bottom w:w="15" w:type="dxa"/>
              <w:right w:w="15" w:type="dxa"/>
            </w:tcMar>
          </w:tcPr>
          <w:p w:rsidR="006B23C6" w:rsidRPr="006B23C6" w:rsidRDefault="006B23C6" w:rsidP="006B23C6">
            <w:pPr>
              <w:tabs>
                <w:tab w:val="left" w:pos="213"/>
                <w:tab w:val="center" w:pos="827"/>
              </w:tabs>
              <w:jc w:val="center"/>
              <w:rPr>
                <w:rFonts w:ascii="Times New Roman" w:hAnsi="Times New Roman" w:cs="Times New Roman"/>
                <w:color w:val="000000" w:themeColor="text1"/>
                <w:sz w:val="24"/>
                <w:szCs w:val="24"/>
                <w:lang w:val="kk-KZ"/>
              </w:rPr>
            </w:pPr>
            <w:r w:rsidRPr="006B23C6">
              <w:rPr>
                <w:rFonts w:ascii="Times New Roman" w:hAnsi="Times New Roman" w:cs="Times New Roman"/>
                <w:color w:val="000000" w:themeColor="text1"/>
                <w:sz w:val="24"/>
                <w:szCs w:val="24"/>
                <w:lang w:val="kk-KZ"/>
              </w:rPr>
              <w:t>Допущен</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6B23C6" w:rsidRPr="006B23C6" w:rsidRDefault="006B23C6" w:rsidP="006B23C6">
            <w:pPr>
              <w:spacing w:after="20"/>
              <w:ind w:left="20"/>
              <w:jc w:val="both"/>
              <w:rPr>
                <w:rFonts w:ascii="Times New Roman" w:hAnsi="Times New Roman" w:cs="Times New Roman"/>
                <w:color w:val="000000" w:themeColor="text1"/>
                <w:sz w:val="24"/>
                <w:szCs w:val="24"/>
              </w:rPr>
            </w:pPr>
          </w:p>
        </w:tc>
      </w:tr>
      <w:tr w:rsidR="006B23C6" w:rsidRPr="006B23C6" w:rsidTr="00FA5664">
        <w:trPr>
          <w:trHeight w:val="50"/>
          <w:tblCellSpacing w:w="0" w:type="auto"/>
          <w:jc w:val="center"/>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6B23C6" w:rsidRPr="006B23C6" w:rsidRDefault="006B23C6" w:rsidP="006B23C6">
            <w:pPr>
              <w:spacing w:after="20"/>
              <w:ind w:left="20"/>
              <w:jc w:val="center"/>
              <w:rPr>
                <w:rFonts w:ascii="Times New Roman" w:hAnsi="Times New Roman" w:cs="Times New Roman"/>
                <w:sz w:val="24"/>
                <w:szCs w:val="24"/>
                <w:lang w:val="kk-KZ"/>
              </w:rPr>
            </w:pPr>
          </w:p>
        </w:tc>
        <w:tc>
          <w:tcPr>
            <w:tcW w:w="3609" w:type="dxa"/>
            <w:vMerge/>
            <w:tcBorders>
              <w:left w:val="single" w:sz="5" w:space="0" w:color="CFCFCF"/>
              <w:right w:val="single" w:sz="4" w:space="0" w:color="BFBFBF" w:themeColor="background1" w:themeShade="BF"/>
            </w:tcBorders>
            <w:tcMar>
              <w:top w:w="15" w:type="dxa"/>
              <w:left w:w="15" w:type="dxa"/>
              <w:bottom w:w="15" w:type="dxa"/>
              <w:right w:w="15" w:type="dxa"/>
            </w:tcMar>
          </w:tcPr>
          <w:p w:rsidR="006B23C6" w:rsidRPr="006B23C6" w:rsidRDefault="006B23C6" w:rsidP="006B23C6">
            <w:pPr>
              <w:tabs>
                <w:tab w:val="left" w:pos="993"/>
              </w:tabs>
              <w:jc w:val="both"/>
              <w:rPr>
                <w:rFonts w:ascii="Times New Roman" w:eastAsia="Times New Roman" w:hAnsi="Times New Roman" w:cs="Times New Roman"/>
                <w:bCs/>
                <w:iCs/>
                <w:sz w:val="24"/>
                <w:szCs w:val="24"/>
                <w:lang w:val="kk-KZ" w:eastAsia="ru-RU"/>
              </w:rPr>
            </w:pPr>
          </w:p>
        </w:tc>
        <w:tc>
          <w:tcPr>
            <w:tcW w:w="2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5" w:type="dxa"/>
              <w:left w:w="15" w:type="dxa"/>
              <w:bottom w:w="15" w:type="dxa"/>
              <w:right w:w="15" w:type="dxa"/>
            </w:tcMar>
            <w:vAlign w:val="center"/>
          </w:tcPr>
          <w:p w:rsidR="006B23C6" w:rsidRPr="006B23C6" w:rsidRDefault="006B23C6" w:rsidP="006B23C6">
            <w:pPr>
              <w:jc w:val="center"/>
              <w:rPr>
                <w:rFonts w:ascii="Times New Roman" w:hAnsi="Times New Roman" w:cs="Times New Roman"/>
                <w:sz w:val="24"/>
                <w:szCs w:val="24"/>
                <w:lang w:val="kk-KZ"/>
              </w:rPr>
            </w:pPr>
            <w:r w:rsidRPr="006B23C6">
              <w:rPr>
                <w:rFonts w:ascii="Times New Roman" w:hAnsi="Times New Roman" w:cs="Times New Roman"/>
                <w:sz w:val="24"/>
                <w:szCs w:val="24"/>
                <w:lang w:val="kk-KZ"/>
              </w:rPr>
              <w:t>Исенова Кымбат Сериковна</w:t>
            </w:r>
          </w:p>
        </w:tc>
        <w:tc>
          <w:tcPr>
            <w:tcW w:w="1629" w:type="dxa"/>
            <w:tcBorders>
              <w:top w:val="single" w:sz="6" w:space="0" w:color="CFCFCF"/>
              <w:left w:val="single" w:sz="4" w:space="0" w:color="BFBFBF" w:themeColor="background1" w:themeShade="BF"/>
              <w:right w:val="single" w:sz="6" w:space="0" w:color="CFCFCF"/>
            </w:tcBorders>
            <w:tcMar>
              <w:top w:w="15" w:type="dxa"/>
              <w:left w:w="15" w:type="dxa"/>
              <w:bottom w:w="15" w:type="dxa"/>
              <w:right w:w="15" w:type="dxa"/>
            </w:tcMar>
          </w:tcPr>
          <w:p w:rsidR="006B23C6" w:rsidRPr="006B23C6" w:rsidRDefault="006B23C6" w:rsidP="006B23C6">
            <w:pPr>
              <w:jc w:val="center"/>
              <w:rPr>
                <w:rFonts w:ascii="Times New Roman" w:hAnsi="Times New Roman" w:cs="Times New Roman"/>
                <w:sz w:val="24"/>
                <w:szCs w:val="24"/>
                <w:lang w:val="kk-KZ"/>
              </w:rPr>
            </w:pPr>
            <w:r w:rsidRPr="006B23C6">
              <w:rPr>
                <w:rFonts w:ascii="Times New Roman" w:hAnsi="Times New Roman" w:cs="Times New Roman"/>
                <w:sz w:val="24"/>
                <w:szCs w:val="24"/>
              </w:rPr>
              <w:t>Допущен</w:t>
            </w:r>
            <w:r w:rsidRPr="006B23C6">
              <w:rPr>
                <w:rFonts w:ascii="Times New Roman" w:hAnsi="Times New Roman" w:cs="Times New Roman"/>
                <w:sz w:val="24"/>
                <w:szCs w:val="24"/>
                <w:lang w:val="kk-KZ"/>
              </w:rPr>
              <w:t>а</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6B23C6" w:rsidRPr="006B23C6" w:rsidRDefault="006B23C6" w:rsidP="006B23C6">
            <w:pPr>
              <w:spacing w:after="20"/>
              <w:ind w:left="20"/>
              <w:jc w:val="both"/>
              <w:rPr>
                <w:rFonts w:ascii="Times New Roman" w:hAnsi="Times New Roman" w:cs="Times New Roman"/>
                <w:color w:val="000000" w:themeColor="text1"/>
                <w:sz w:val="24"/>
                <w:szCs w:val="24"/>
              </w:rPr>
            </w:pPr>
          </w:p>
        </w:tc>
      </w:tr>
      <w:tr w:rsidR="006B23C6" w:rsidRPr="006B23C6" w:rsidTr="00FA5664">
        <w:trPr>
          <w:trHeight w:val="50"/>
          <w:tblCellSpacing w:w="0" w:type="auto"/>
          <w:jc w:val="center"/>
        </w:trPr>
        <w:tc>
          <w:tcPr>
            <w:tcW w:w="446" w:type="dxa"/>
            <w:vMerge/>
            <w:tcBorders>
              <w:left w:val="single" w:sz="5" w:space="0" w:color="CFCFCF"/>
              <w:bottom w:val="single" w:sz="6" w:space="0" w:color="CFCFCF"/>
              <w:right w:val="single" w:sz="5" w:space="0" w:color="CFCFCF"/>
            </w:tcBorders>
            <w:tcMar>
              <w:top w:w="15" w:type="dxa"/>
              <w:left w:w="15" w:type="dxa"/>
              <w:bottom w:w="15" w:type="dxa"/>
              <w:right w:w="15" w:type="dxa"/>
            </w:tcMar>
            <w:vAlign w:val="center"/>
          </w:tcPr>
          <w:p w:rsidR="006B23C6" w:rsidRPr="006B23C6" w:rsidRDefault="006B23C6" w:rsidP="006B23C6">
            <w:pPr>
              <w:spacing w:after="20"/>
              <w:ind w:left="20"/>
              <w:jc w:val="center"/>
              <w:rPr>
                <w:rFonts w:ascii="Times New Roman" w:hAnsi="Times New Roman" w:cs="Times New Roman"/>
                <w:sz w:val="24"/>
                <w:szCs w:val="24"/>
                <w:lang w:val="kk-KZ"/>
              </w:rPr>
            </w:pPr>
          </w:p>
        </w:tc>
        <w:tc>
          <w:tcPr>
            <w:tcW w:w="3609" w:type="dxa"/>
            <w:vMerge/>
            <w:tcBorders>
              <w:left w:val="single" w:sz="5" w:space="0" w:color="CFCFCF"/>
              <w:bottom w:val="single" w:sz="6" w:space="0" w:color="CFCFCF"/>
              <w:right w:val="single" w:sz="4" w:space="0" w:color="BFBFBF" w:themeColor="background1" w:themeShade="BF"/>
            </w:tcBorders>
            <w:tcMar>
              <w:top w:w="15" w:type="dxa"/>
              <w:left w:w="15" w:type="dxa"/>
              <w:bottom w:w="15" w:type="dxa"/>
              <w:right w:w="15" w:type="dxa"/>
            </w:tcMar>
          </w:tcPr>
          <w:p w:rsidR="006B23C6" w:rsidRPr="006B23C6" w:rsidRDefault="006B23C6" w:rsidP="006B23C6">
            <w:pPr>
              <w:tabs>
                <w:tab w:val="left" w:pos="993"/>
              </w:tabs>
              <w:jc w:val="both"/>
              <w:rPr>
                <w:rFonts w:ascii="Times New Roman" w:eastAsia="Times New Roman" w:hAnsi="Times New Roman" w:cs="Times New Roman"/>
                <w:bCs/>
                <w:iCs/>
                <w:sz w:val="24"/>
                <w:szCs w:val="24"/>
                <w:lang w:val="kk-KZ" w:eastAsia="ru-RU"/>
              </w:rPr>
            </w:pPr>
          </w:p>
        </w:tc>
        <w:tc>
          <w:tcPr>
            <w:tcW w:w="2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5" w:type="dxa"/>
              <w:left w:w="15" w:type="dxa"/>
              <w:bottom w:w="15" w:type="dxa"/>
              <w:right w:w="15" w:type="dxa"/>
            </w:tcMar>
            <w:vAlign w:val="center"/>
          </w:tcPr>
          <w:p w:rsidR="006B23C6" w:rsidRPr="006B23C6" w:rsidRDefault="006B23C6" w:rsidP="006B23C6">
            <w:pPr>
              <w:pStyle w:val="a7"/>
              <w:jc w:val="center"/>
              <w:rPr>
                <w:szCs w:val="24"/>
                <w:lang w:val="kk-KZ"/>
              </w:rPr>
            </w:pPr>
            <w:r w:rsidRPr="006B23C6">
              <w:rPr>
                <w:szCs w:val="24"/>
                <w:lang w:val="kk-KZ"/>
              </w:rPr>
              <w:t>Байсбай Ескендір Мұратұлы</w:t>
            </w:r>
          </w:p>
        </w:tc>
        <w:tc>
          <w:tcPr>
            <w:tcW w:w="1629" w:type="dxa"/>
            <w:tcBorders>
              <w:top w:val="single" w:sz="6" w:space="0" w:color="CFCFCF"/>
              <w:left w:val="single" w:sz="4" w:space="0" w:color="BFBFBF" w:themeColor="background1" w:themeShade="BF"/>
              <w:right w:val="single" w:sz="6" w:space="0" w:color="CFCFCF"/>
            </w:tcBorders>
            <w:tcMar>
              <w:top w:w="15" w:type="dxa"/>
              <w:left w:w="15" w:type="dxa"/>
              <w:bottom w:w="15" w:type="dxa"/>
              <w:right w:w="15" w:type="dxa"/>
            </w:tcMar>
          </w:tcPr>
          <w:p w:rsidR="006B23C6" w:rsidRPr="006B23C6" w:rsidRDefault="006B23C6" w:rsidP="006B23C6">
            <w:pPr>
              <w:jc w:val="center"/>
              <w:rPr>
                <w:rFonts w:ascii="Times New Roman" w:hAnsi="Times New Roman" w:cs="Times New Roman"/>
                <w:sz w:val="24"/>
                <w:szCs w:val="24"/>
              </w:rPr>
            </w:pPr>
            <w:r w:rsidRPr="006B23C6">
              <w:rPr>
                <w:rFonts w:ascii="Times New Roman" w:hAnsi="Times New Roman" w:cs="Times New Roman"/>
                <w:sz w:val="24"/>
                <w:szCs w:val="24"/>
              </w:rPr>
              <w:t>Допущен</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6B23C6" w:rsidRPr="006B23C6" w:rsidRDefault="006B23C6" w:rsidP="006B23C6">
            <w:pPr>
              <w:spacing w:after="20"/>
              <w:ind w:left="20"/>
              <w:jc w:val="both"/>
              <w:rPr>
                <w:rFonts w:ascii="Times New Roman" w:hAnsi="Times New Roman" w:cs="Times New Roman"/>
                <w:color w:val="000000" w:themeColor="text1"/>
                <w:sz w:val="24"/>
                <w:szCs w:val="24"/>
              </w:rPr>
            </w:pPr>
          </w:p>
        </w:tc>
      </w:tr>
      <w:tr w:rsidR="006B23C6" w:rsidRPr="006B23C6" w:rsidTr="00FA5664">
        <w:trPr>
          <w:trHeight w:val="1306"/>
          <w:tblCellSpacing w:w="0" w:type="auto"/>
          <w:jc w:val="center"/>
        </w:trPr>
        <w:tc>
          <w:tcPr>
            <w:tcW w:w="44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6B23C6" w:rsidRPr="006B23C6" w:rsidRDefault="006B23C6" w:rsidP="006B23C6">
            <w:pPr>
              <w:spacing w:after="20"/>
              <w:ind w:left="20"/>
              <w:jc w:val="center"/>
              <w:rPr>
                <w:rFonts w:ascii="Times New Roman" w:hAnsi="Times New Roman" w:cs="Times New Roman"/>
                <w:sz w:val="24"/>
                <w:szCs w:val="24"/>
                <w:lang w:val="kk-KZ"/>
              </w:rPr>
            </w:pPr>
            <w:r w:rsidRPr="006B23C6">
              <w:rPr>
                <w:rFonts w:ascii="Times New Roman" w:hAnsi="Times New Roman" w:cs="Times New Roman"/>
                <w:sz w:val="24"/>
                <w:szCs w:val="24"/>
                <w:lang w:val="kk-KZ"/>
              </w:rPr>
              <w:t>2</w:t>
            </w:r>
          </w:p>
        </w:tc>
        <w:tc>
          <w:tcPr>
            <w:tcW w:w="3609" w:type="dxa"/>
            <w:vMerge w:val="restart"/>
            <w:tcBorders>
              <w:top w:val="single" w:sz="5" w:space="0" w:color="CFCFCF"/>
              <w:left w:val="single" w:sz="5" w:space="0" w:color="CFCFCF"/>
              <w:right w:val="single" w:sz="4" w:space="0" w:color="BFBFBF" w:themeColor="background1" w:themeShade="BF"/>
            </w:tcBorders>
            <w:tcMar>
              <w:top w:w="15" w:type="dxa"/>
              <w:left w:w="15" w:type="dxa"/>
              <w:bottom w:w="15" w:type="dxa"/>
              <w:right w:w="15" w:type="dxa"/>
            </w:tcMar>
          </w:tcPr>
          <w:p w:rsidR="006B23C6" w:rsidRPr="006B23C6" w:rsidRDefault="006B23C6" w:rsidP="006B23C6">
            <w:pPr>
              <w:tabs>
                <w:tab w:val="left" w:pos="0"/>
                <w:tab w:val="left" w:pos="851"/>
                <w:tab w:val="left" w:pos="993"/>
              </w:tabs>
              <w:jc w:val="both"/>
              <w:rPr>
                <w:rFonts w:ascii="Times New Roman" w:hAnsi="Times New Roman" w:cs="Times New Roman"/>
                <w:sz w:val="24"/>
                <w:szCs w:val="24"/>
                <w:lang w:val="kk-KZ"/>
              </w:rPr>
            </w:pPr>
            <w:r w:rsidRPr="006B23C6">
              <w:rPr>
                <w:rFonts w:ascii="Times New Roman" w:eastAsia="Times New Roman" w:hAnsi="Times New Roman" w:cs="Times New Roman"/>
                <w:sz w:val="24"/>
                <w:szCs w:val="24"/>
                <w:lang w:val="kk-KZ" w:eastAsia="ru-RU"/>
              </w:rPr>
              <w:t xml:space="preserve">     </w:t>
            </w:r>
            <w:r w:rsidRPr="006B23C6">
              <w:rPr>
                <w:rFonts w:ascii="Times New Roman" w:hAnsi="Times New Roman" w:cs="Times New Roman"/>
                <w:sz w:val="24"/>
                <w:szCs w:val="24"/>
                <w:lang w:val="kk-KZ"/>
              </w:rPr>
              <w:t>Главный специалист (на период отпуска по уходу за ребенком основного работника Бисаковой А.Е. до 19.03.2025 года) Управления информационных технологий ДГД по г.Астане КГД МФ РК, функциональный блок «Б», категория С-О-5, 1 единица.</w:t>
            </w:r>
          </w:p>
        </w:tc>
        <w:tc>
          <w:tcPr>
            <w:tcW w:w="2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5" w:type="dxa"/>
              <w:left w:w="15" w:type="dxa"/>
              <w:bottom w:w="15" w:type="dxa"/>
              <w:right w:w="15" w:type="dxa"/>
            </w:tcMar>
            <w:vAlign w:val="center"/>
          </w:tcPr>
          <w:p w:rsidR="006B23C6" w:rsidRPr="006B23C6" w:rsidRDefault="006B23C6" w:rsidP="006B23C6">
            <w:pPr>
              <w:pStyle w:val="a7"/>
              <w:jc w:val="center"/>
              <w:rPr>
                <w:szCs w:val="24"/>
                <w:lang w:val="kk-KZ"/>
              </w:rPr>
            </w:pPr>
            <w:r w:rsidRPr="006B23C6">
              <w:rPr>
                <w:szCs w:val="24"/>
                <w:lang w:val="kk-KZ"/>
              </w:rPr>
              <w:t>Ахмет Бақдәулет Мақсатұлы</w:t>
            </w:r>
          </w:p>
        </w:tc>
        <w:tc>
          <w:tcPr>
            <w:tcW w:w="1629" w:type="dxa"/>
            <w:tcBorders>
              <w:top w:val="single" w:sz="6" w:space="0" w:color="CFCFCF"/>
              <w:left w:val="single" w:sz="4" w:space="0" w:color="BFBFBF" w:themeColor="background1" w:themeShade="BF"/>
              <w:right w:val="single" w:sz="6" w:space="0" w:color="CFCFCF"/>
            </w:tcBorders>
            <w:tcMar>
              <w:top w:w="15" w:type="dxa"/>
              <w:left w:w="15" w:type="dxa"/>
              <w:bottom w:w="15" w:type="dxa"/>
              <w:right w:w="15" w:type="dxa"/>
            </w:tcMar>
          </w:tcPr>
          <w:p w:rsidR="006B23C6" w:rsidRPr="006B23C6" w:rsidRDefault="00FA5664" w:rsidP="006B23C6">
            <w:pPr>
              <w:tabs>
                <w:tab w:val="left" w:pos="213"/>
                <w:tab w:val="center" w:pos="827"/>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Допущен</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6B23C6" w:rsidRPr="006B23C6" w:rsidRDefault="006B23C6" w:rsidP="006B23C6">
            <w:pPr>
              <w:spacing w:after="20"/>
              <w:ind w:left="20"/>
              <w:jc w:val="both"/>
              <w:rPr>
                <w:rFonts w:ascii="Times New Roman" w:hAnsi="Times New Roman" w:cs="Times New Roman"/>
                <w:color w:val="000000" w:themeColor="text1"/>
                <w:sz w:val="24"/>
                <w:szCs w:val="24"/>
              </w:rPr>
            </w:pPr>
          </w:p>
        </w:tc>
      </w:tr>
      <w:tr w:rsidR="006B23C6" w:rsidRPr="006B23C6" w:rsidTr="00FA5664">
        <w:trPr>
          <w:trHeight w:val="152"/>
          <w:tblCellSpacing w:w="0" w:type="auto"/>
          <w:jc w:val="center"/>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6B23C6" w:rsidRPr="006B23C6" w:rsidRDefault="006B23C6" w:rsidP="006B23C6">
            <w:pPr>
              <w:spacing w:after="20"/>
              <w:ind w:left="20"/>
              <w:jc w:val="center"/>
              <w:rPr>
                <w:rFonts w:ascii="Times New Roman" w:hAnsi="Times New Roman" w:cs="Times New Roman"/>
                <w:sz w:val="24"/>
                <w:szCs w:val="24"/>
                <w:lang w:val="kk-KZ"/>
              </w:rPr>
            </w:pPr>
          </w:p>
        </w:tc>
        <w:tc>
          <w:tcPr>
            <w:tcW w:w="3609" w:type="dxa"/>
            <w:vMerge/>
            <w:tcBorders>
              <w:left w:val="single" w:sz="5" w:space="0" w:color="CFCFCF"/>
              <w:right w:val="single" w:sz="4" w:space="0" w:color="BFBFBF" w:themeColor="background1" w:themeShade="BF"/>
            </w:tcBorders>
            <w:tcMar>
              <w:top w:w="15" w:type="dxa"/>
              <w:left w:w="15" w:type="dxa"/>
              <w:bottom w:w="15" w:type="dxa"/>
              <w:right w:w="15" w:type="dxa"/>
            </w:tcMar>
          </w:tcPr>
          <w:p w:rsidR="006B23C6" w:rsidRPr="006B23C6" w:rsidRDefault="006B23C6" w:rsidP="006B23C6">
            <w:pPr>
              <w:tabs>
                <w:tab w:val="left" w:pos="0"/>
                <w:tab w:val="left" w:pos="851"/>
                <w:tab w:val="left" w:pos="993"/>
              </w:tabs>
              <w:jc w:val="both"/>
              <w:rPr>
                <w:rFonts w:ascii="Times New Roman" w:eastAsia="Times New Roman" w:hAnsi="Times New Roman" w:cs="Times New Roman"/>
                <w:sz w:val="24"/>
                <w:szCs w:val="24"/>
                <w:lang w:val="kk-KZ" w:eastAsia="ru-RU"/>
              </w:rPr>
            </w:pPr>
          </w:p>
        </w:tc>
        <w:tc>
          <w:tcPr>
            <w:tcW w:w="2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5" w:type="dxa"/>
              <w:left w:w="15" w:type="dxa"/>
              <w:bottom w:w="15" w:type="dxa"/>
              <w:right w:w="15" w:type="dxa"/>
            </w:tcMar>
            <w:vAlign w:val="center"/>
          </w:tcPr>
          <w:p w:rsidR="006B23C6" w:rsidRPr="006B23C6" w:rsidRDefault="006B23C6" w:rsidP="006B23C6">
            <w:pPr>
              <w:pStyle w:val="a7"/>
              <w:jc w:val="center"/>
              <w:rPr>
                <w:szCs w:val="24"/>
                <w:lang w:val="kk-KZ"/>
              </w:rPr>
            </w:pPr>
            <w:r w:rsidRPr="006B23C6">
              <w:rPr>
                <w:szCs w:val="24"/>
                <w:lang w:val="kk-KZ"/>
              </w:rPr>
              <w:t>Умбетова Зарина Нурлановна</w:t>
            </w:r>
          </w:p>
        </w:tc>
        <w:tc>
          <w:tcPr>
            <w:tcW w:w="1629" w:type="dxa"/>
            <w:tcBorders>
              <w:top w:val="single" w:sz="6" w:space="0" w:color="CFCFCF"/>
              <w:left w:val="single" w:sz="4" w:space="0" w:color="BFBFBF" w:themeColor="background1" w:themeShade="BF"/>
              <w:right w:val="single" w:sz="6" w:space="0" w:color="CFCFCF"/>
            </w:tcBorders>
            <w:tcMar>
              <w:top w:w="15" w:type="dxa"/>
              <w:left w:w="15" w:type="dxa"/>
              <w:bottom w:w="15" w:type="dxa"/>
              <w:right w:w="15" w:type="dxa"/>
            </w:tcMar>
          </w:tcPr>
          <w:p w:rsidR="006B23C6" w:rsidRPr="006B23C6" w:rsidRDefault="006B23C6" w:rsidP="006B23C6">
            <w:pPr>
              <w:tabs>
                <w:tab w:val="left" w:pos="213"/>
                <w:tab w:val="center" w:pos="827"/>
              </w:tabs>
              <w:jc w:val="center"/>
              <w:rPr>
                <w:rFonts w:ascii="Times New Roman" w:hAnsi="Times New Roman" w:cs="Times New Roman"/>
                <w:color w:val="000000" w:themeColor="text1"/>
                <w:sz w:val="24"/>
                <w:szCs w:val="24"/>
                <w:lang w:val="kk-KZ"/>
              </w:rPr>
            </w:pPr>
            <w:r w:rsidRPr="006B23C6">
              <w:rPr>
                <w:rFonts w:ascii="Times New Roman" w:hAnsi="Times New Roman" w:cs="Times New Roman"/>
                <w:color w:val="000000" w:themeColor="text1"/>
                <w:sz w:val="24"/>
                <w:szCs w:val="24"/>
                <w:lang w:val="kk-KZ"/>
              </w:rPr>
              <w:t>Допущен</w:t>
            </w:r>
            <w:r>
              <w:rPr>
                <w:rFonts w:ascii="Times New Roman" w:hAnsi="Times New Roman" w:cs="Times New Roman"/>
                <w:color w:val="000000" w:themeColor="text1"/>
                <w:sz w:val="24"/>
                <w:szCs w:val="24"/>
                <w:lang w:val="kk-KZ"/>
              </w:rPr>
              <w:t>а</w:t>
            </w:r>
            <w:r w:rsidRPr="006B23C6">
              <w:rPr>
                <w:rFonts w:ascii="Times New Roman" w:hAnsi="Times New Roman" w:cs="Times New Roman"/>
                <w:color w:val="000000" w:themeColor="text1"/>
                <w:sz w:val="24"/>
                <w:szCs w:val="24"/>
                <w:lang w:val="kk-KZ"/>
              </w:rPr>
              <w:t xml:space="preserve"> </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6B23C6" w:rsidRPr="006B23C6" w:rsidRDefault="006B23C6" w:rsidP="006B23C6">
            <w:pPr>
              <w:spacing w:after="20"/>
              <w:ind w:left="20"/>
              <w:jc w:val="both"/>
              <w:rPr>
                <w:rFonts w:ascii="Times New Roman" w:hAnsi="Times New Roman" w:cs="Times New Roman"/>
                <w:color w:val="000000" w:themeColor="text1"/>
                <w:sz w:val="24"/>
                <w:szCs w:val="24"/>
              </w:rPr>
            </w:pPr>
          </w:p>
        </w:tc>
      </w:tr>
      <w:tr w:rsidR="006B23C6" w:rsidRPr="006B23C6" w:rsidTr="00FA5664">
        <w:trPr>
          <w:trHeight w:val="59"/>
          <w:tblCellSpacing w:w="0" w:type="auto"/>
          <w:jc w:val="center"/>
        </w:trPr>
        <w:tc>
          <w:tcPr>
            <w:tcW w:w="44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6B23C6" w:rsidRPr="006B23C6" w:rsidRDefault="006B23C6" w:rsidP="006B23C6">
            <w:pPr>
              <w:spacing w:after="20"/>
              <w:ind w:left="20"/>
              <w:jc w:val="center"/>
              <w:rPr>
                <w:rFonts w:ascii="Times New Roman" w:hAnsi="Times New Roman" w:cs="Times New Roman"/>
                <w:sz w:val="24"/>
                <w:szCs w:val="24"/>
                <w:lang w:val="kk-KZ"/>
              </w:rPr>
            </w:pPr>
            <w:r w:rsidRPr="006B23C6">
              <w:rPr>
                <w:rFonts w:ascii="Times New Roman" w:hAnsi="Times New Roman" w:cs="Times New Roman"/>
                <w:sz w:val="24"/>
                <w:szCs w:val="24"/>
                <w:lang w:val="kk-KZ"/>
              </w:rPr>
              <w:t>3</w:t>
            </w:r>
          </w:p>
        </w:tc>
        <w:tc>
          <w:tcPr>
            <w:tcW w:w="3609" w:type="dxa"/>
            <w:vMerge w:val="restart"/>
            <w:tcBorders>
              <w:top w:val="single" w:sz="5" w:space="0" w:color="CFCFCF"/>
              <w:left w:val="single" w:sz="5" w:space="0" w:color="CFCFCF"/>
              <w:right w:val="single" w:sz="4" w:space="0" w:color="BFBFBF" w:themeColor="background1" w:themeShade="BF"/>
            </w:tcBorders>
            <w:tcMar>
              <w:top w:w="15" w:type="dxa"/>
              <w:left w:w="15" w:type="dxa"/>
              <w:bottom w:w="15" w:type="dxa"/>
              <w:right w:w="15" w:type="dxa"/>
            </w:tcMar>
          </w:tcPr>
          <w:p w:rsidR="006B23C6" w:rsidRPr="006B23C6" w:rsidRDefault="006B23C6" w:rsidP="00FA5664">
            <w:pPr>
              <w:tabs>
                <w:tab w:val="left" w:pos="0"/>
                <w:tab w:val="left" w:pos="993"/>
              </w:tabs>
              <w:jc w:val="both"/>
              <w:rPr>
                <w:rFonts w:ascii="Times New Roman" w:hAnsi="Times New Roman" w:cs="Times New Roman"/>
                <w:sz w:val="24"/>
                <w:szCs w:val="24"/>
                <w:lang w:val="kk-KZ"/>
              </w:rPr>
            </w:pPr>
            <w:r w:rsidRPr="006B23C6">
              <w:rPr>
                <w:rFonts w:ascii="Times New Roman" w:eastAsia="Times New Roman" w:hAnsi="Times New Roman" w:cs="Times New Roman"/>
                <w:color w:val="000000"/>
                <w:sz w:val="24"/>
                <w:szCs w:val="24"/>
                <w:lang w:val="kk-KZ" w:eastAsia="ru-RU"/>
              </w:rPr>
              <w:t>Ведущий специалист отдела аудита №1 Управления аудита ДГД по г.Астане КГД МФ РК, функциональный блок «А», категория С-О-6, 1 единица.</w:t>
            </w:r>
          </w:p>
        </w:tc>
        <w:tc>
          <w:tcPr>
            <w:tcW w:w="226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Mar>
              <w:top w:w="15" w:type="dxa"/>
              <w:left w:w="15" w:type="dxa"/>
              <w:bottom w:w="15" w:type="dxa"/>
              <w:right w:w="15" w:type="dxa"/>
            </w:tcMar>
            <w:vAlign w:val="center"/>
          </w:tcPr>
          <w:p w:rsidR="006B23C6" w:rsidRPr="006B23C6" w:rsidRDefault="006B23C6" w:rsidP="006B23C6">
            <w:pPr>
              <w:pStyle w:val="a7"/>
              <w:jc w:val="center"/>
              <w:rPr>
                <w:szCs w:val="24"/>
                <w:lang w:val="kk-KZ"/>
              </w:rPr>
            </w:pPr>
            <w:r w:rsidRPr="006B23C6">
              <w:rPr>
                <w:szCs w:val="24"/>
                <w:lang w:val="kk-KZ"/>
              </w:rPr>
              <w:t>Оспанова Гульмира Зияшевна</w:t>
            </w:r>
          </w:p>
        </w:tc>
        <w:tc>
          <w:tcPr>
            <w:tcW w:w="1629" w:type="dxa"/>
            <w:tcBorders>
              <w:top w:val="single" w:sz="6" w:space="0" w:color="CFCFCF"/>
              <w:left w:val="single" w:sz="4" w:space="0" w:color="BFBFBF" w:themeColor="background1" w:themeShade="BF"/>
              <w:right w:val="single" w:sz="6" w:space="0" w:color="CFCFCF"/>
            </w:tcBorders>
            <w:tcMar>
              <w:top w:w="15" w:type="dxa"/>
              <w:left w:w="15" w:type="dxa"/>
              <w:bottom w:w="15" w:type="dxa"/>
              <w:right w:w="15" w:type="dxa"/>
            </w:tcMar>
          </w:tcPr>
          <w:p w:rsidR="006B23C6" w:rsidRPr="006B23C6" w:rsidRDefault="006B23C6" w:rsidP="006B23C6">
            <w:pPr>
              <w:tabs>
                <w:tab w:val="left" w:pos="213"/>
                <w:tab w:val="center" w:pos="827"/>
              </w:tabs>
              <w:jc w:val="center"/>
              <w:rPr>
                <w:rFonts w:ascii="Times New Roman" w:hAnsi="Times New Roman" w:cs="Times New Roman"/>
                <w:color w:val="000000" w:themeColor="text1"/>
                <w:sz w:val="24"/>
                <w:szCs w:val="24"/>
                <w:lang w:val="kk-KZ"/>
              </w:rPr>
            </w:pPr>
            <w:r w:rsidRPr="006B23C6">
              <w:rPr>
                <w:rFonts w:ascii="Times New Roman" w:hAnsi="Times New Roman" w:cs="Times New Roman"/>
                <w:color w:val="000000" w:themeColor="text1"/>
                <w:sz w:val="24"/>
                <w:szCs w:val="24"/>
                <w:lang w:val="kk-KZ"/>
              </w:rPr>
              <w:t>Допущен</w:t>
            </w:r>
            <w:r>
              <w:rPr>
                <w:rFonts w:ascii="Times New Roman" w:hAnsi="Times New Roman" w:cs="Times New Roman"/>
                <w:color w:val="000000" w:themeColor="text1"/>
                <w:sz w:val="24"/>
                <w:szCs w:val="24"/>
                <w:lang w:val="kk-KZ"/>
              </w:rPr>
              <w:t>а</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6B23C6" w:rsidRPr="006B23C6" w:rsidRDefault="006B23C6" w:rsidP="006B23C6">
            <w:pPr>
              <w:spacing w:after="20"/>
              <w:ind w:left="20"/>
              <w:jc w:val="both"/>
              <w:rPr>
                <w:rFonts w:ascii="Times New Roman" w:hAnsi="Times New Roman" w:cs="Times New Roman"/>
                <w:color w:val="000000" w:themeColor="text1"/>
                <w:sz w:val="24"/>
                <w:szCs w:val="24"/>
              </w:rPr>
            </w:pPr>
          </w:p>
        </w:tc>
      </w:tr>
      <w:tr w:rsidR="006B23C6" w:rsidRPr="006B23C6" w:rsidTr="006B23C6">
        <w:trPr>
          <w:trHeight w:val="700"/>
          <w:tblCellSpacing w:w="0" w:type="auto"/>
          <w:jc w:val="center"/>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6B23C6" w:rsidRPr="006B23C6" w:rsidRDefault="006B23C6" w:rsidP="006B23C6">
            <w:pPr>
              <w:spacing w:after="20"/>
              <w:ind w:left="20"/>
              <w:jc w:val="center"/>
              <w:rPr>
                <w:rFonts w:ascii="Times New Roman" w:hAnsi="Times New Roman" w:cs="Times New Roman"/>
                <w:sz w:val="24"/>
                <w:szCs w:val="24"/>
                <w:lang w:val="kk-KZ"/>
              </w:rPr>
            </w:pPr>
          </w:p>
        </w:tc>
        <w:tc>
          <w:tcPr>
            <w:tcW w:w="3609" w:type="dxa"/>
            <w:vMerge/>
            <w:tcBorders>
              <w:left w:val="single" w:sz="5" w:space="0" w:color="CFCFCF"/>
              <w:right w:val="single" w:sz="4" w:space="0" w:color="BFBFBF" w:themeColor="background1" w:themeShade="BF"/>
            </w:tcBorders>
            <w:tcMar>
              <w:top w:w="15" w:type="dxa"/>
              <w:left w:w="15" w:type="dxa"/>
              <w:bottom w:w="15" w:type="dxa"/>
              <w:right w:w="15" w:type="dxa"/>
            </w:tcMar>
          </w:tcPr>
          <w:p w:rsidR="006B23C6" w:rsidRPr="006B23C6" w:rsidRDefault="006B23C6" w:rsidP="006B23C6">
            <w:pPr>
              <w:tabs>
                <w:tab w:val="left" w:pos="0"/>
                <w:tab w:val="left" w:pos="993"/>
              </w:tabs>
              <w:jc w:val="both"/>
              <w:rPr>
                <w:rFonts w:ascii="Times New Roman" w:eastAsia="Times New Roman" w:hAnsi="Times New Roman" w:cs="Times New Roman"/>
                <w:color w:val="000000"/>
                <w:sz w:val="24"/>
                <w:szCs w:val="24"/>
                <w:lang w:val="kk-KZ" w:eastAsia="ru-RU"/>
              </w:rPr>
            </w:pPr>
          </w:p>
        </w:tc>
        <w:tc>
          <w:tcPr>
            <w:tcW w:w="2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5" w:type="dxa"/>
              <w:left w:w="15" w:type="dxa"/>
              <w:bottom w:w="15" w:type="dxa"/>
              <w:right w:w="15" w:type="dxa"/>
            </w:tcMar>
            <w:vAlign w:val="center"/>
          </w:tcPr>
          <w:p w:rsidR="006B23C6" w:rsidRPr="006B23C6" w:rsidRDefault="006B23C6" w:rsidP="006B23C6">
            <w:pPr>
              <w:spacing w:after="20"/>
              <w:jc w:val="center"/>
              <w:rPr>
                <w:rFonts w:ascii="Times New Roman" w:hAnsi="Times New Roman" w:cs="Times New Roman"/>
                <w:color w:val="000000"/>
                <w:sz w:val="24"/>
                <w:szCs w:val="24"/>
                <w:lang w:val="kk-KZ"/>
              </w:rPr>
            </w:pPr>
            <w:r w:rsidRPr="006B23C6">
              <w:rPr>
                <w:rFonts w:ascii="Times New Roman" w:hAnsi="Times New Roman" w:cs="Times New Roman"/>
                <w:color w:val="000000"/>
                <w:sz w:val="24"/>
                <w:szCs w:val="24"/>
                <w:lang w:val="kk-KZ"/>
              </w:rPr>
              <w:t>Жаналыков Нурхан Талгатович</w:t>
            </w:r>
          </w:p>
        </w:tc>
        <w:tc>
          <w:tcPr>
            <w:tcW w:w="1629" w:type="dxa"/>
            <w:tcBorders>
              <w:top w:val="single" w:sz="6" w:space="0" w:color="CFCFCF"/>
              <w:left w:val="single" w:sz="4" w:space="0" w:color="BFBFBF" w:themeColor="background1" w:themeShade="BF"/>
              <w:right w:val="single" w:sz="6" w:space="0" w:color="CFCFCF"/>
            </w:tcBorders>
            <w:tcMar>
              <w:top w:w="15" w:type="dxa"/>
              <w:left w:w="15" w:type="dxa"/>
              <w:bottom w:w="15" w:type="dxa"/>
              <w:right w:w="15" w:type="dxa"/>
            </w:tcMar>
          </w:tcPr>
          <w:p w:rsidR="006B23C6" w:rsidRPr="006B23C6" w:rsidRDefault="00FA5664" w:rsidP="006B23C6">
            <w:pPr>
              <w:tabs>
                <w:tab w:val="left" w:pos="213"/>
                <w:tab w:val="center" w:pos="827"/>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Допущен </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6B23C6" w:rsidRPr="006B23C6" w:rsidRDefault="006B23C6" w:rsidP="006B23C6">
            <w:pPr>
              <w:spacing w:after="20"/>
              <w:ind w:left="20"/>
              <w:jc w:val="both"/>
              <w:rPr>
                <w:rFonts w:ascii="Times New Roman" w:hAnsi="Times New Roman" w:cs="Times New Roman"/>
                <w:color w:val="000000" w:themeColor="text1"/>
                <w:sz w:val="24"/>
                <w:szCs w:val="24"/>
              </w:rPr>
            </w:pPr>
          </w:p>
        </w:tc>
      </w:tr>
      <w:tr w:rsidR="006B23C6" w:rsidRPr="006B23C6" w:rsidTr="006B23C6">
        <w:trPr>
          <w:trHeight w:val="700"/>
          <w:tblCellSpacing w:w="0" w:type="auto"/>
          <w:jc w:val="center"/>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6B23C6" w:rsidRPr="006B23C6" w:rsidRDefault="006B23C6" w:rsidP="006B23C6">
            <w:pPr>
              <w:spacing w:after="20"/>
              <w:ind w:left="20"/>
              <w:jc w:val="center"/>
              <w:rPr>
                <w:rFonts w:ascii="Times New Roman" w:hAnsi="Times New Roman" w:cs="Times New Roman"/>
                <w:sz w:val="24"/>
                <w:szCs w:val="24"/>
                <w:lang w:val="kk-KZ"/>
              </w:rPr>
            </w:pPr>
          </w:p>
        </w:tc>
        <w:tc>
          <w:tcPr>
            <w:tcW w:w="3609" w:type="dxa"/>
            <w:vMerge/>
            <w:tcBorders>
              <w:left w:val="single" w:sz="5" w:space="0" w:color="CFCFCF"/>
              <w:right w:val="single" w:sz="4" w:space="0" w:color="BFBFBF" w:themeColor="background1" w:themeShade="BF"/>
            </w:tcBorders>
            <w:tcMar>
              <w:top w:w="15" w:type="dxa"/>
              <w:left w:w="15" w:type="dxa"/>
              <w:bottom w:w="15" w:type="dxa"/>
              <w:right w:w="15" w:type="dxa"/>
            </w:tcMar>
          </w:tcPr>
          <w:p w:rsidR="006B23C6" w:rsidRPr="006B23C6" w:rsidRDefault="006B23C6" w:rsidP="006B23C6">
            <w:pPr>
              <w:tabs>
                <w:tab w:val="left" w:pos="0"/>
                <w:tab w:val="left" w:pos="993"/>
              </w:tabs>
              <w:jc w:val="both"/>
              <w:rPr>
                <w:rFonts w:ascii="Times New Roman" w:eastAsia="Times New Roman" w:hAnsi="Times New Roman" w:cs="Times New Roman"/>
                <w:color w:val="000000"/>
                <w:sz w:val="24"/>
                <w:szCs w:val="24"/>
                <w:lang w:val="kk-KZ" w:eastAsia="ru-RU"/>
              </w:rPr>
            </w:pPr>
          </w:p>
        </w:tc>
        <w:tc>
          <w:tcPr>
            <w:tcW w:w="2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5" w:type="dxa"/>
              <w:left w:w="15" w:type="dxa"/>
              <w:bottom w:w="15" w:type="dxa"/>
              <w:right w:w="15" w:type="dxa"/>
            </w:tcMar>
            <w:vAlign w:val="center"/>
          </w:tcPr>
          <w:p w:rsidR="006B23C6" w:rsidRPr="006B23C6" w:rsidRDefault="006B23C6" w:rsidP="006B23C6">
            <w:pPr>
              <w:jc w:val="center"/>
              <w:rPr>
                <w:rFonts w:ascii="Times New Roman" w:hAnsi="Times New Roman" w:cs="Times New Roman"/>
                <w:sz w:val="24"/>
                <w:szCs w:val="24"/>
                <w:lang w:val="kk-KZ"/>
              </w:rPr>
            </w:pPr>
            <w:r w:rsidRPr="006B23C6">
              <w:rPr>
                <w:rFonts w:ascii="Times New Roman" w:hAnsi="Times New Roman" w:cs="Times New Roman"/>
                <w:sz w:val="24"/>
                <w:szCs w:val="24"/>
                <w:lang w:val="kk-KZ"/>
              </w:rPr>
              <w:t>Сағидоллақызы Сарбина</w:t>
            </w:r>
            <w:r w:rsidRPr="006B23C6">
              <w:rPr>
                <w:rFonts w:ascii="Times New Roman" w:eastAsia="Calibri" w:hAnsi="Times New Roman" w:cs="Times New Roman"/>
                <w:sz w:val="24"/>
                <w:szCs w:val="24"/>
                <w:lang w:val="kk-KZ"/>
              </w:rPr>
              <w:t xml:space="preserve"> Сагидулловна</w:t>
            </w:r>
          </w:p>
        </w:tc>
        <w:tc>
          <w:tcPr>
            <w:tcW w:w="1629" w:type="dxa"/>
            <w:tcBorders>
              <w:top w:val="single" w:sz="6" w:space="0" w:color="CFCFCF"/>
              <w:left w:val="single" w:sz="4" w:space="0" w:color="BFBFBF" w:themeColor="background1" w:themeShade="BF"/>
              <w:right w:val="single" w:sz="6" w:space="0" w:color="CFCFCF"/>
            </w:tcBorders>
            <w:tcMar>
              <w:top w:w="15" w:type="dxa"/>
              <w:left w:w="15" w:type="dxa"/>
              <w:bottom w:w="15" w:type="dxa"/>
              <w:right w:w="15" w:type="dxa"/>
            </w:tcMar>
          </w:tcPr>
          <w:p w:rsidR="006B23C6" w:rsidRPr="006B23C6" w:rsidRDefault="006B23C6" w:rsidP="006B23C6">
            <w:pPr>
              <w:tabs>
                <w:tab w:val="left" w:pos="213"/>
                <w:tab w:val="center" w:pos="827"/>
              </w:tabs>
              <w:jc w:val="center"/>
              <w:rPr>
                <w:rFonts w:ascii="Times New Roman" w:hAnsi="Times New Roman" w:cs="Times New Roman"/>
                <w:color w:val="000000" w:themeColor="text1"/>
                <w:sz w:val="24"/>
                <w:szCs w:val="24"/>
                <w:lang w:val="kk-KZ"/>
              </w:rPr>
            </w:pPr>
            <w:r w:rsidRPr="006B23C6">
              <w:rPr>
                <w:rFonts w:ascii="Times New Roman" w:hAnsi="Times New Roman" w:cs="Times New Roman"/>
                <w:color w:val="000000" w:themeColor="text1"/>
                <w:sz w:val="24"/>
                <w:szCs w:val="24"/>
                <w:lang w:val="kk-KZ"/>
              </w:rPr>
              <w:t>Допущен</w:t>
            </w:r>
            <w:r w:rsidR="00FA5664">
              <w:rPr>
                <w:rFonts w:ascii="Times New Roman" w:hAnsi="Times New Roman" w:cs="Times New Roman"/>
                <w:color w:val="000000" w:themeColor="text1"/>
                <w:sz w:val="24"/>
                <w:szCs w:val="24"/>
                <w:lang w:val="kk-KZ"/>
              </w:rPr>
              <w:t>а</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6B23C6" w:rsidRPr="006B23C6" w:rsidRDefault="006B23C6" w:rsidP="006B23C6">
            <w:pPr>
              <w:spacing w:after="20"/>
              <w:ind w:left="20"/>
              <w:jc w:val="both"/>
              <w:rPr>
                <w:rFonts w:ascii="Times New Roman" w:hAnsi="Times New Roman" w:cs="Times New Roman"/>
                <w:color w:val="000000" w:themeColor="text1"/>
                <w:sz w:val="24"/>
                <w:szCs w:val="24"/>
              </w:rPr>
            </w:pPr>
          </w:p>
        </w:tc>
      </w:tr>
      <w:tr w:rsidR="006B23C6" w:rsidRPr="006B23C6" w:rsidTr="006B23C6">
        <w:trPr>
          <w:trHeight w:val="700"/>
          <w:tblCellSpacing w:w="0" w:type="auto"/>
          <w:jc w:val="center"/>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6B23C6" w:rsidRPr="006B23C6" w:rsidRDefault="006B23C6" w:rsidP="006B23C6">
            <w:pPr>
              <w:spacing w:after="20"/>
              <w:ind w:left="20"/>
              <w:jc w:val="center"/>
              <w:rPr>
                <w:rFonts w:ascii="Times New Roman" w:hAnsi="Times New Roman" w:cs="Times New Roman"/>
                <w:sz w:val="24"/>
                <w:szCs w:val="24"/>
                <w:lang w:val="kk-KZ"/>
              </w:rPr>
            </w:pPr>
          </w:p>
        </w:tc>
        <w:tc>
          <w:tcPr>
            <w:tcW w:w="3609" w:type="dxa"/>
            <w:vMerge/>
            <w:tcBorders>
              <w:left w:val="single" w:sz="5" w:space="0" w:color="CFCFCF"/>
              <w:right w:val="single" w:sz="4" w:space="0" w:color="BFBFBF" w:themeColor="background1" w:themeShade="BF"/>
            </w:tcBorders>
            <w:tcMar>
              <w:top w:w="15" w:type="dxa"/>
              <w:left w:w="15" w:type="dxa"/>
              <w:bottom w:w="15" w:type="dxa"/>
              <w:right w:w="15" w:type="dxa"/>
            </w:tcMar>
          </w:tcPr>
          <w:p w:rsidR="006B23C6" w:rsidRPr="006B23C6" w:rsidRDefault="006B23C6" w:rsidP="006B23C6">
            <w:pPr>
              <w:tabs>
                <w:tab w:val="left" w:pos="0"/>
                <w:tab w:val="left" w:pos="993"/>
              </w:tabs>
              <w:jc w:val="both"/>
              <w:rPr>
                <w:rFonts w:ascii="Times New Roman" w:eastAsia="Times New Roman" w:hAnsi="Times New Roman" w:cs="Times New Roman"/>
                <w:color w:val="000000"/>
                <w:sz w:val="24"/>
                <w:szCs w:val="24"/>
                <w:lang w:val="kk-KZ" w:eastAsia="ru-RU"/>
              </w:rPr>
            </w:pPr>
          </w:p>
        </w:tc>
        <w:tc>
          <w:tcPr>
            <w:tcW w:w="2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5" w:type="dxa"/>
              <w:left w:w="15" w:type="dxa"/>
              <w:bottom w:w="15" w:type="dxa"/>
              <w:right w:w="15" w:type="dxa"/>
            </w:tcMar>
          </w:tcPr>
          <w:p w:rsidR="006B23C6" w:rsidRPr="006B23C6" w:rsidRDefault="006B23C6" w:rsidP="006B23C6">
            <w:pPr>
              <w:jc w:val="center"/>
              <w:rPr>
                <w:rFonts w:ascii="Times New Roman" w:hAnsi="Times New Roman" w:cs="Times New Roman"/>
                <w:sz w:val="24"/>
                <w:szCs w:val="24"/>
                <w:lang w:val="kk-KZ"/>
              </w:rPr>
            </w:pPr>
            <w:r w:rsidRPr="006B23C6">
              <w:rPr>
                <w:rFonts w:ascii="Times New Roman" w:hAnsi="Times New Roman" w:cs="Times New Roman"/>
                <w:sz w:val="24"/>
                <w:szCs w:val="24"/>
                <w:lang w:val="kk-KZ"/>
              </w:rPr>
              <w:t>Бурхан Оралбек Багланбекұлы</w:t>
            </w:r>
          </w:p>
        </w:tc>
        <w:tc>
          <w:tcPr>
            <w:tcW w:w="1629" w:type="dxa"/>
            <w:tcBorders>
              <w:top w:val="single" w:sz="6" w:space="0" w:color="CFCFCF"/>
              <w:left w:val="single" w:sz="4" w:space="0" w:color="BFBFBF" w:themeColor="background1" w:themeShade="BF"/>
              <w:right w:val="single" w:sz="6" w:space="0" w:color="CFCFCF"/>
            </w:tcBorders>
            <w:tcMar>
              <w:top w:w="15" w:type="dxa"/>
              <w:left w:w="15" w:type="dxa"/>
              <w:bottom w:w="15" w:type="dxa"/>
              <w:right w:w="15" w:type="dxa"/>
            </w:tcMar>
          </w:tcPr>
          <w:p w:rsidR="006B23C6" w:rsidRPr="006B23C6" w:rsidRDefault="006B23C6" w:rsidP="006B23C6">
            <w:pPr>
              <w:tabs>
                <w:tab w:val="left" w:pos="213"/>
                <w:tab w:val="center" w:pos="827"/>
              </w:tabs>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Не д</w:t>
            </w:r>
            <w:r w:rsidRPr="006B23C6">
              <w:rPr>
                <w:rFonts w:ascii="Times New Roman" w:hAnsi="Times New Roman" w:cs="Times New Roman"/>
                <w:color w:val="000000" w:themeColor="text1"/>
                <w:sz w:val="24"/>
                <w:szCs w:val="24"/>
                <w:lang w:val="kk-KZ"/>
              </w:rPr>
              <w:t>опущен</w:t>
            </w:r>
          </w:p>
        </w:tc>
        <w:tc>
          <w:tcPr>
            <w:tcW w:w="2419"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6B23C6" w:rsidRPr="006B23C6" w:rsidRDefault="00FA5664" w:rsidP="006B23C6">
            <w:pPr>
              <w:spacing w:after="20"/>
              <w:ind w:left="20"/>
              <w:jc w:val="both"/>
              <w:rPr>
                <w:rFonts w:ascii="Times New Roman" w:hAnsi="Times New Roman" w:cs="Times New Roman"/>
                <w:color w:val="000000" w:themeColor="text1"/>
                <w:sz w:val="24"/>
                <w:szCs w:val="24"/>
              </w:rPr>
            </w:pPr>
            <w:r w:rsidRPr="00FA5664">
              <w:rPr>
                <w:rFonts w:ascii="Times New Roman" w:hAnsi="Times New Roman" w:cs="Times New Roman"/>
                <w:color w:val="000000" w:themeColor="text1"/>
                <w:sz w:val="24"/>
                <w:szCs w:val="24"/>
              </w:rPr>
              <w:t>Согласно п.80 параграфа 2, главы 6  Правил проведения конкурса на занятие административной государственной должности корпуса «Б»</w:t>
            </w:r>
          </w:p>
        </w:tc>
      </w:tr>
    </w:tbl>
    <w:p w:rsidR="000856A5" w:rsidRDefault="000856A5" w:rsidP="000856A5">
      <w:pPr>
        <w:spacing w:after="0"/>
        <w:rPr>
          <w:rFonts w:ascii="Times New Roman" w:hAnsi="Times New Roman" w:cs="Times New Roman"/>
          <w:color w:val="000000"/>
          <w:sz w:val="28"/>
          <w:lang w:val="kk-KZ"/>
        </w:rPr>
      </w:pPr>
      <w:bookmarkStart w:id="1" w:name="z395"/>
    </w:p>
    <w:tbl>
      <w:tblPr>
        <w:tblW w:w="10586" w:type="dxa"/>
        <w:tblLook w:val="04A0" w:firstRow="1" w:lastRow="0" w:firstColumn="1" w:lastColumn="0" w:noHBand="0" w:noVBand="1"/>
      </w:tblPr>
      <w:tblGrid>
        <w:gridCol w:w="6062"/>
        <w:gridCol w:w="2869"/>
        <w:gridCol w:w="1655"/>
      </w:tblGrid>
      <w:tr w:rsidR="000856A5" w:rsidRPr="00364DC8" w:rsidTr="00837531">
        <w:trPr>
          <w:trHeight w:val="300"/>
        </w:trPr>
        <w:tc>
          <w:tcPr>
            <w:tcW w:w="10586" w:type="dxa"/>
            <w:gridSpan w:val="3"/>
            <w:tcBorders>
              <w:top w:val="nil"/>
              <w:left w:val="nil"/>
              <w:bottom w:val="nil"/>
              <w:right w:val="nil"/>
            </w:tcBorders>
            <w:shd w:val="clear" w:color="auto" w:fill="auto"/>
            <w:noWrap/>
            <w:vAlign w:val="bottom"/>
            <w:hideMark/>
          </w:tcPr>
          <w:bookmarkEnd w:id="1"/>
          <w:p w:rsidR="000856A5" w:rsidRPr="000A1AE1" w:rsidRDefault="00C13EF4" w:rsidP="00837531">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Р</w:t>
            </w:r>
            <w:r w:rsidR="000856A5" w:rsidRPr="00364DC8">
              <w:rPr>
                <w:rFonts w:ascii="Times New Roman" w:eastAsia="Times New Roman" w:hAnsi="Times New Roman" w:cs="Times New Roman"/>
                <w:b/>
                <w:bCs/>
                <w:color w:val="000000"/>
                <w:lang w:eastAsia="ru-RU"/>
              </w:rPr>
              <w:t>уководител</w:t>
            </w:r>
            <w:r>
              <w:rPr>
                <w:rFonts w:ascii="Times New Roman" w:eastAsia="Times New Roman" w:hAnsi="Times New Roman" w:cs="Times New Roman"/>
                <w:b/>
                <w:bCs/>
                <w:color w:val="000000"/>
                <w:lang w:val="kk-KZ" w:eastAsia="ru-RU"/>
              </w:rPr>
              <w:t>ь</w:t>
            </w:r>
            <w:r w:rsidR="000856A5">
              <w:rPr>
                <w:rFonts w:ascii="Times New Roman" w:eastAsia="Times New Roman" w:hAnsi="Times New Roman" w:cs="Times New Roman"/>
                <w:b/>
                <w:bCs/>
                <w:color w:val="000000"/>
                <w:lang w:val="kk-KZ" w:eastAsia="ru-RU"/>
              </w:rPr>
              <w:t xml:space="preserve"> </w:t>
            </w:r>
            <w:r w:rsidR="000856A5" w:rsidRPr="00364DC8">
              <w:rPr>
                <w:rFonts w:ascii="Times New Roman" w:eastAsia="Times New Roman" w:hAnsi="Times New Roman" w:cs="Times New Roman"/>
                <w:b/>
                <w:bCs/>
                <w:color w:val="000000"/>
                <w:lang w:eastAsia="ru-RU"/>
              </w:rPr>
              <w:t>УЧР</w:t>
            </w:r>
            <w:r w:rsidR="000856A5">
              <w:rPr>
                <w:rFonts w:ascii="Times New Roman" w:eastAsia="Times New Roman" w:hAnsi="Times New Roman" w:cs="Times New Roman"/>
                <w:b/>
                <w:bCs/>
                <w:color w:val="000000"/>
                <w:lang w:val="kk-KZ" w:eastAsia="ru-RU"/>
              </w:rPr>
              <w:t xml:space="preserve">                                                       </w:t>
            </w:r>
            <w:r w:rsidR="00D10D41">
              <w:rPr>
                <w:rFonts w:ascii="Times New Roman" w:eastAsia="Times New Roman" w:hAnsi="Times New Roman" w:cs="Times New Roman"/>
                <w:b/>
                <w:bCs/>
                <w:color w:val="000000"/>
                <w:lang w:val="kk-KZ" w:eastAsia="ru-RU"/>
              </w:rPr>
              <w:t xml:space="preserve">        </w:t>
            </w:r>
            <w:r w:rsidR="000856A5">
              <w:rPr>
                <w:rFonts w:ascii="Times New Roman" w:eastAsia="Times New Roman" w:hAnsi="Times New Roman" w:cs="Times New Roman"/>
                <w:b/>
                <w:bCs/>
                <w:color w:val="000000"/>
                <w:lang w:val="kk-KZ" w:eastAsia="ru-RU"/>
              </w:rPr>
              <w:t xml:space="preserve">                 </w:t>
            </w:r>
            <w:r>
              <w:rPr>
                <w:rFonts w:ascii="Times New Roman" w:eastAsia="Times New Roman" w:hAnsi="Times New Roman" w:cs="Times New Roman"/>
                <w:b/>
                <w:bCs/>
                <w:color w:val="000000"/>
                <w:lang w:val="kk-KZ" w:eastAsia="ru-RU"/>
              </w:rPr>
              <w:t>Б.Шалабаев</w:t>
            </w:r>
          </w:p>
          <w:p w:rsidR="000856A5" w:rsidRDefault="000856A5" w:rsidP="003742AC">
            <w:pPr>
              <w:spacing w:after="0" w:line="240" w:lineRule="auto"/>
              <w:rPr>
                <w:rFonts w:ascii="Times New Roman" w:eastAsia="Times New Roman" w:hAnsi="Times New Roman" w:cs="Times New Roman"/>
                <w:b/>
                <w:bCs/>
                <w:color w:val="000000"/>
                <w:lang w:val="kk-KZ" w:eastAsia="ru-RU"/>
              </w:rPr>
            </w:pPr>
          </w:p>
          <w:p w:rsidR="008C3EA8" w:rsidRPr="00424689" w:rsidRDefault="00424689" w:rsidP="003742AC">
            <w:pPr>
              <w:spacing w:after="0" w:line="240" w:lineRule="auto"/>
              <w:rPr>
                <w:rFonts w:ascii="Times New Roman" w:eastAsia="Times New Roman" w:hAnsi="Times New Roman" w:cs="Times New Roman"/>
                <w:bCs/>
                <w:color w:val="000000"/>
                <w:sz w:val="20"/>
                <w:szCs w:val="20"/>
                <w:lang w:val="kk-KZ" w:eastAsia="ru-RU"/>
              </w:rPr>
            </w:pPr>
            <w:r w:rsidRPr="00424689">
              <w:rPr>
                <w:rFonts w:ascii="Times New Roman" w:eastAsia="Times New Roman" w:hAnsi="Times New Roman" w:cs="Times New Roman"/>
                <w:bCs/>
                <w:color w:val="000000"/>
                <w:sz w:val="20"/>
                <w:szCs w:val="20"/>
                <w:lang w:val="kk-KZ" w:eastAsia="ru-RU"/>
              </w:rPr>
              <w:t xml:space="preserve">Исп.Т.Нургалиева </w:t>
            </w:r>
          </w:p>
          <w:p w:rsidR="00424689" w:rsidRDefault="00424689" w:rsidP="003742AC">
            <w:pPr>
              <w:spacing w:after="0" w:line="240" w:lineRule="auto"/>
              <w:rPr>
                <w:rFonts w:ascii="Times New Roman" w:eastAsia="Times New Roman" w:hAnsi="Times New Roman" w:cs="Times New Roman"/>
                <w:bCs/>
                <w:color w:val="000000"/>
                <w:sz w:val="20"/>
                <w:szCs w:val="20"/>
                <w:lang w:val="kk-KZ" w:eastAsia="ru-RU"/>
              </w:rPr>
            </w:pPr>
            <w:r w:rsidRPr="00424689">
              <w:rPr>
                <w:rFonts w:ascii="Times New Roman" w:eastAsia="Times New Roman" w:hAnsi="Times New Roman" w:cs="Times New Roman"/>
                <w:bCs/>
                <w:color w:val="000000"/>
                <w:sz w:val="20"/>
                <w:szCs w:val="20"/>
                <w:lang w:val="kk-KZ" w:eastAsia="ru-RU"/>
              </w:rPr>
              <w:t>Тел.77-31-04</w:t>
            </w:r>
          </w:p>
          <w:p w:rsidR="008C3EA8" w:rsidRPr="00E0115C" w:rsidRDefault="008C3EA8" w:rsidP="00FA5664">
            <w:pPr>
              <w:spacing w:after="0" w:line="240" w:lineRule="auto"/>
              <w:rPr>
                <w:rFonts w:ascii="Times New Roman" w:eastAsia="Times New Roman" w:hAnsi="Times New Roman" w:cs="Times New Roman"/>
                <w:b/>
                <w:bCs/>
                <w:color w:val="000000"/>
                <w:lang w:val="kk-KZ" w:eastAsia="ru-RU"/>
              </w:rPr>
            </w:pPr>
          </w:p>
        </w:tc>
      </w:tr>
      <w:tr w:rsidR="000856A5" w:rsidRPr="0081652D" w:rsidTr="00CC41B7">
        <w:tblPrEx>
          <w:tblCellSpacing w:w="0" w:type="auto"/>
        </w:tblPrEx>
        <w:trPr>
          <w:gridAfter w:val="1"/>
          <w:wAfter w:w="1655" w:type="dxa"/>
          <w:trHeight w:val="30"/>
          <w:tblCellSpacing w:w="0" w:type="auto"/>
        </w:trPr>
        <w:tc>
          <w:tcPr>
            <w:tcW w:w="6062" w:type="dxa"/>
            <w:tcMar>
              <w:top w:w="15" w:type="dxa"/>
              <w:left w:w="15" w:type="dxa"/>
              <w:bottom w:w="15" w:type="dxa"/>
              <w:right w:w="15" w:type="dxa"/>
            </w:tcMar>
            <w:vAlign w:val="center"/>
          </w:tcPr>
          <w:p w:rsidR="00CC41B7" w:rsidRPr="00220DA4" w:rsidRDefault="00CC41B7" w:rsidP="00837531">
            <w:pPr>
              <w:spacing w:after="0"/>
              <w:rPr>
                <w:rFonts w:ascii="Times New Roman" w:hAnsi="Times New Roman" w:cs="Times New Roman"/>
                <w:lang w:val="kk-KZ"/>
              </w:rPr>
            </w:pPr>
          </w:p>
          <w:p w:rsidR="00CC41B7" w:rsidRDefault="00CC41B7" w:rsidP="00837531">
            <w:pPr>
              <w:spacing w:after="0"/>
              <w:rPr>
                <w:rFonts w:ascii="Times New Roman" w:hAnsi="Times New Roman" w:cs="Times New Roman"/>
                <w:lang w:val="kk-KZ"/>
              </w:rPr>
            </w:pPr>
          </w:p>
          <w:p w:rsidR="00CC41B7" w:rsidRPr="009F17AF" w:rsidRDefault="00CC41B7" w:rsidP="00837531">
            <w:pPr>
              <w:spacing w:after="0"/>
              <w:rPr>
                <w:rFonts w:ascii="Times New Roman" w:hAnsi="Times New Roman" w:cs="Times New Roman"/>
                <w:lang w:val="kk-KZ"/>
              </w:rPr>
            </w:pPr>
          </w:p>
        </w:tc>
        <w:tc>
          <w:tcPr>
            <w:tcW w:w="2869" w:type="dxa"/>
            <w:tcMar>
              <w:top w:w="15" w:type="dxa"/>
              <w:left w:w="15" w:type="dxa"/>
              <w:bottom w:w="15" w:type="dxa"/>
              <w:right w:w="15" w:type="dxa"/>
            </w:tcMar>
            <w:vAlign w:val="center"/>
          </w:tcPr>
          <w:p w:rsidR="000856A5" w:rsidRPr="0081652D" w:rsidRDefault="000856A5" w:rsidP="00B907BF">
            <w:pPr>
              <w:spacing w:after="0"/>
              <w:jc w:val="center"/>
              <w:rPr>
                <w:rFonts w:ascii="Times New Roman" w:hAnsi="Times New Roman" w:cs="Times New Roman"/>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0856A5" w:rsidRPr="0081652D" w:rsidTr="00CC41B7">
        <w:tblPrEx>
          <w:tblCellSpacing w:w="0" w:type="auto"/>
        </w:tblPrEx>
        <w:trPr>
          <w:gridAfter w:val="1"/>
          <w:wAfter w:w="1655" w:type="dxa"/>
          <w:trHeight w:val="30"/>
          <w:tblCellSpacing w:w="0" w:type="auto"/>
        </w:trPr>
        <w:tc>
          <w:tcPr>
            <w:tcW w:w="6062" w:type="dxa"/>
            <w:tcMar>
              <w:top w:w="15" w:type="dxa"/>
              <w:left w:w="15" w:type="dxa"/>
              <w:bottom w:w="15" w:type="dxa"/>
              <w:right w:w="15" w:type="dxa"/>
            </w:tcMar>
            <w:vAlign w:val="center"/>
          </w:tcPr>
          <w:p w:rsidR="000856A5" w:rsidRPr="0081652D" w:rsidRDefault="000856A5" w:rsidP="00837531">
            <w:pPr>
              <w:spacing w:after="0"/>
              <w:jc w:val="center"/>
              <w:rPr>
                <w:rFonts w:ascii="Times New Roman" w:hAnsi="Times New Roman" w:cs="Times New Roman"/>
              </w:rPr>
            </w:pPr>
            <w:r w:rsidRPr="0081652D">
              <w:rPr>
                <w:rFonts w:ascii="Times New Roman" w:hAnsi="Times New Roman" w:cs="Times New Roman"/>
                <w:color w:val="000000"/>
                <w:sz w:val="20"/>
              </w:rPr>
              <w:t> </w:t>
            </w:r>
          </w:p>
        </w:tc>
        <w:tc>
          <w:tcPr>
            <w:tcW w:w="2869" w:type="dxa"/>
            <w:tcMar>
              <w:top w:w="15" w:type="dxa"/>
              <w:left w:w="15" w:type="dxa"/>
              <w:bottom w:w="15" w:type="dxa"/>
              <w:right w:w="15" w:type="dxa"/>
            </w:tcMar>
            <w:vAlign w:val="center"/>
          </w:tcPr>
          <w:p w:rsidR="000856A5" w:rsidRPr="00B907BF" w:rsidRDefault="000856A5" w:rsidP="00B907BF">
            <w:pPr>
              <w:spacing w:after="0"/>
              <w:jc w:val="center"/>
              <w:rPr>
                <w:rFonts w:ascii="Times New Roman" w:hAnsi="Times New Roman" w:cs="Times New Roman"/>
                <w:color w:val="000000"/>
                <w:sz w:val="20"/>
                <w:lang w:val="kk-KZ"/>
              </w:rPr>
            </w:pPr>
            <w:r w:rsidRPr="0081652D">
              <w:rPr>
                <w:rFonts w:ascii="Times New Roman" w:hAnsi="Times New Roman" w:cs="Times New Roman"/>
                <w:color w:val="000000"/>
                <w:sz w:val="20"/>
              </w:rPr>
              <w:t>Форма</w:t>
            </w:r>
          </w:p>
        </w:tc>
      </w:tr>
    </w:tbl>
    <w:p w:rsidR="00B94051" w:rsidRDefault="00B94051" w:rsidP="00B907BF">
      <w:pPr>
        <w:spacing w:after="0"/>
        <w:jc w:val="center"/>
        <w:rPr>
          <w:rFonts w:ascii="Times New Roman" w:hAnsi="Times New Roman" w:cs="Times New Roman"/>
          <w:b/>
          <w:color w:val="000000"/>
          <w:lang w:val="kk-KZ"/>
        </w:rPr>
      </w:pPr>
      <w:bookmarkStart w:id="2" w:name="z399"/>
    </w:p>
    <w:p w:rsidR="008C3EA8" w:rsidRDefault="000856A5" w:rsidP="0025640B">
      <w:pPr>
        <w:pStyle w:val="a7"/>
        <w:jc w:val="center"/>
        <w:rPr>
          <w:sz w:val="20"/>
          <w:lang w:val="kk-KZ"/>
        </w:rPr>
      </w:pPr>
      <w:r w:rsidRPr="00B907BF">
        <w:rPr>
          <w:b/>
          <w:color w:val="000000"/>
        </w:rPr>
        <w:t>ГРАФИК</w:t>
      </w:r>
      <w:r w:rsidRPr="00B907BF">
        <w:br/>
      </w:r>
      <w:r w:rsidRPr="00B907BF">
        <w:rPr>
          <w:b/>
          <w:color w:val="000000"/>
        </w:rPr>
        <w:t>проведения собеседования и эссе</w:t>
      </w:r>
      <w:r w:rsidR="008C3EA8" w:rsidRPr="008C3EA8">
        <w:rPr>
          <w:sz w:val="20"/>
          <w:lang w:val="kk-KZ"/>
        </w:rPr>
        <w:t xml:space="preserve"> </w:t>
      </w:r>
    </w:p>
    <w:p w:rsidR="007B53D8" w:rsidRPr="00B907BF" w:rsidRDefault="007B53D8" w:rsidP="008C3EA8">
      <w:pPr>
        <w:spacing w:after="0"/>
        <w:jc w:val="center"/>
        <w:rPr>
          <w:rFonts w:ascii="Times New Roman" w:hAnsi="Times New Roman" w:cs="Times New Roman"/>
          <w:b/>
          <w:color w:val="000000"/>
          <w:lang w:val="kk-KZ"/>
        </w:rPr>
      </w:pPr>
    </w:p>
    <w:tbl>
      <w:tblPr>
        <w:tblW w:w="10369" w:type="dxa"/>
        <w:tblCellSpacing w:w="0" w:type="auto"/>
        <w:tblInd w:w="-573"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46"/>
        <w:gridCol w:w="3686"/>
        <w:gridCol w:w="2268"/>
        <w:gridCol w:w="2268"/>
        <w:gridCol w:w="1701"/>
      </w:tblGrid>
      <w:tr w:rsidR="00B907BF" w:rsidRPr="00B907BF" w:rsidTr="006C2FA4">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7BF" w:rsidRPr="00B907BF" w:rsidRDefault="00B907BF" w:rsidP="00FC37A5">
            <w:pPr>
              <w:spacing w:after="20"/>
              <w:ind w:left="20"/>
              <w:jc w:val="both"/>
              <w:rPr>
                <w:rFonts w:ascii="Times New Roman" w:hAnsi="Times New Roman" w:cs="Times New Roman"/>
              </w:rPr>
            </w:pPr>
            <w:r w:rsidRPr="00B907BF">
              <w:rPr>
                <w:rFonts w:ascii="Times New Roman" w:hAnsi="Times New Roman" w:cs="Times New Roman"/>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07BF" w:rsidRPr="00B907BF" w:rsidRDefault="00B907BF" w:rsidP="00FC37A5">
            <w:pPr>
              <w:spacing w:after="20"/>
              <w:ind w:left="20"/>
              <w:jc w:val="both"/>
              <w:rPr>
                <w:rFonts w:ascii="Times New Roman" w:hAnsi="Times New Roman" w:cs="Times New Roman"/>
              </w:rPr>
            </w:pPr>
            <w:r w:rsidRPr="00B907BF">
              <w:rPr>
                <w:rFonts w:ascii="Times New Roman" w:hAnsi="Times New Roman" w:cs="Times New Roman"/>
                <w:color w:val="000000"/>
              </w:rPr>
              <w:t>Должность</w:t>
            </w:r>
          </w:p>
        </w:tc>
        <w:tc>
          <w:tcPr>
            <w:tcW w:w="2268"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B907BF" w:rsidRPr="00376503" w:rsidRDefault="00B907BF" w:rsidP="00FC37A5">
            <w:pPr>
              <w:spacing w:after="20"/>
              <w:ind w:left="20"/>
              <w:jc w:val="center"/>
              <w:rPr>
                <w:rFonts w:ascii="Times New Roman" w:hAnsi="Times New Roman" w:cs="Times New Roman"/>
              </w:rPr>
            </w:pPr>
            <w:r w:rsidRPr="00376503">
              <w:rPr>
                <w:rFonts w:ascii="Times New Roman" w:hAnsi="Times New Roman" w:cs="Times New Roman"/>
                <w:color w:val="000000"/>
                <w:sz w:val="20"/>
              </w:rPr>
              <w:t>Фамилия, имя, отчество (при его наличии) кандидата</w:t>
            </w:r>
          </w:p>
        </w:tc>
        <w:tc>
          <w:tcPr>
            <w:tcW w:w="2268"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B907BF" w:rsidRPr="0081652D" w:rsidRDefault="00B907BF" w:rsidP="00FC37A5">
            <w:pPr>
              <w:spacing w:after="20"/>
              <w:ind w:left="20"/>
              <w:jc w:val="center"/>
              <w:rPr>
                <w:rFonts w:ascii="Times New Roman" w:hAnsi="Times New Roman" w:cs="Times New Roman"/>
              </w:rPr>
            </w:pPr>
            <w:r w:rsidRPr="0081652D">
              <w:rPr>
                <w:rFonts w:ascii="Times New Roman" w:hAnsi="Times New Roman" w:cs="Times New Roman"/>
                <w:color w:val="000000"/>
                <w:sz w:val="20"/>
              </w:rPr>
              <w:t>Место, дата и время проведения собеседования</w:t>
            </w:r>
          </w:p>
        </w:tc>
        <w:tc>
          <w:tcPr>
            <w:tcW w:w="1701"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B907BF" w:rsidRPr="0081652D" w:rsidRDefault="00B907BF" w:rsidP="00FC37A5">
            <w:pPr>
              <w:spacing w:after="20"/>
              <w:ind w:left="20"/>
              <w:jc w:val="center"/>
              <w:rPr>
                <w:rFonts w:ascii="Times New Roman" w:hAnsi="Times New Roman" w:cs="Times New Roman"/>
              </w:rPr>
            </w:pPr>
          </w:p>
        </w:tc>
      </w:tr>
      <w:tr w:rsidR="004075EF" w:rsidRPr="00C13EF4" w:rsidTr="006C2FA4">
        <w:trPr>
          <w:trHeight w:val="427"/>
          <w:tblCellSpacing w:w="0" w:type="auto"/>
        </w:trPr>
        <w:tc>
          <w:tcPr>
            <w:tcW w:w="44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4075EF" w:rsidRPr="006B23C6" w:rsidRDefault="004075EF" w:rsidP="00FA5664">
            <w:pPr>
              <w:spacing w:after="20"/>
              <w:ind w:left="20"/>
              <w:jc w:val="center"/>
              <w:rPr>
                <w:rFonts w:ascii="Times New Roman" w:hAnsi="Times New Roman" w:cs="Times New Roman"/>
                <w:sz w:val="24"/>
                <w:szCs w:val="24"/>
                <w:lang w:val="kk-KZ"/>
              </w:rPr>
            </w:pPr>
            <w:r w:rsidRPr="006B23C6">
              <w:rPr>
                <w:rFonts w:ascii="Times New Roman" w:hAnsi="Times New Roman" w:cs="Times New Roman"/>
                <w:sz w:val="24"/>
                <w:szCs w:val="24"/>
                <w:lang w:val="kk-KZ"/>
              </w:rPr>
              <w:t>1</w:t>
            </w:r>
          </w:p>
          <w:p w:rsidR="004075EF" w:rsidRPr="006B23C6" w:rsidRDefault="004075EF" w:rsidP="00FA5664">
            <w:pPr>
              <w:spacing w:after="20"/>
              <w:ind w:left="20"/>
              <w:jc w:val="center"/>
              <w:rPr>
                <w:rFonts w:ascii="Times New Roman" w:hAnsi="Times New Roman" w:cs="Times New Roman"/>
                <w:sz w:val="24"/>
                <w:szCs w:val="24"/>
                <w:lang w:val="kk-KZ"/>
              </w:rPr>
            </w:pPr>
          </w:p>
        </w:tc>
        <w:tc>
          <w:tcPr>
            <w:tcW w:w="3686" w:type="dxa"/>
            <w:vMerge w:val="restart"/>
            <w:tcBorders>
              <w:top w:val="single" w:sz="5" w:space="0" w:color="CFCFCF"/>
              <w:left w:val="single" w:sz="5" w:space="0" w:color="CFCFCF"/>
              <w:right w:val="single" w:sz="6" w:space="0" w:color="CFCFCF"/>
            </w:tcBorders>
            <w:tcMar>
              <w:top w:w="15" w:type="dxa"/>
              <w:left w:w="15" w:type="dxa"/>
              <w:bottom w:w="15" w:type="dxa"/>
              <w:right w:w="15" w:type="dxa"/>
            </w:tcMar>
          </w:tcPr>
          <w:p w:rsidR="004075EF" w:rsidRPr="006B23C6" w:rsidRDefault="004075EF" w:rsidP="0083436B">
            <w:pPr>
              <w:tabs>
                <w:tab w:val="left" w:pos="993"/>
              </w:tabs>
              <w:ind w:right="123"/>
              <w:jc w:val="both"/>
              <w:rPr>
                <w:rFonts w:ascii="Times New Roman" w:hAnsi="Times New Roman" w:cs="Times New Roman"/>
                <w:sz w:val="24"/>
                <w:szCs w:val="24"/>
                <w:lang w:val="kk-KZ"/>
              </w:rPr>
            </w:pPr>
            <w:r w:rsidRPr="006B23C6">
              <w:rPr>
                <w:rFonts w:ascii="Times New Roman" w:eastAsia="Times New Roman" w:hAnsi="Times New Roman" w:cs="Times New Roman"/>
                <w:bCs/>
                <w:iCs/>
                <w:sz w:val="24"/>
                <w:szCs w:val="24"/>
                <w:lang w:val="kk-KZ" w:eastAsia="ru-RU"/>
              </w:rPr>
              <w:t xml:space="preserve">    </w:t>
            </w:r>
            <w:r w:rsidRPr="006B23C6">
              <w:rPr>
                <w:rFonts w:ascii="Times New Roman" w:hAnsi="Times New Roman" w:cs="Times New Roman"/>
                <w:sz w:val="24"/>
                <w:szCs w:val="24"/>
                <w:lang w:val="kk-KZ"/>
              </w:rPr>
              <w:t>Руководитель Управления разъяснительной работы  ДГД по г.Астане КГД МФ РК, функциональный блок «А», категория С-О-4, 1 единица.</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075EF" w:rsidRPr="006B23C6" w:rsidRDefault="004075EF" w:rsidP="00FA5664">
            <w:pPr>
              <w:spacing w:after="20"/>
              <w:jc w:val="center"/>
              <w:rPr>
                <w:rFonts w:ascii="Times New Roman" w:hAnsi="Times New Roman" w:cs="Times New Roman"/>
                <w:sz w:val="24"/>
                <w:szCs w:val="24"/>
                <w:lang w:val="kk-KZ"/>
              </w:rPr>
            </w:pPr>
            <w:r w:rsidRPr="006B23C6">
              <w:rPr>
                <w:rFonts w:ascii="Times New Roman" w:eastAsia="Calibri" w:hAnsi="Times New Roman" w:cs="Times New Roman"/>
                <w:sz w:val="24"/>
                <w:szCs w:val="24"/>
                <w:lang w:val="kk-KZ"/>
              </w:rPr>
              <w:t>Баяжума Асылбек</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4075EF" w:rsidRPr="00FA5664" w:rsidRDefault="004075EF" w:rsidP="00FA5664">
            <w:pPr>
              <w:tabs>
                <w:tab w:val="left" w:pos="213"/>
                <w:tab w:val="center" w:pos="827"/>
              </w:tabs>
              <w:jc w:val="center"/>
              <w:rPr>
                <w:rFonts w:ascii="Times New Roman" w:hAnsi="Times New Roman" w:cs="Times New Roman"/>
                <w:color w:val="000000" w:themeColor="text1"/>
                <w:lang w:val="kk-KZ"/>
              </w:rPr>
            </w:pPr>
            <w:r w:rsidRPr="00FA5664">
              <w:rPr>
                <w:rFonts w:ascii="Times New Roman" w:hAnsi="Times New Roman" w:cs="Times New Roman"/>
                <w:color w:val="000000" w:themeColor="text1"/>
                <w:lang w:val="kk-KZ"/>
              </w:rPr>
              <w:t>г.Астана, пр.Республики, 52, Актовый зал,</w:t>
            </w:r>
            <w:r>
              <w:rPr>
                <w:rFonts w:ascii="Times New Roman" w:hAnsi="Times New Roman" w:cs="Times New Roman"/>
                <w:color w:val="000000" w:themeColor="text1"/>
                <w:lang w:val="kk-KZ"/>
              </w:rPr>
              <w:t xml:space="preserve"> </w:t>
            </w:r>
            <w:r w:rsidRPr="00FA5664">
              <w:rPr>
                <w:rFonts w:ascii="Times New Roman" w:hAnsi="Times New Roman" w:cs="Times New Roman"/>
                <w:color w:val="000000" w:themeColor="text1"/>
                <w:lang w:val="kk-KZ"/>
              </w:rPr>
              <w:t>05.04.2023 г., в 11.00ч.</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075EF" w:rsidRPr="00FA5664" w:rsidRDefault="004075EF" w:rsidP="00FA5664">
            <w:pPr>
              <w:spacing w:after="20"/>
              <w:ind w:left="20"/>
              <w:jc w:val="both"/>
              <w:rPr>
                <w:rFonts w:ascii="Times New Roman" w:hAnsi="Times New Roman" w:cs="Times New Roman"/>
                <w:color w:val="000000" w:themeColor="text1"/>
                <w:sz w:val="20"/>
                <w:szCs w:val="20"/>
                <w:lang w:val="kk-KZ"/>
              </w:rPr>
            </w:pPr>
          </w:p>
        </w:tc>
      </w:tr>
      <w:tr w:rsidR="004075EF" w:rsidRPr="00C13EF4" w:rsidTr="006C2FA4">
        <w:trPr>
          <w:trHeight w:val="5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4075EF" w:rsidRPr="003C6AF9" w:rsidRDefault="004075EF" w:rsidP="00FA5664">
            <w:pPr>
              <w:spacing w:after="20"/>
              <w:ind w:left="20"/>
              <w:jc w:val="center"/>
              <w:rPr>
                <w:rFonts w:ascii="Times New Roman" w:hAnsi="Times New Roman" w:cs="Times New Roman"/>
                <w:sz w:val="20"/>
                <w:szCs w:val="20"/>
                <w:lang w:val="kk-KZ"/>
              </w:rPr>
            </w:pPr>
          </w:p>
        </w:tc>
        <w:tc>
          <w:tcPr>
            <w:tcW w:w="3686" w:type="dxa"/>
            <w:vMerge/>
            <w:tcBorders>
              <w:left w:val="single" w:sz="5" w:space="0" w:color="CFCFCF"/>
              <w:right w:val="single" w:sz="6" w:space="0" w:color="CFCFCF"/>
            </w:tcBorders>
            <w:tcMar>
              <w:top w:w="15" w:type="dxa"/>
              <w:left w:w="15" w:type="dxa"/>
              <w:bottom w:w="15" w:type="dxa"/>
              <w:right w:w="15" w:type="dxa"/>
            </w:tcMar>
          </w:tcPr>
          <w:p w:rsidR="004075EF" w:rsidRPr="003C6AF9" w:rsidRDefault="004075EF" w:rsidP="00FA5664">
            <w:pPr>
              <w:tabs>
                <w:tab w:val="left" w:pos="993"/>
              </w:tabs>
              <w:jc w:val="both"/>
              <w:rPr>
                <w:rFonts w:ascii="Times New Roman" w:eastAsia="Times New Roman" w:hAnsi="Times New Roman" w:cs="Times New Roman"/>
                <w:bCs/>
                <w:iCs/>
                <w:sz w:val="20"/>
                <w:szCs w:val="20"/>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4075EF" w:rsidRPr="00C13EF4" w:rsidRDefault="004075EF" w:rsidP="00FA5664">
            <w:pPr>
              <w:jc w:val="center"/>
              <w:rPr>
                <w:rFonts w:ascii="Times New Roman" w:hAnsi="Times New Roman" w:cs="Times New Roman"/>
                <w:color w:val="000000" w:themeColor="text1"/>
                <w:sz w:val="20"/>
                <w:szCs w:val="20"/>
                <w:lang w:val="kk-KZ"/>
              </w:rPr>
            </w:pPr>
            <w:r w:rsidRPr="006B23C6">
              <w:rPr>
                <w:rFonts w:ascii="Times New Roman" w:hAnsi="Times New Roman" w:cs="Times New Roman"/>
                <w:sz w:val="24"/>
                <w:szCs w:val="24"/>
                <w:lang w:val="kk-KZ"/>
              </w:rPr>
              <w:t>Абайханов Тимур Асанович</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4075EF" w:rsidRPr="00FA5664" w:rsidRDefault="004075EF" w:rsidP="00FA5664">
            <w:pPr>
              <w:tabs>
                <w:tab w:val="left" w:pos="213"/>
                <w:tab w:val="center" w:pos="827"/>
              </w:tabs>
              <w:jc w:val="center"/>
              <w:rPr>
                <w:rFonts w:ascii="Times New Roman" w:hAnsi="Times New Roman" w:cs="Times New Roman"/>
                <w:color w:val="000000" w:themeColor="text1"/>
                <w:lang w:val="kk-KZ"/>
              </w:rPr>
            </w:pPr>
            <w:r w:rsidRPr="00FA5664">
              <w:rPr>
                <w:rFonts w:ascii="Times New Roman" w:hAnsi="Times New Roman" w:cs="Times New Roman"/>
                <w:color w:val="000000" w:themeColor="text1"/>
                <w:lang w:val="kk-KZ"/>
              </w:rPr>
              <w:t>г.Астана, пр.Республики, 52, Актовый зал,</w:t>
            </w:r>
            <w:r>
              <w:rPr>
                <w:rFonts w:ascii="Times New Roman" w:hAnsi="Times New Roman" w:cs="Times New Roman"/>
                <w:color w:val="000000" w:themeColor="text1"/>
                <w:lang w:val="kk-KZ"/>
              </w:rPr>
              <w:t xml:space="preserve"> </w:t>
            </w:r>
            <w:r w:rsidRPr="00FA5664">
              <w:rPr>
                <w:rFonts w:ascii="Times New Roman" w:hAnsi="Times New Roman" w:cs="Times New Roman"/>
                <w:color w:val="000000" w:themeColor="text1"/>
                <w:lang w:val="kk-KZ"/>
              </w:rPr>
              <w:t>05.04.2023 г., в 11.00ч.</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075EF" w:rsidRPr="00C13EF4" w:rsidRDefault="004075EF" w:rsidP="00FA5664">
            <w:pPr>
              <w:spacing w:after="20"/>
              <w:ind w:left="20"/>
              <w:jc w:val="both"/>
              <w:rPr>
                <w:rFonts w:ascii="Times New Roman" w:hAnsi="Times New Roman" w:cs="Times New Roman"/>
                <w:color w:val="000000" w:themeColor="text1"/>
                <w:sz w:val="20"/>
                <w:szCs w:val="20"/>
              </w:rPr>
            </w:pPr>
          </w:p>
        </w:tc>
      </w:tr>
      <w:tr w:rsidR="004075EF" w:rsidRPr="00C13EF4" w:rsidTr="006C2FA4">
        <w:trPr>
          <w:trHeight w:val="5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4075EF" w:rsidRPr="003C6AF9" w:rsidRDefault="004075EF" w:rsidP="004075EF">
            <w:pPr>
              <w:spacing w:after="20"/>
              <w:ind w:left="20"/>
              <w:jc w:val="center"/>
              <w:rPr>
                <w:rFonts w:ascii="Times New Roman" w:hAnsi="Times New Roman" w:cs="Times New Roman"/>
                <w:sz w:val="20"/>
                <w:szCs w:val="20"/>
                <w:lang w:val="kk-KZ"/>
              </w:rPr>
            </w:pPr>
          </w:p>
        </w:tc>
        <w:tc>
          <w:tcPr>
            <w:tcW w:w="3686" w:type="dxa"/>
            <w:vMerge/>
            <w:tcBorders>
              <w:left w:val="single" w:sz="5" w:space="0" w:color="CFCFCF"/>
              <w:right w:val="single" w:sz="6" w:space="0" w:color="CFCFCF"/>
            </w:tcBorders>
            <w:tcMar>
              <w:top w:w="15" w:type="dxa"/>
              <w:left w:w="15" w:type="dxa"/>
              <w:bottom w:w="15" w:type="dxa"/>
              <w:right w:w="15" w:type="dxa"/>
            </w:tcMar>
          </w:tcPr>
          <w:p w:rsidR="004075EF" w:rsidRPr="003C6AF9" w:rsidRDefault="004075EF" w:rsidP="004075EF">
            <w:pPr>
              <w:tabs>
                <w:tab w:val="left" w:pos="993"/>
              </w:tabs>
              <w:jc w:val="both"/>
              <w:rPr>
                <w:rFonts w:ascii="Times New Roman" w:eastAsia="Times New Roman" w:hAnsi="Times New Roman" w:cs="Times New Roman"/>
                <w:bCs/>
                <w:iCs/>
                <w:sz w:val="20"/>
                <w:szCs w:val="20"/>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4075EF" w:rsidRPr="004075EF" w:rsidRDefault="004075EF" w:rsidP="004075EF">
            <w:pPr>
              <w:jc w:val="center"/>
              <w:rPr>
                <w:rFonts w:ascii="Times New Roman" w:hAnsi="Times New Roman" w:cs="Times New Roman"/>
              </w:rPr>
            </w:pPr>
            <w:r w:rsidRPr="004075EF">
              <w:rPr>
                <w:rFonts w:ascii="Times New Roman" w:hAnsi="Times New Roman" w:cs="Times New Roman"/>
              </w:rPr>
              <w:t>Исенова Кымбат Сериковна</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4075EF" w:rsidRPr="004075EF" w:rsidRDefault="004075EF" w:rsidP="004075EF">
            <w:pPr>
              <w:jc w:val="center"/>
              <w:rPr>
                <w:rFonts w:ascii="Times New Roman" w:hAnsi="Times New Roman" w:cs="Times New Roman"/>
              </w:rPr>
            </w:pPr>
            <w:r w:rsidRPr="004075EF">
              <w:rPr>
                <w:rFonts w:ascii="Times New Roman" w:hAnsi="Times New Roman" w:cs="Times New Roman"/>
              </w:rPr>
              <w:t>г.Астана, пр.Республики, 52, Актовый зал, 05.04.2023 г., в 11.00ч.</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4075EF" w:rsidRPr="00CA6B48" w:rsidRDefault="004075EF" w:rsidP="004075EF"/>
        </w:tc>
      </w:tr>
      <w:tr w:rsidR="004075EF" w:rsidRPr="00C13EF4" w:rsidTr="0083436B">
        <w:trPr>
          <w:trHeight w:val="1012"/>
          <w:tblCellSpacing w:w="0" w:type="auto"/>
        </w:trPr>
        <w:tc>
          <w:tcPr>
            <w:tcW w:w="446" w:type="dxa"/>
            <w:vMerge/>
            <w:tcBorders>
              <w:left w:val="single" w:sz="5" w:space="0" w:color="CFCFCF"/>
              <w:bottom w:val="single" w:sz="6" w:space="0" w:color="CFCFCF"/>
              <w:right w:val="single" w:sz="5" w:space="0" w:color="CFCFCF"/>
            </w:tcBorders>
            <w:tcMar>
              <w:top w:w="15" w:type="dxa"/>
              <w:left w:w="15" w:type="dxa"/>
              <w:bottom w:w="15" w:type="dxa"/>
              <w:right w:w="15" w:type="dxa"/>
            </w:tcMar>
            <w:vAlign w:val="center"/>
          </w:tcPr>
          <w:p w:rsidR="004075EF" w:rsidRPr="003C6AF9" w:rsidRDefault="004075EF" w:rsidP="004075EF">
            <w:pPr>
              <w:spacing w:after="20"/>
              <w:ind w:left="20"/>
              <w:jc w:val="center"/>
              <w:rPr>
                <w:rFonts w:ascii="Times New Roman" w:hAnsi="Times New Roman" w:cs="Times New Roman"/>
                <w:sz w:val="20"/>
                <w:szCs w:val="20"/>
                <w:lang w:val="kk-KZ"/>
              </w:rPr>
            </w:pPr>
          </w:p>
        </w:tc>
        <w:tc>
          <w:tcPr>
            <w:tcW w:w="3686" w:type="dxa"/>
            <w:vMerge/>
            <w:tcBorders>
              <w:left w:val="single" w:sz="5" w:space="0" w:color="CFCFCF"/>
              <w:bottom w:val="single" w:sz="6" w:space="0" w:color="CFCFCF"/>
              <w:right w:val="single" w:sz="6" w:space="0" w:color="CFCFCF"/>
            </w:tcBorders>
            <w:tcMar>
              <w:top w:w="15" w:type="dxa"/>
              <w:left w:w="15" w:type="dxa"/>
              <w:bottom w:w="15" w:type="dxa"/>
              <w:right w:w="15" w:type="dxa"/>
            </w:tcMar>
          </w:tcPr>
          <w:p w:rsidR="004075EF" w:rsidRPr="003C6AF9" w:rsidRDefault="004075EF" w:rsidP="004075EF">
            <w:pPr>
              <w:tabs>
                <w:tab w:val="left" w:pos="993"/>
              </w:tabs>
              <w:jc w:val="both"/>
              <w:rPr>
                <w:rFonts w:ascii="Times New Roman" w:eastAsia="Times New Roman" w:hAnsi="Times New Roman" w:cs="Times New Roman"/>
                <w:bCs/>
                <w:iCs/>
                <w:sz w:val="20"/>
                <w:szCs w:val="20"/>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4075EF" w:rsidRPr="004075EF" w:rsidRDefault="004075EF" w:rsidP="004075EF">
            <w:pPr>
              <w:jc w:val="center"/>
              <w:rPr>
                <w:rFonts w:ascii="Times New Roman" w:hAnsi="Times New Roman" w:cs="Times New Roman"/>
              </w:rPr>
            </w:pPr>
            <w:r w:rsidRPr="004075EF">
              <w:rPr>
                <w:rFonts w:ascii="Times New Roman" w:hAnsi="Times New Roman" w:cs="Times New Roman"/>
              </w:rPr>
              <w:t>Байсбай Ескендір Мұратұлы</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4075EF" w:rsidRPr="004075EF" w:rsidRDefault="004075EF" w:rsidP="004075EF">
            <w:pPr>
              <w:jc w:val="center"/>
              <w:rPr>
                <w:rFonts w:ascii="Times New Roman" w:hAnsi="Times New Roman" w:cs="Times New Roman"/>
              </w:rPr>
            </w:pPr>
            <w:r w:rsidRPr="004075EF">
              <w:rPr>
                <w:rFonts w:ascii="Times New Roman" w:hAnsi="Times New Roman" w:cs="Times New Roman"/>
              </w:rPr>
              <w:t>г.Астана, пр.Республики, 52, Актовый зал, 05.04.2023 г., в 11.00ч.</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4075EF" w:rsidRDefault="004075EF" w:rsidP="004075EF"/>
        </w:tc>
      </w:tr>
      <w:tr w:rsidR="004075EF" w:rsidRPr="00C13EF4" w:rsidTr="006C2FA4">
        <w:trPr>
          <w:trHeight w:val="597"/>
          <w:tblCellSpacing w:w="0" w:type="auto"/>
        </w:trPr>
        <w:tc>
          <w:tcPr>
            <w:tcW w:w="44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4075EF" w:rsidRPr="006B23C6" w:rsidRDefault="004075EF" w:rsidP="004075EF">
            <w:pPr>
              <w:spacing w:after="20"/>
              <w:ind w:left="20"/>
              <w:jc w:val="center"/>
              <w:rPr>
                <w:rFonts w:ascii="Times New Roman" w:hAnsi="Times New Roman" w:cs="Times New Roman"/>
                <w:sz w:val="24"/>
                <w:szCs w:val="24"/>
                <w:lang w:val="kk-KZ"/>
              </w:rPr>
            </w:pPr>
          </w:p>
          <w:p w:rsidR="004075EF" w:rsidRPr="006B23C6" w:rsidRDefault="004075EF" w:rsidP="004075EF">
            <w:pPr>
              <w:spacing w:after="20"/>
              <w:ind w:left="20"/>
              <w:jc w:val="center"/>
              <w:rPr>
                <w:rFonts w:ascii="Times New Roman" w:hAnsi="Times New Roman" w:cs="Times New Roman"/>
                <w:sz w:val="24"/>
                <w:szCs w:val="24"/>
                <w:lang w:val="kk-KZ"/>
              </w:rPr>
            </w:pPr>
            <w:r w:rsidRPr="006B23C6">
              <w:rPr>
                <w:rFonts w:ascii="Times New Roman" w:hAnsi="Times New Roman" w:cs="Times New Roman"/>
                <w:sz w:val="24"/>
                <w:szCs w:val="24"/>
                <w:lang w:val="kk-KZ"/>
              </w:rPr>
              <w:t>2</w:t>
            </w:r>
          </w:p>
          <w:p w:rsidR="004075EF" w:rsidRPr="006B23C6" w:rsidRDefault="004075EF" w:rsidP="004075EF">
            <w:pPr>
              <w:spacing w:after="20"/>
              <w:ind w:left="20"/>
              <w:jc w:val="center"/>
              <w:rPr>
                <w:rFonts w:ascii="Times New Roman" w:hAnsi="Times New Roman" w:cs="Times New Roman"/>
                <w:sz w:val="24"/>
                <w:szCs w:val="24"/>
                <w:lang w:val="kk-KZ"/>
              </w:rPr>
            </w:pPr>
            <w:r w:rsidRPr="006B23C6">
              <w:rPr>
                <w:rFonts w:ascii="Times New Roman" w:hAnsi="Times New Roman" w:cs="Times New Roman"/>
                <w:sz w:val="24"/>
                <w:szCs w:val="24"/>
                <w:lang w:val="kk-KZ"/>
              </w:rPr>
              <w:t>3</w:t>
            </w:r>
          </w:p>
        </w:tc>
        <w:tc>
          <w:tcPr>
            <w:tcW w:w="3686" w:type="dxa"/>
            <w:vMerge w:val="restart"/>
            <w:tcBorders>
              <w:top w:val="single" w:sz="5" w:space="0" w:color="CFCFCF"/>
              <w:left w:val="single" w:sz="5" w:space="0" w:color="CFCFCF"/>
              <w:right w:val="single" w:sz="6" w:space="0" w:color="CFCFCF"/>
            </w:tcBorders>
            <w:tcMar>
              <w:top w:w="15" w:type="dxa"/>
              <w:left w:w="15" w:type="dxa"/>
              <w:bottom w:w="15" w:type="dxa"/>
              <w:right w:w="15" w:type="dxa"/>
            </w:tcMar>
          </w:tcPr>
          <w:p w:rsidR="004075EF" w:rsidRPr="006B23C6" w:rsidRDefault="004075EF" w:rsidP="0083436B">
            <w:pPr>
              <w:tabs>
                <w:tab w:val="left" w:pos="993"/>
              </w:tabs>
              <w:ind w:right="123"/>
              <w:jc w:val="both"/>
              <w:rPr>
                <w:rFonts w:ascii="Times New Roman" w:eastAsia="Times New Roman" w:hAnsi="Times New Roman" w:cs="Times New Roman"/>
                <w:bCs/>
                <w:iCs/>
                <w:sz w:val="24"/>
                <w:szCs w:val="24"/>
                <w:lang w:val="kk-KZ" w:eastAsia="ru-RU"/>
              </w:rPr>
            </w:pPr>
            <w:r w:rsidRPr="006B23C6">
              <w:rPr>
                <w:rFonts w:ascii="Times New Roman" w:eastAsia="Times New Roman" w:hAnsi="Times New Roman" w:cs="Times New Roman"/>
                <w:sz w:val="24"/>
                <w:szCs w:val="24"/>
                <w:lang w:val="kk-KZ" w:eastAsia="ru-RU"/>
              </w:rPr>
              <w:t xml:space="preserve">     </w:t>
            </w:r>
            <w:r w:rsidRPr="006B23C6">
              <w:rPr>
                <w:rFonts w:ascii="Times New Roman" w:hAnsi="Times New Roman" w:cs="Times New Roman"/>
                <w:sz w:val="24"/>
                <w:szCs w:val="24"/>
                <w:lang w:val="kk-KZ"/>
              </w:rPr>
              <w:t xml:space="preserve">Главный специалист (на период отпуска по уходу за ребенком основного работника Бисаковой А.Е. до 19.03.2025 года) Управления информационных технологий ДГД по г.Астане КГД МФ РК, функциональный блок </w:t>
            </w:r>
            <w:r>
              <w:rPr>
                <w:rFonts w:ascii="Times New Roman" w:hAnsi="Times New Roman" w:cs="Times New Roman"/>
                <w:sz w:val="24"/>
                <w:szCs w:val="24"/>
                <w:lang w:val="kk-KZ"/>
              </w:rPr>
              <w:t>«Б», категория С-О-5, 1 единица</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075EF" w:rsidRPr="00C13EF4" w:rsidRDefault="004075EF" w:rsidP="004075EF">
            <w:pPr>
              <w:jc w:val="center"/>
              <w:rPr>
                <w:rFonts w:ascii="Times New Roman" w:hAnsi="Times New Roman" w:cs="Times New Roman"/>
                <w:color w:val="000000" w:themeColor="text1"/>
                <w:sz w:val="20"/>
                <w:szCs w:val="20"/>
                <w:lang w:val="kk-KZ"/>
              </w:rPr>
            </w:pPr>
            <w:r w:rsidRPr="006B23C6">
              <w:rPr>
                <w:rFonts w:ascii="Times New Roman" w:hAnsi="Times New Roman" w:cs="Times New Roman"/>
                <w:sz w:val="24"/>
                <w:szCs w:val="24"/>
                <w:lang w:val="kk-KZ"/>
              </w:rPr>
              <w:t>Ахмет Бақдәулет Мақсатұлы</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4075EF" w:rsidRPr="00FA5664" w:rsidRDefault="004075EF" w:rsidP="004075EF">
            <w:pPr>
              <w:tabs>
                <w:tab w:val="left" w:pos="213"/>
                <w:tab w:val="center" w:pos="827"/>
              </w:tabs>
              <w:jc w:val="center"/>
              <w:rPr>
                <w:rFonts w:ascii="Times New Roman" w:hAnsi="Times New Roman" w:cs="Times New Roman"/>
                <w:color w:val="000000" w:themeColor="text1"/>
                <w:lang w:val="kk-KZ"/>
              </w:rPr>
            </w:pPr>
            <w:r w:rsidRPr="00FA5664">
              <w:rPr>
                <w:rFonts w:ascii="Times New Roman" w:hAnsi="Times New Roman" w:cs="Times New Roman"/>
                <w:color w:val="000000" w:themeColor="text1"/>
                <w:lang w:val="kk-KZ"/>
              </w:rPr>
              <w:t>г.Астана, пр.Республики, 52, Актовый зал,</w:t>
            </w:r>
            <w:r>
              <w:rPr>
                <w:rFonts w:ascii="Times New Roman" w:hAnsi="Times New Roman" w:cs="Times New Roman"/>
                <w:color w:val="000000" w:themeColor="text1"/>
                <w:lang w:val="kk-KZ"/>
              </w:rPr>
              <w:t xml:space="preserve"> </w:t>
            </w:r>
            <w:r w:rsidRPr="00FA5664">
              <w:rPr>
                <w:rFonts w:ascii="Times New Roman" w:hAnsi="Times New Roman" w:cs="Times New Roman"/>
                <w:color w:val="000000" w:themeColor="text1"/>
                <w:lang w:val="kk-KZ"/>
              </w:rPr>
              <w:t>05.04.2023 г., в 11.00ч.</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075EF" w:rsidRPr="00C13EF4" w:rsidRDefault="004075EF" w:rsidP="004075EF">
            <w:pPr>
              <w:spacing w:after="20"/>
              <w:ind w:left="20"/>
              <w:jc w:val="both"/>
              <w:rPr>
                <w:rFonts w:ascii="Times New Roman" w:hAnsi="Times New Roman" w:cs="Times New Roman"/>
                <w:color w:val="000000" w:themeColor="text1"/>
                <w:sz w:val="20"/>
                <w:szCs w:val="20"/>
              </w:rPr>
            </w:pPr>
          </w:p>
        </w:tc>
      </w:tr>
      <w:tr w:rsidR="004075EF" w:rsidRPr="00C13EF4" w:rsidTr="006C2FA4">
        <w:trPr>
          <w:trHeight w:val="1198"/>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4075EF" w:rsidRPr="003C6AF9" w:rsidRDefault="004075EF" w:rsidP="004075EF">
            <w:pPr>
              <w:spacing w:after="20"/>
              <w:ind w:left="20"/>
              <w:jc w:val="center"/>
              <w:rPr>
                <w:rFonts w:ascii="Times New Roman" w:hAnsi="Times New Roman" w:cs="Times New Roman"/>
                <w:sz w:val="20"/>
                <w:szCs w:val="20"/>
                <w:lang w:val="kk-KZ"/>
              </w:rPr>
            </w:pPr>
          </w:p>
        </w:tc>
        <w:tc>
          <w:tcPr>
            <w:tcW w:w="3686" w:type="dxa"/>
            <w:vMerge/>
            <w:tcBorders>
              <w:left w:val="single" w:sz="5" w:space="0" w:color="CFCFCF"/>
              <w:right w:val="single" w:sz="6" w:space="0" w:color="CFCFCF"/>
            </w:tcBorders>
            <w:tcMar>
              <w:top w:w="15" w:type="dxa"/>
              <w:left w:w="15" w:type="dxa"/>
              <w:bottom w:w="15" w:type="dxa"/>
              <w:right w:w="15" w:type="dxa"/>
            </w:tcMar>
          </w:tcPr>
          <w:p w:rsidR="004075EF" w:rsidRPr="003C6AF9" w:rsidRDefault="004075EF" w:rsidP="004075EF">
            <w:pPr>
              <w:tabs>
                <w:tab w:val="left" w:pos="0"/>
                <w:tab w:val="left" w:pos="851"/>
                <w:tab w:val="left" w:pos="993"/>
              </w:tabs>
              <w:jc w:val="both"/>
              <w:rPr>
                <w:rFonts w:ascii="Times New Roman" w:eastAsia="Times New Roman" w:hAnsi="Times New Roman" w:cs="Times New Roman"/>
                <w:sz w:val="20"/>
                <w:szCs w:val="20"/>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075EF" w:rsidRPr="00C13EF4" w:rsidRDefault="004075EF" w:rsidP="004075EF">
            <w:pPr>
              <w:jc w:val="center"/>
              <w:rPr>
                <w:rFonts w:ascii="Times New Roman" w:hAnsi="Times New Roman" w:cs="Times New Roman"/>
                <w:color w:val="000000" w:themeColor="text1"/>
                <w:sz w:val="20"/>
                <w:szCs w:val="20"/>
                <w:lang w:val="kk-KZ"/>
              </w:rPr>
            </w:pPr>
            <w:r w:rsidRPr="006B23C6">
              <w:rPr>
                <w:rFonts w:ascii="Times New Roman" w:hAnsi="Times New Roman" w:cs="Times New Roman"/>
                <w:sz w:val="24"/>
                <w:szCs w:val="24"/>
                <w:lang w:val="kk-KZ"/>
              </w:rPr>
              <w:t>Умбетова Зарина Нурлановна</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4075EF" w:rsidRPr="00FA5664" w:rsidRDefault="004075EF" w:rsidP="004075EF">
            <w:pPr>
              <w:tabs>
                <w:tab w:val="left" w:pos="213"/>
                <w:tab w:val="center" w:pos="827"/>
              </w:tabs>
              <w:jc w:val="center"/>
              <w:rPr>
                <w:rFonts w:ascii="Times New Roman" w:hAnsi="Times New Roman" w:cs="Times New Roman"/>
                <w:color w:val="000000" w:themeColor="text1"/>
                <w:lang w:val="kk-KZ"/>
              </w:rPr>
            </w:pPr>
            <w:r w:rsidRPr="00FA5664">
              <w:rPr>
                <w:rFonts w:ascii="Times New Roman" w:hAnsi="Times New Roman" w:cs="Times New Roman"/>
                <w:color w:val="000000" w:themeColor="text1"/>
                <w:lang w:val="kk-KZ"/>
              </w:rPr>
              <w:t>г.Астана, пр.Республики, 52, Актовый зал,</w:t>
            </w:r>
            <w:r>
              <w:rPr>
                <w:rFonts w:ascii="Times New Roman" w:hAnsi="Times New Roman" w:cs="Times New Roman"/>
                <w:color w:val="000000" w:themeColor="text1"/>
                <w:lang w:val="kk-KZ"/>
              </w:rPr>
              <w:t xml:space="preserve"> </w:t>
            </w:r>
            <w:r w:rsidRPr="00FA5664">
              <w:rPr>
                <w:rFonts w:ascii="Times New Roman" w:hAnsi="Times New Roman" w:cs="Times New Roman"/>
                <w:color w:val="000000" w:themeColor="text1"/>
                <w:lang w:val="kk-KZ"/>
              </w:rPr>
              <w:t>05.04.2023 г., в 11.00ч.</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075EF" w:rsidRPr="00C13EF4" w:rsidRDefault="004075EF" w:rsidP="004075EF">
            <w:pPr>
              <w:spacing w:after="20"/>
              <w:ind w:left="20"/>
              <w:jc w:val="both"/>
              <w:rPr>
                <w:rFonts w:ascii="Times New Roman" w:hAnsi="Times New Roman" w:cs="Times New Roman"/>
                <w:color w:val="000000" w:themeColor="text1"/>
                <w:sz w:val="20"/>
                <w:szCs w:val="20"/>
              </w:rPr>
            </w:pPr>
          </w:p>
        </w:tc>
      </w:tr>
      <w:tr w:rsidR="004075EF" w:rsidRPr="00C13EF4" w:rsidTr="006C2FA4">
        <w:trPr>
          <w:trHeight w:val="700"/>
          <w:tblCellSpacing w:w="0" w:type="auto"/>
        </w:trPr>
        <w:tc>
          <w:tcPr>
            <w:tcW w:w="44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4075EF" w:rsidRPr="006B23C6" w:rsidRDefault="004075EF" w:rsidP="004075EF">
            <w:pPr>
              <w:spacing w:after="20"/>
              <w:ind w:left="20"/>
              <w:jc w:val="center"/>
              <w:rPr>
                <w:rFonts w:ascii="Times New Roman" w:hAnsi="Times New Roman" w:cs="Times New Roman"/>
                <w:sz w:val="24"/>
                <w:szCs w:val="24"/>
                <w:lang w:val="kk-KZ"/>
              </w:rPr>
            </w:pPr>
          </w:p>
        </w:tc>
        <w:tc>
          <w:tcPr>
            <w:tcW w:w="3686" w:type="dxa"/>
            <w:vMerge w:val="restart"/>
            <w:tcBorders>
              <w:top w:val="single" w:sz="5" w:space="0" w:color="CFCFCF"/>
              <w:left w:val="single" w:sz="5" w:space="0" w:color="CFCFCF"/>
              <w:right w:val="single" w:sz="6" w:space="0" w:color="CFCFCF"/>
            </w:tcBorders>
            <w:tcMar>
              <w:top w:w="15" w:type="dxa"/>
              <w:left w:w="15" w:type="dxa"/>
              <w:bottom w:w="15" w:type="dxa"/>
              <w:right w:w="15" w:type="dxa"/>
            </w:tcMar>
          </w:tcPr>
          <w:p w:rsidR="004075EF" w:rsidRPr="006B23C6" w:rsidRDefault="004075EF" w:rsidP="0083436B">
            <w:pPr>
              <w:tabs>
                <w:tab w:val="left" w:pos="0"/>
                <w:tab w:val="left" w:pos="993"/>
              </w:tabs>
              <w:ind w:right="123"/>
              <w:jc w:val="both"/>
              <w:rPr>
                <w:rFonts w:ascii="Times New Roman" w:eastAsia="Times New Roman" w:hAnsi="Times New Roman" w:cs="Times New Roman"/>
                <w:color w:val="000000"/>
                <w:sz w:val="24"/>
                <w:szCs w:val="24"/>
                <w:lang w:val="kk-KZ" w:eastAsia="ru-RU"/>
              </w:rPr>
            </w:pPr>
            <w:r w:rsidRPr="00FA5664">
              <w:rPr>
                <w:rFonts w:ascii="Times New Roman" w:eastAsia="Times New Roman" w:hAnsi="Times New Roman" w:cs="Times New Roman"/>
                <w:color w:val="000000"/>
                <w:sz w:val="24"/>
                <w:szCs w:val="24"/>
                <w:lang w:val="kk-KZ" w:eastAsia="ru-RU"/>
              </w:rPr>
              <w:t>Ведущий специалист отдела аудита №1 Управления аудита ДГД по г.Астане КГД МФ РК, функциональный блок «А», категория С-О-6, 1 единица.</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075EF" w:rsidRPr="00C13EF4" w:rsidRDefault="004075EF" w:rsidP="004075EF">
            <w:pPr>
              <w:jc w:val="center"/>
              <w:rPr>
                <w:rFonts w:ascii="Times New Roman" w:hAnsi="Times New Roman" w:cs="Times New Roman"/>
                <w:color w:val="000000" w:themeColor="text1"/>
                <w:sz w:val="20"/>
                <w:szCs w:val="20"/>
                <w:lang w:val="kk-KZ"/>
              </w:rPr>
            </w:pPr>
            <w:r w:rsidRPr="006B23C6">
              <w:rPr>
                <w:rFonts w:ascii="Times New Roman" w:hAnsi="Times New Roman" w:cs="Times New Roman"/>
                <w:sz w:val="24"/>
                <w:szCs w:val="24"/>
                <w:lang w:val="kk-KZ"/>
              </w:rPr>
              <w:t>Оспанова Гульмира Зияшевна</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4075EF" w:rsidRPr="00FA5664" w:rsidRDefault="004075EF" w:rsidP="004075EF">
            <w:pPr>
              <w:tabs>
                <w:tab w:val="left" w:pos="213"/>
                <w:tab w:val="center" w:pos="827"/>
              </w:tabs>
              <w:jc w:val="center"/>
              <w:rPr>
                <w:rFonts w:ascii="Times New Roman" w:hAnsi="Times New Roman" w:cs="Times New Roman"/>
                <w:color w:val="000000" w:themeColor="text1"/>
                <w:lang w:val="kk-KZ"/>
              </w:rPr>
            </w:pPr>
            <w:r w:rsidRPr="00FA5664">
              <w:rPr>
                <w:rFonts w:ascii="Times New Roman" w:hAnsi="Times New Roman" w:cs="Times New Roman"/>
                <w:color w:val="000000" w:themeColor="text1"/>
                <w:lang w:val="kk-KZ"/>
              </w:rPr>
              <w:t>г.Астана, пр.Республики, 52, Актовый зал,</w:t>
            </w:r>
            <w:r>
              <w:rPr>
                <w:rFonts w:ascii="Times New Roman" w:hAnsi="Times New Roman" w:cs="Times New Roman"/>
                <w:color w:val="000000" w:themeColor="text1"/>
                <w:lang w:val="kk-KZ"/>
              </w:rPr>
              <w:t xml:space="preserve"> </w:t>
            </w:r>
            <w:r w:rsidRPr="00FA5664">
              <w:rPr>
                <w:rFonts w:ascii="Times New Roman" w:hAnsi="Times New Roman" w:cs="Times New Roman"/>
                <w:color w:val="000000" w:themeColor="text1"/>
                <w:lang w:val="kk-KZ"/>
              </w:rPr>
              <w:t>05.04.2023 г., в 11.00ч.</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075EF" w:rsidRPr="00C13EF4" w:rsidRDefault="004075EF" w:rsidP="004075EF">
            <w:pPr>
              <w:spacing w:after="20"/>
              <w:ind w:left="20"/>
              <w:jc w:val="both"/>
              <w:rPr>
                <w:rFonts w:ascii="Times New Roman" w:hAnsi="Times New Roman" w:cs="Times New Roman"/>
                <w:color w:val="000000" w:themeColor="text1"/>
                <w:sz w:val="20"/>
                <w:szCs w:val="20"/>
              </w:rPr>
            </w:pPr>
          </w:p>
        </w:tc>
      </w:tr>
      <w:tr w:rsidR="004075EF" w:rsidRPr="00C13EF4" w:rsidTr="006C2FA4">
        <w:trPr>
          <w:trHeight w:val="700"/>
          <w:tblCellSpacing w:w="0" w:type="auto"/>
        </w:trPr>
        <w:tc>
          <w:tcPr>
            <w:tcW w:w="446" w:type="dxa"/>
            <w:vMerge/>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4075EF" w:rsidRPr="006B23C6" w:rsidRDefault="004075EF" w:rsidP="004075EF">
            <w:pPr>
              <w:spacing w:after="20"/>
              <w:ind w:left="20"/>
              <w:jc w:val="center"/>
              <w:rPr>
                <w:rFonts w:ascii="Times New Roman" w:hAnsi="Times New Roman" w:cs="Times New Roman"/>
                <w:sz w:val="24"/>
                <w:szCs w:val="24"/>
                <w:lang w:val="kk-KZ"/>
              </w:rPr>
            </w:pPr>
          </w:p>
        </w:tc>
        <w:tc>
          <w:tcPr>
            <w:tcW w:w="3686" w:type="dxa"/>
            <w:vMerge/>
            <w:tcBorders>
              <w:top w:val="single" w:sz="5" w:space="0" w:color="CFCFCF"/>
              <w:left w:val="single" w:sz="5" w:space="0" w:color="CFCFCF"/>
              <w:right w:val="single" w:sz="6" w:space="0" w:color="CFCFCF"/>
            </w:tcBorders>
            <w:tcMar>
              <w:top w:w="15" w:type="dxa"/>
              <w:left w:w="15" w:type="dxa"/>
              <w:bottom w:w="15" w:type="dxa"/>
              <w:right w:w="15" w:type="dxa"/>
            </w:tcMar>
          </w:tcPr>
          <w:p w:rsidR="004075EF" w:rsidRPr="00FA5664" w:rsidRDefault="004075EF" w:rsidP="004075EF">
            <w:pPr>
              <w:tabs>
                <w:tab w:val="left" w:pos="0"/>
                <w:tab w:val="left" w:pos="993"/>
              </w:tabs>
              <w:jc w:val="both"/>
              <w:rPr>
                <w:rFonts w:ascii="Times New Roman" w:eastAsia="Times New Roman" w:hAnsi="Times New Roman" w:cs="Times New Roman"/>
                <w:color w:val="000000"/>
                <w:sz w:val="24"/>
                <w:szCs w:val="24"/>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075EF" w:rsidRPr="006B23C6" w:rsidRDefault="004075EF" w:rsidP="004075EF">
            <w:pPr>
              <w:spacing w:after="20"/>
              <w:jc w:val="center"/>
              <w:rPr>
                <w:rFonts w:ascii="Times New Roman" w:hAnsi="Times New Roman" w:cs="Times New Roman"/>
                <w:color w:val="000000"/>
                <w:sz w:val="24"/>
                <w:szCs w:val="24"/>
                <w:lang w:val="kk-KZ"/>
              </w:rPr>
            </w:pPr>
            <w:r w:rsidRPr="006B23C6">
              <w:rPr>
                <w:rFonts w:ascii="Times New Roman" w:hAnsi="Times New Roman" w:cs="Times New Roman"/>
                <w:color w:val="000000"/>
                <w:sz w:val="24"/>
                <w:szCs w:val="24"/>
                <w:lang w:val="kk-KZ"/>
              </w:rPr>
              <w:t>Жаналыков Нурхан Талгатович</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4075EF" w:rsidRPr="00FA5664" w:rsidRDefault="004075EF" w:rsidP="004075EF">
            <w:pPr>
              <w:tabs>
                <w:tab w:val="left" w:pos="213"/>
                <w:tab w:val="center" w:pos="827"/>
              </w:tabs>
              <w:jc w:val="center"/>
              <w:rPr>
                <w:rFonts w:ascii="Times New Roman" w:hAnsi="Times New Roman" w:cs="Times New Roman"/>
                <w:color w:val="000000" w:themeColor="text1"/>
                <w:lang w:val="kk-KZ"/>
              </w:rPr>
            </w:pPr>
            <w:r w:rsidRPr="00FA5664">
              <w:rPr>
                <w:rFonts w:ascii="Times New Roman" w:hAnsi="Times New Roman" w:cs="Times New Roman"/>
                <w:color w:val="000000" w:themeColor="text1"/>
                <w:lang w:val="kk-KZ"/>
              </w:rPr>
              <w:t>г.Астана, пр.Республики, 52, Актовый зал,</w:t>
            </w:r>
            <w:r>
              <w:rPr>
                <w:rFonts w:ascii="Times New Roman" w:hAnsi="Times New Roman" w:cs="Times New Roman"/>
                <w:color w:val="000000" w:themeColor="text1"/>
                <w:lang w:val="kk-KZ"/>
              </w:rPr>
              <w:t xml:space="preserve"> </w:t>
            </w:r>
            <w:r w:rsidRPr="00FA5664">
              <w:rPr>
                <w:rFonts w:ascii="Times New Roman" w:hAnsi="Times New Roman" w:cs="Times New Roman"/>
                <w:color w:val="000000" w:themeColor="text1"/>
                <w:lang w:val="kk-KZ"/>
              </w:rPr>
              <w:t>05.04.2023 г., в 11.00ч.</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4075EF" w:rsidRPr="00C13EF4" w:rsidRDefault="004075EF" w:rsidP="004075EF">
            <w:pPr>
              <w:spacing w:after="20"/>
              <w:ind w:left="20"/>
              <w:jc w:val="both"/>
              <w:rPr>
                <w:rFonts w:ascii="Times New Roman" w:hAnsi="Times New Roman" w:cs="Times New Roman"/>
                <w:color w:val="000000" w:themeColor="text1"/>
                <w:sz w:val="20"/>
                <w:szCs w:val="20"/>
              </w:rPr>
            </w:pPr>
          </w:p>
        </w:tc>
      </w:tr>
      <w:tr w:rsidR="00FA5664" w:rsidRPr="00C13EF4" w:rsidTr="006C2FA4">
        <w:trPr>
          <w:trHeight w:val="700"/>
          <w:tblCellSpacing w:w="0" w:type="auto"/>
        </w:trPr>
        <w:tc>
          <w:tcPr>
            <w:tcW w:w="446" w:type="dxa"/>
            <w:vMerge/>
            <w:tcBorders>
              <w:left w:val="single" w:sz="5" w:space="0" w:color="CFCFCF"/>
              <w:right w:val="single" w:sz="5" w:space="0" w:color="CFCFCF"/>
            </w:tcBorders>
            <w:tcMar>
              <w:top w:w="15" w:type="dxa"/>
              <w:left w:w="15" w:type="dxa"/>
              <w:bottom w:w="15" w:type="dxa"/>
              <w:right w:w="15" w:type="dxa"/>
            </w:tcMar>
            <w:vAlign w:val="center"/>
          </w:tcPr>
          <w:p w:rsidR="00FA5664" w:rsidRPr="003C6AF9" w:rsidRDefault="00FA5664" w:rsidP="00FA5664">
            <w:pPr>
              <w:spacing w:after="20"/>
              <w:ind w:left="20"/>
              <w:jc w:val="center"/>
              <w:rPr>
                <w:rFonts w:ascii="Times New Roman" w:hAnsi="Times New Roman" w:cs="Times New Roman"/>
                <w:sz w:val="20"/>
                <w:szCs w:val="20"/>
                <w:lang w:val="kk-KZ"/>
              </w:rPr>
            </w:pPr>
          </w:p>
        </w:tc>
        <w:tc>
          <w:tcPr>
            <w:tcW w:w="3686" w:type="dxa"/>
            <w:vMerge/>
            <w:tcBorders>
              <w:left w:val="single" w:sz="5" w:space="0" w:color="CFCFCF"/>
              <w:right w:val="single" w:sz="6" w:space="0" w:color="CFCFCF"/>
            </w:tcBorders>
            <w:tcMar>
              <w:top w:w="15" w:type="dxa"/>
              <w:left w:w="15" w:type="dxa"/>
              <w:bottom w:w="15" w:type="dxa"/>
              <w:right w:w="15" w:type="dxa"/>
            </w:tcMar>
          </w:tcPr>
          <w:p w:rsidR="00FA5664" w:rsidRPr="003C6AF9" w:rsidRDefault="00FA5664" w:rsidP="00FA5664">
            <w:pPr>
              <w:tabs>
                <w:tab w:val="left" w:pos="0"/>
                <w:tab w:val="left" w:pos="993"/>
              </w:tabs>
              <w:jc w:val="both"/>
              <w:rPr>
                <w:rFonts w:ascii="Times New Roman" w:eastAsia="Times New Roman" w:hAnsi="Times New Roman" w:cs="Times New Roman"/>
                <w:color w:val="000000"/>
                <w:sz w:val="20"/>
                <w:szCs w:val="20"/>
                <w:lang w:val="kk-KZ" w:eastAsia="ru-RU"/>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A5664" w:rsidRPr="00C13EF4" w:rsidRDefault="00FA5664" w:rsidP="00FA5664">
            <w:pPr>
              <w:pStyle w:val="a7"/>
              <w:jc w:val="center"/>
              <w:rPr>
                <w:color w:val="000000" w:themeColor="text1"/>
                <w:sz w:val="20"/>
                <w:lang w:val="kk-KZ"/>
              </w:rPr>
            </w:pPr>
            <w:r w:rsidRPr="006B23C6">
              <w:rPr>
                <w:szCs w:val="24"/>
                <w:lang w:val="kk-KZ"/>
              </w:rPr>
              <w:t>Сағидоллақызы Сарбина</w:t>
            </w:r>
            <w:r w:rsidRPr="006B23C6">
              <w:rPr>
                <w:rFonts w:eastAsia="Calibri"/>
                <w:szCs w:val="24"/>
                <w:lang w:val="kk-KZ" w:eastAsia="en-US"/>
              </w:rPr>
              <w:t xml:space="preserve"> Сагидулловна</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FA5664" w:rsidRPr="00FA5664" w:rsidRDefault="00FA5664" w:rsidP="00FA5664">
            <w:pPr>
              <w:tabs>
                <w:tab w:val="left" w:pos="213"/>
                <w:tab w:val="center" w:pos="827"/>
              </w:tabs>
              <w:jc w:val="center"/>
              <w:rPr>
                <w:rFonts w:ascii="Times New Roman" w:hAnsi="Times New Roman" w:cs="Times New Roman"/>
                <w:color w:val="000000" w:themeColor="text1"/>
                <w:lang w:val="kk-KZ"/>
              </w:rPr>
            </w:pPr>
            <w:r w:rsidRPr="00FA5664">
              <w:rPr>
                <w:rFonts w:ascii="Times New Roman" w:hAnsi="Times New Roman" w:cs="Times New Roman"/>
                <w:color w:val="000000" w:themeColor="text1"/>
                <w:lang w:val="kk-KZ"/>
              </w:rPr>
              <w:t>г.Астана, пр.Республики, 52, Актовый зал,</w:t>
            </w:r>
            <w:r>
              <w:rPr>
                <w:rFonts w:ascii="Times New Roman" w:hAnsi="Times New Roman" w:cs="Times New Roman"/>
                <w:color w:val="000000" w:themeColor="text1"/>
                <w:lang w:val="kk-KZ"/>
              </w:rPr>
              <w:t xml:space="preserve"> </w:t>
            </w:r>
            <w:r w:rsidRPr="00FA5664">
              <w:rPr>
                <w:rFonts w:ascii="Times New Roman" w:hAnsi="Times New Roman" w:cs="Times New Roman"/>
                <w:color w:val="000000" w:themeColor="text1"/>
                <w:lang w:val="kk-KZ"/>
              </w:rPr>
              <w:t>05.04.2023 г., в 11.00ч.</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FA5664" w:rsidRPr="00C13EF4" w:rsidRDefault="00FA5664" w:rsidP="00FA5664">
            <w:pPr>
              <w:spacing w:after="20"/>
              <w:ind w:left="20"/>
              <w:jc w:val="both"/>
              <w:rPr>
                <w:rFonts w:ascii="Times New Roman" w:hAnsi="Times New Roman" w:cs="Times New Roman"/>
                <w:color w:val="000000" w:themeColor="text1"/>
                <w:sz w:val="20"/>
                <w:szCs w:val="20"/>
              </w:rPr>
            </w:pPr>
          </w:p>
        </w:tc>
      </w:tr>
      <w:bookmarkEnd w:id="2"/>
    </w:tbl>
    <w:p w:rsidR="00020CBF" w:rsidRDefault="00020CBF" w:rsidP="00431C30">
      <w:pPr>
        <w:spacing w:after="0" w:line="240" w:lineRule="auto"/>
        <w:rPr>
          <w:rFonts w:ascii="Times New Roman" w:hAnsi="Times New Roman" w:cs="Times New Roman"/>
          <w:b/>
          <w:lang w:val="kk-KZ"/>
        </w:rPr>
      </w:pPr>
    </w:p>
    <w:p w:rsidR="00EC4BDC" w:rsidRDefault="00EC4BDC" w:rsidP="00431C30">
      <w:pPr>
        <w:spacing w:after="0" w:line="240" w:lineRule="auto"/>
        <w:rPr>
          <w:rFonts w:ascii="Times New Roman" w:hAnsi="Times New Roman" w:cs="Times New Roman"/>
          <w:b/>
          <w:lang w:val="kk-KZ"/>
        </w:rPr>
      </w:pPr>
      <w:bookmarkStart w:id="3" w:name="_GoBack"/>
      <w:bookmarkEnd w:id="3"/>
    </w:p>
    <w:p w:rsidR="00B907BF" w:rsidRDefault="00020CBF" w:rsidP="00431C30">
      <w:pPr>
        <w:spacing w:after="0" w:line="240" w:lineRule="auto"/>
        <w:rPr>
          <w:rFonts w:ascii="Times New Roman" w:hAnsi="Times New Roman" w:cs="Times New Roman"/>
          <w:b/>
          <w:lang w:val="kk-KZ"/>
        </w:rPr>
      </w:pPr>
      <w:r>
        <w:rPr>
          <w:rFonts w:ascii="Times New Roman" w:hAnsi="Times New Roman" w:cs="Times New Roman"/>
          <w:b/>
          <w:lang w:val="kk-KZ"/>
        </w:rPr>
        <w:t>Р</w:t>
      </w:r>
      <w:r w:rsidR="00304F7C" w:rsidRPr="00304F7C">
        <w:rPr>
          <w:rFonts w:ascii="Times New Roman" w:hAnsi="Times New Roman" w:cs="Times New Roman"/>
          <w:b/>
          <w:lang w:val="kk-KZ"/>
        </w:rPr>
        <w:t>уководител</w:t>
      </w:r>
      <w:r>
        <w:rPr>
          <w:rFonts w:ascii="Times New Roman" w:hAnsi="Times New Roman" w:cs="Times New Roman"/>
          <w:b/>
          <w:lang w:val="kk-KZ"/>
        </w:rPr>
        <w:t>ь</w:t>
      </w:r>
      <w:r w:rsidR="00AF62E4">
        <w:rPr>
          <w:rFonts w:ascii="Times New Roman" w:hAnsi="Times New Roman" w:cs="Times New Roman"/>
          <w:b/>
          <w:lang w:val="kk-KZ"/>
        </w:rPr>
        <w:t xml:space="preserve"> </w:t>
      </w:r>
      <w:r w:rsidR="00B907BF">
        <w:rPr>
          <w:rFonts w:ascii="Times New Roman" w:hAnsi="Times New Roman" w:cs="Times New Roman"/>
          <w:b/>
          <w:lang w:val="kk-KZ"/>
        </w:rPr>
        <w:t xml:space="preserve"> </w:t>
      </w:r>
      <w:r w:rsidR="00937114">
        <w:rPr>
          <w:rFonts w:ascii="Times New Roman" w:hAnsi="Times New Roman" w:cs="Times New Roman"/>
          <w:b/>
          <w:lang w:val="kk-KZ"/>
        </w:rPr>
        <w:t xml:space="preserve"> </w:t>
      </w:r>
      <w:r w:rsidR="00B907BF">
        <w:rPr>
          <w:rFonts w:ascii="Times New Roman" w:hAnsi="Times New Roman" w:cs="Times New Roman"/>
          <w:b/>
          <w:lang w:val="kk-KZ"/>
        </w:rPr>
        <w:t xml:space="preserve">УЧР </w:t>
      </w:r>
      <w:r w:rsidR="00B907BF">
        <w:rPr>
          <w:rFonts w:ascii="Times New Roman" w:hAnsi="Times New Roman" w:cs="Times New Roman"/>
          <w:b/>
          <w:lang w:val="kk-KZ"/>
        </w:rPr>
        <w:tab/>
      </w:r>
      <w:r w:rsidR="00210ACD">
        <w:rPr>
          <w:rFonts w:ascii="Times New Roman" w:hAnsi="Times New Roman" w:cs="Times New Roman"/>
          <w:b/>
          <w:lang w:val="kk-KZ"/>
        </w:rPr>
        <w:tab/>
      </w:r>
      <w:r w:rsidR="00B907BF">
        <w:rPr>
          <w:rFonts w:ascii="Times New Roman" w:hAnsi="Times New Roman" w:cs="Times New Roman"/>
          <w:b/>
          <w:lang w:val="kk-KZ"/>
        </w:rPr>
        <w:tab/>
      </w:r>
      <w:r w:rsidR="00B907BF">
        <w:rPr>
          <w:rFonts w:ascii="Times New Roman" w:hAnsi="Times New Roman" w:cs="Times New Roman"/>
          <w:b/>
          <w:lang w:val="kk-KZ"/>
        </w:rPr>
        <w:tab/>
      </w:r>
      <w:r w:rsidR="00B907BF">
        <w:rPr>
          <w:rFonts w:ascii="Times New Roman" w:hAnsi="Times New Roman" w:cs="Times New Roman"/>
          <w:b/>
          <w:lang w:val="kk-KZ"/>
        </w:rPr>
        <w:tab/>
      </w:r>
      <w:r w:rsidR="00431C30">
        <w:rPr>
          <w:rFonts w:ascii="Times New Roman" w:hAnsi="Times New Roman" w:cs="Times New Roman"/>
          <w:b/>
          <w:lang w:val="kk-KZ"/>
        </w:rPr>
        <w:tab/>
      </w:r>
      <w:r w:rsidR="00B907BF">
        <w:rPr>
          <w:rFonts w:ascii="Times New Roman" w:hAnsi="Times New Roman" w:cs="Times New Roman"/>
          <w:b/>
          <w:lang w:val="kk-KZ"/>
        </w:rPr>
        <w:tab/>
      </w:r>
      <w:r>
        <w:rPr>
          <w:rFonts w:ascii="Times New Roman" w:hAnsi="Times New Roman" w:cs="Times New Roman"/>
          <w:b/>
          <w:lang w:val="kk-KZ"/>
        </w:rPr>
        <w:t>Б.Шалабаев</w:t>
      </w:r>
      <w:r w:rsidR="00AF62E4">
        <w:rPr>
          <w:rFonts w:ascii="Times New Roman" w:hAnsi="Times New Roman" w:cs="Times New Roman"/>
          <w:b/>
          <w:lang w:val="kk-KZ"/>
        </w:rPr>
        <w:t xml:space="preserve"> </w:t>
      </w:r>
    </w:p>
    <w:p w:rsidR="00020CBF" w:rsidRDefault="00020CBF" w:rsidP="00431C30">
      <w:pPr>
        <w:spacing w:after="0" w:line="240" w:lineRule="auto"/>
        <w:rPr>
          <w:rFonts w:ascii="Times New Roman" w:hAnsi="Times New Roman" w:cs="Times New Roman"/>
          <w:b/>
          <w:lang w:val="kk-KZ"/>
        </w:rPr>
      </w:pPr>
    </w:p>
    <w:p w:rsidR="00020CBF" w:rsidRDefault="00020CBF" w:rsidP="00431C30">
      <w:pPr>
        <w:spacing w:after="0" w:line="240" w:lineRule="auto"/>
        <w:rPr>
          <w:rFonts w:ascii="Times New Roman" w:hAnsi="Times New Roman" w:cs="Times New Roman"/>
          <w:b/>
          <w:lang w:val="kk-KZ"/>
        </w:rPr>
      </w:pPr>
    </w:p>
    <w:p w:rsidR="00020CBF" w:rsidRDefault="00020CBF" w:rsidP="00431C30">
      <w:pPr>
        <w:spacing w:after="0" w:line="240" w:lineRule="auto"/>
        <w:rPr>
          <w:rFonts w:ascii="Times New Roman" w:hAnsi="Times New Roman" w:cs="Times New Roman"/>
          <w:b/>
          <w:lang w:val="kk-KZ"/>
        </w:rPr>
      </w:pPr>
    </w:p>
    <w:p w:rsidR="00020CBF" w:rsidRDefault="00020CBF" w:rsidP="00431C30">
      <w:pPr>
        <w:spacing w:after="0" w:line="240" w:lineRule="auto"/>
        <w:rPr>
          <w:rFonts w:ascii="Times New Roman" w:hAnsi="Times New Roman" w:cs="Times New Roman"/>
          <w:b/>
          <w:lang w:val="kk-KZ"/>
        </w:rPr>
      </w:pPr>
    </w:p>
    <w:p w:rsidR="00020CBF" w:rsidRDefault="00020CBF" w:rsidP="00431C30">
      <w:pPr>
        <w:spacing w:after="0" w:line="240" w:lineRule="auto"/>
        <w:rPr>
          <w:rFonts w:ascii="Times New Roman" w:hAnsi="Times New Roman" w:cs="Times New Roman"/>
          <w:b/>
          <w:lang w:val="kk-KZ"/>
        </w:rPr>
      </w:pPr>
    </w:p>
    <w:p w:rsidR="00020CBF" w:rsidRDefault="00020CBF" w:rsidP="00431C30">
      <w:pPr>
        <w:spacing w:after="0" w:line="240" w:lineRule="auto"/>
        <w:rPr>
          <w:rFonts w:ascii="Times New Roman" w:hAnsi="Times New Roman" w:cs="Times New Roman"/>
          <w:b/>
          <w:lang w:val="kk-KZ"/>
        </w:rPr>
      </w:pPr>
    </w:p>
    <w:p w:rsidR="00020CBF" w:rsidRDefault="00020CBF" w:rsidP="00431C30">
      <w:pPr>
        <w:spacing w:after="0" w:line="240" w:lineRule="auto"/>
        <w:rPr>
          <w:rFonts w:ascii="Times New Roman" w:hAnsi="Times New Roman" w:cs="Times New Roman"/>
          <w:b/>
          <w:lang w:val="kk-KZ"/>
        </w:rPr>
      </w:pPr>
    </w:p>
    <w:p w:rsidR="00020CBF" w:rsidRPr="00020CBF" w:rsidRDefault="00020CBF" w:rsidP="00431C30">
      <w:pPr>
        <w:spacing w:after="0" w:line="240" w:lineRule="auto"/>
        <w:rPr>
          <w:rFonts w:ascii="Times New Roman" w:hAnsi="Times New Roman" w:cs="Times New Roman"/>
          <w:sz w:val="20"/>
          <w:szCs w:val="20"/>
          <w:lang w:val="kk-KZ"/>
        </w:rPr>
      </w:pPr>
      <w:r w:rsidRPr="00020CBF">
        <w:rPr>
          <w:rFonts w:ascii="Times New Roman" w:hAnsi="Times New Roman" w:cs="Times New Roman"/>
          <w:sz w:val="20"/>
          <w:szCs w:val="20"/>
          <w:lang w:val="kk-KZ"/>
        </w:rPr>
        <w:t>Исп.Т.Нургалиева</w:t>
      </w:r>
    </w:p>
    <w:p w:rsidR="00020CBF" w:rsidRPr="00020CBF" w:rsidRDefault="00020CBF" w:rsidP="00431C30">
      <w:pPr>
        <w:spacing w:after="0" w:line="240" w:lineRule="auto"/>
        <w:rPr>
          <w:rFonts w:ascii="Times New Roman" w:hAnsi="Times New Roman" w:cs="Times New Roman"/>
          <w:sz w:val="20"/>
          <w:szCs w:val="20"/>
          <w:lang w:val="kk-KZ"/>
        </w:rPr>
      </w:pPr>
      <w:r w:rsidRPr="00020CBF">
        <w:rPr>
          <w:rFonts w:ascii="Times New Roman" w:hAnsi="Times New Roman" w:cs="Times New Roman"/>
          <w:sz w:val="20"/>
          <w:szCs w:val="20"/>
          <w:lang w:val="kk-KZ"/>
        </w:rPr>
        <w:t>Тел.77-31-04</w:t>
      </w:r>
    </w:p>
    <w:sectPr w:rsidR="00020CBF" w:rsidRPr="00020CBF" w:rsidSect="009C455F">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47B" w:rsidRDefault="0075247B" w:rsidP="00B907BF">
      <w:pPr>
        <w:spacing w:after="0" w:line="240" w:lineRule="auto"/>
      </w:pPr>
      <w:r>
        <w:separator/>
      </w:r>
    </w:p>
  </w:endnote>
  <w:endnote w:type="continuationSeparator" w:id="0">
    <w:p w:rsidR="0075247B" w:rsidRDefault="0075247B" w:rsidP="00B9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47B" w:rsidRDefault="0075247B" w:rsidP="00B907BF">
      <w:pPr>
        <w:spacing w:after="0" w:line="240" w:lineRule="auto"/>
      </w:pPr>
      <w:r>
        <w:separator/>
      </w:r>
    </w:p>
  </w:footnote>
  <w:footnote w:type="continuationSeparator" w:id="0">
    <w:p w:rsidR="0075247B" w:rsidRDefault="0075247B" w:rsidP="00B90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937A2"/>
    <w:multiLevelType w:val="hybridMultilevel"/>
    <w:tmpl w:val="16ECE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1FE67D31"/>
    <w:multiLevelType w:val="hybridMultilevel"/>
    <w:tmpl w:val="4CD63F26"/>
    <w:lvl w:ilvl="0" w:tplc="343E81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D92CF9"/>
    <w:multiLevelType w:val="hybridMultilevel"/>
    <w:tmpl w:val="47502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C85E3F"/>
    <w:multiLevelType w:val="hybridMultilevel"/>
    <w:tmpl w:val="ABEE61FC"/>
    <w:lvl w:ilvl="0" w:tplc="314224F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6" w15:restartNumberingAfterBreak="0">
    <w:nsid w:val="3B3814B0"/>
    <w:multiLevelType w:val="hybridMultilevel"/>
    <w:tmpl w:val="B3EA8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927DA3"/>
    <w:multiLevelType w:val="hybridMultilevel"/>
    <w:tmpl w:val="68A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D2557D"/>
    <w:multiLevelType w:val="hybridMultilevel"/>
    <w:tmpl w:val="DA4E9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15:restartNumberingAfterBreak="0">
    <w:nsid w:val="69F52736"/>
    <w:multiLevelType w:val="hybridMultilevel"/>
    <w:tmpl w:val="90FA74D4"/>
    <w:lvl w:ilvl="0" w:tplc="D5B64B7E">
      <w:start w:val="3"/>
      <w:numFmt w:val="decimal"/>
      <w:lvlText w:val="%1."/>
      <w:lvlJc w:val="left"/>
      <w:pPr>
        <w:ind w:left="480" w:hanging="36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15:restartNumberingAfterBreak="0">
    <w:nsid w:val="6B7B100B"/>
    <w:multiLevelType w:val="hybridMultilevel"/>
    <w:tmpl w:val="EA0EC81A"/>
    <w:lvl w:ilvl="0" w:tplc="47FC1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2177B8"/>
    <w:multiLevelType w:val="hybridMultilevel"/>
    <w:tmpl w:val="47502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EF5E1F"/>
    <w:multiLevelType w:val="hybridMultilevel"/>
    <w:tmpl w:val="2C58B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11"/>
  </w:num>
  <w:num w:numId="5">
    <w:abstractNumId w:val="10"/>
  </w:num>
  <w:num w:numId="6">
    <w:abstractNumId w:val="4"/>
  </w:num>
  <w:num w:numId="7">
    <w:abstractNumId w:val="12"/>
  </w:num>
  <w:num w:numId="8">
    <w:abstractNumId w:val="7"/>
  </w:num>
  <w:num w:numId="9">
    <w:abstractNumId w:val="8"/>
  </w:num>
  <w:num w:numId="10">
    <w:abstractNumId w:val="6"/>
  </w:num>
  <w:num w:numId="11">
    <w:abstractNumId w:val="2"/>
  </w:num>
  <w:num w:numId="12">
    <w:abstractNumId w:val="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0216A"/>
    <w:rsid w:val="00003765"/>
    <w:rsid w:val="00020CBF"/>
    <w:rsid w:val="00031EAF"/>
    <w:rsid w:val="00044293"/>
    <w:rsid w:val="00050438"/>
    <w:rsid w:val="000572F0"/>
    <w:rsid w:val="00063B07"/>
    <w:rsid w:val="00066314"/>
    <w:rsid w:val="000856A5"/>
    <w:rsid w:val="0009026F"/>
    <w:rsid w:val="000A1AE1"/>
    <w:rsid w:val="000C4E3A"/>
    <w:rsid w:val="000C64AB"/>
    <w:rsid w:val="000D730C"/>
    <w:rsid w:val="000E4C71"/>
    <w:rsid w:val="00113B3E"/>
    <w:rsid w:val="00115682"/>
    <w:rsid w:val="00120C63"/>
    <w:rsid w:val="001238DB"/>
    <w:rsid w:val="00137213"/>
    <w:rsid w:val="0014331C"/>
    <w:rsid w:val="00144A8A"/>
    <w:rsid w:val="001503EB"/>
    <w:rsid w:val="001576D4"/>
    <w:rsid w:val="00164333"/>
    <w:rsid w:val="00164534"/>
    <w:rsid w:val="001729E0"/>
    <w:rsid w:val="00194013"/>
    <w:rsid w:val="001B3951"/>
    <w:rsid w:val="001B6FEF"/>
    <w:rsid w:val="001C290F"/>
    <w:rsid w:val="001C440F"/>
    <w:rsid w:val="001C5E96"/>
    <w:rsid w:val="001D1369"/>
    <w:rsid w:val="001E0F6A"/>
    <w:rsid w:val="001E1AAC"/>
    <w:rsid w:val="001E2270"/>
    <w:rsid w:val="001E4EB0"/>
    <w:rsid w:val="001F6308"/>
    <w:rsid w:val="00210ACD"/>
    <w:rsid w:val="00216D25"/>
    <w:rsid w:val="0021719B"/>
    <w:rsid w:val="00220DA4"/>
    <w:rsid w:val="00223F02"/>
    <w:rsid w:val="00224815"/>
    <w:rsid w:val="002260FE"/>
    <w:rsid w:val="00226F2D"/>
    <w:rsid w:val="002312F9"/>
    <w:rsid w:val="00234325"/>
    <w:rsid w:val="002450EC"/>
    <w:rsid w:val="002514DB"/>
    <w:rsid w:val="0025640B"/>
    <w:rsid w:val="002676BB"/>
    <w:rsid w:val="00287C09"/>
    <w:rsid w:val="00291A22"/>
    <w:rsid w:val="002933D5"/>
    <w:rsid w:val="00297937"/>
    <w:rsid w:val="002A7133"/>
    <w:rsid w:val="002B008C"/>
    <w:rsid w:val="002B2E30"/>
    <w:rsid w:val="002B4E9B"/>
    <w:rsid w:val="002B4FD8"/>
    <w:rsid w:val="002D65D5"/>
    <w:rsid w:val="002E1AD3"/>
    <w:rsid w:val="002E439C"/>
    <w:rsid w:val="002F235B"/>
    <w:rsid w:val="00304F7C"/>
    <w:rsid w:val="0031636F"/>
    <w:rsid w:val="00316B5C"/>
    <w:rsid w:val="00321AD7"/>
    <w:rsid w:val="0032682D"/>
    <w:rsid w:val="00337C60"/>
    <w:rsid w:val="00340DFA"/>
    <w:rsid w:val="00357E01"/>
    <w:rsid w:val="00364DC8"/>
    <w:rsid w:val="00370A68"/>
    <w:rsid w:val="00372727"/>
    <w:rsid w:val="003742AC"/>
    <w:rsid w:val="00376503"/>
    <w:rsid w:val="003777B4"/>
    <w:rsid w:val="00385506"/>
    <w:rsid w:val="00392EAA"/>
    <w:rsid w:val="00393B00"/>
    <w:rsid w:val="003A4B69"/>
    <w:rsid w:val="003C1262"/>
    <w:rsid w:val="003C356D"/>
    <w:rsid w:val="003C361E"/>
    <w:rsid w:val="003C5DD9"/>
    <w:rsid w:val="003C6AF9"/>
    <w:rsid w:val="003E31F3"/>
    <w:rsid w:val="003F268A"/>
    <w:rsid w:val="003F60BB"/>
    <w:rsid w:val="00403B1D"/>
    <w:rsid w:val="0040423B"/>
    <w:rsid w:val="00405A92"/>
    <w:rsid w:val="004075EF"/>
    <w:rsid w:val="00420314"/>
    <w:rsid w:val="00424689"/>
    <w:rsid w:val="0042645C"/>
    <w:rsid w:val="00431C30"/>
    <w:rsid w:val="0044421A"/>
    <w:rsid w:val="004443E1"/>
    <w:rsid w:val="004567B3"/>
    <w:rsid w:val="004726ED"/>
    <w:rsid w:val="00490BE9"/>
    <w:rsid w:val="004B2D3E"/>
    <w:rsid w:val="004B3FB9"/>
    <w:rsid w:val="004B49EE"/>
    <w:rsid w:val="004C070C"/>
    <w:rsid w:val="004C31BE"/>
    <w:rsid w:val="004C34A4"/>
    <w:rsid w:val="004D0D57"/>
    <w:rsid w:val="004D2326"/>
    <w:rsid w:val="004E6B2B"/>
    <w:rsid w:val="004F5D8D"/>
    <w:rsid w:val="00500AD3"/>
    <w:rsid w:val="00504AE2"/>
    <w:rsid w:val="005114CB"/>
    <w:rsid w:val="00530A88"/>
    <w:rsid w:val="005354C4"/>
    <w:rsid w:val="005419A9"/>
    <w:rsid w:val="00542AFB"/>
    <w:rsid w:val="00550577"/>
    <w:rsid w:val="00550E31"/>
    <w:rsid w:val="00556817"/>
    <w:rsid w:val="0056516E"/>
    <w:rsid w:val="0057726D"/>
    <w:rsid w:val="00590F13"/>
    <w:rsid w:val="005B5373"/>
    <w:rsid w:val="005B786E"/>
    <w:rsid w:val="005D1006"/>
    <w:rsid w:val="005E5B77"/>
    <w:rsid w:val="00603396"/>
    <w:rsid w:val="0062657E"/>
    <w:rsid w:val="0064600B"/>
    <w:rsid w:val="0065052D"/>
    <w:rsid w:val="00650EC2"/>
    <w:rsid w:val="0065336B"/>
    <w:rsid w:val="00664653"/>
    <w:rsid w:val="00672722"/>
    <w:rsid w:val="00672A32"/>
    <w:rsid w:val="006752C8"/>
    <w:rsid w:val="00675F54"/>
    <w:rsid w:val="00684C43"/>
    <w:rsid w:val="00687D52"/>
    <w:rsid w:val="00693325"/>
    <w:rsid w:val="006A1BAC"/>
    <w:rsid w:val="006A38AF"/>
    <w:rsid w:val="006A5A01"/>
    <w:rsid w:val="006B23C6"/>
    <w:rsid w:val="006B418A"/>
    <w:rsid w:val="006B5D62"/>
    <w:rsid w:val="006C2FA4"/>
    <w:rsid w:val="006E5A53"/>
    <w:rsid w:val="006F2588"/>
    <w:rsid w:val="006F3156"/>
    <w:rsid w:val="00722683"/>
    <w:rsid w:val="007339FE"/>
    <w:rsid w:val="007507FD"/>
    <w:rsid w:val="0075247B"/>
    <w:rsid w:val="00755111"/>
    <w:rsid w:val="007577BB"/>
    <w:rsid w:val="0076583C"/>
    <w:rsid w:val="00780949"/>
    <w:rsid w:val="0078602C"/>
    <w:rsid w:val="00790F99"/>
    <w:rsid w:val="007A3135"/>
    <w:rsid w:val="007A7ACB"/>
    <w:rsid w:val="007B1BBE"/>
    <w:rsid w:val="007B53D8"/>
    <w:rsid w:val="007C5E00"/>
    <w:rsid w:val="007C7BE2"/>
    <w:rsid w:val="007E16AB"/>
    <w:rsid w:val="007E54FB"/>
    <w:rsid w:val="007E6334"/>
    <w:rsid w:val="00803344"/>
    <w:rsid w:val="00817F85"/>
    <w:rsid w:val="00820857"/>
    <w:rsid w:val="00823C73"/>
    <w:rsid w:val="0083436B"/>
    <w:rsid w:val="00835349"/>
    <w:rsid w:val="00893701"/>
    <w:rsid w:val="008A1FFD"/>
    <w:rsid w:val="008A6B49"/>
    <w:rsid w:val="008B2666"/>
    <w:rsid w:val="008C31FC"/>
    <w:rsid w:val="008C3EA8"/>
    <w:rsid w:val="008C5873"/>
    <w:rsid w:val="008D1937"/>
    <w:rsid w:val="008D509B"/>
    <w:rsid w:val="008D53B1"/>
    <w:rsid w:val="008E4E7C"/>
    <w:rsid w:val="008F3677"/>
    <w:rsid w:val="0090028A"/>
    <w:rsid w:val="00910C8C"/>
    <w:rsid w:val="00913369"/>
    <w:rsid w:val="00937114"/>
    <w:rsid w:val="00946959"/>
    <w:rsid w:val="009522E1"/>
    <w:rsid w:val="00963E39"/>
    <w:rsid w:val="00975520"/>
    <w:rsid w:val="00991600"/>
    <w:rsid w:val="0099492D"/>
    <w:rsid w:val="009C455F"/>
    <w:rsid w:val="009D075E"/>
    <w:rsid w:val="009D34F3"/>
    <w:rsid w:val="009F2414"/>
    <w:rsid w:val="00A00022"/>
    <w:rsid w:val="00A0598D"/>
    <w:rsid w:val="00A17779"/>
    <w:rsid w:val="00A20B51"/>
    <w:rsid w:val="00A23637"/>
    <w:rsid w:val="00A44492"/>
    <w:rsid w:val="00A5357C"/>
    <w:rsid w:val="00A54EDD"/>
    <w:rsid w:val="00A80B92"/>
    <w:rsid w:val="00AC602A"/>
    <w:rsid w:val="00AE22CD"/>
    <w:rsid w:val="00AE28EF"/>
    <w:rsid w:val="00AE3BB2"/>
    <w:rsid w:val="00AF62E4"/>
    <w:rsid w:val="00B101DE"/>
    <w:rsid w:val="00B172D6"/>
    <w:rsid w:val="00B25712"/>
    <w:rsid w:val="00B35941"/>
    <w:rsid w:val="00B50FDC"/>
    <w:rsid w:val="00B70AF4"/>
    <w:rsid w:val="00B907BF"/>
    <w:rsid w:val="00B94051"/>
    <w:rsid w:val="00BA18D3"/>
    <w:rsid w:val="00BA78D2"/>
    <w:rsid w:val="00BB16F0"/>
    <w:rsid w:val="00BB3C16"/>
    <w:rsid w:val="00BC65A7"/>
    <w:rsid w:val="00BE3C28"/>
    <w:rsid w:val="00BF2B47"/>
    <w:rsid w:val="00C13EF4"/>
    <w:rsid w:val="00C14626"/>
    <w:rsid w:val="00C21381"/>
    <w:rsid w:val="00C47B3C"/>
    <w:rsid w:val="00C50588"/>
    <w:rsid w:val="00C67807"/>
    <w:rsid w:val="00C737AA"/>
    <w:rsid w:val="00C8459F"/>
    <w:rsid w:val="00CB0009"/>
    <w:rsid w:val="00CB45C7"/>
    <w:rsid w:val="00CC41B7"/>
    <w:rsid w:val="00CC6F55"/>
    <w:rsid w:val="00CC7A42"/>
    <w:rsid w:val="00CD5AFE"/>
    <w:rsid w:val="00CE0E23"/>
    <w:rsid w:val="00CF6EB6"/>
    <w:rsid w:val="00CF70C7"/>
    <w:rsid w:val="00D021F5"/>
    <w:rsid w:val="00D10D41"/>
    <w:rsid w:val="00D34AD4"/>
    <w:rsid w:val="00D43EF0"/>
    <w:rsid w:val="00D47D8C"/>
    <w:rsid w:val="00D576D7"/>
    <w:rsid w:val="00D71747"/>
    <w:rsid w:val="00DB5D19"/>
    <w:rsid w:val="00DC0FFD"/>
    <w:rsid w:val="00DC2934"/>
    <w:rsid w:val="00DD290C"/>
    <w:rsid w:val="00DE4291"/>
    <w:rsid w:val="00E0115C"/>
    <w:rsid w:val="00E046BF"/>
    <w:rsid w:val="00E04BA3"/>
    <w:rsid w:val="00E21ACC"/>
    <w:rsid w:val="00E22C6A"/>
    <w:rsid w:val="00E32450"/>
    <w:rsid w:val="00E411D0"/>
    <w:rsid w:val="00E4678C"/>
    <w:rsid w:val="00E46F09"/>
    <w:rsid w:val="00E5521F"/>
    <w:rsid w:val="00E56AA2"/>
    <w:rsid w:val="00E63DB9"/>
    <w:rsid w:val="00E65757"/>
    <w:rsid w:val="00E67425"/>
    <w:rsid w:val="00E8474C"/>
    <w:rsid w:val="00E92C48"/>
    <w:rsid w:val="00E94534"/>
    <w:rsid w:val="00E97B8F"/>
    <w:rsid w:val="00EA164F"/>
    <w:rsid w:val="00EA4AA1"/>
    <w:rsid w:val="00EA7D0A"/>
    <w:rsid w:val="00EA7EE2"/>
    <w:rsid w:val="00EC1CDC"/>
    <w:rsid w:val="00EC4BDC"/>
    <w:rsid w:val="00ED34B8"/>
    <w:rsid w:val="00F17D3D"/>
    <w:rsid w:val="00F4768A"/>
    <w:rsid w:val="00F61268"/>
    <w:rsid w:val="00F6151D"/>
    <w:rsid w:val="00F621EC"/>
    <w:rsid w:val="00F67C4C"/>
    <w:rsid w:val="00F80BB1"/>
    <w:rsid w:val="00FA5664"/>
    <w:rsid w:val="00FE02D5"/>
    <w:rsid w:val="00FF7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48D70"/>
  <w15:docId w15:val="{5FC65CFC-F3AF-442B-B0BA-04511B73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308"/>
  </w:style>
  <w:style w:type="paragraph" w:styleId="1">
    <w:name w:val="heading 1"/>
    <w:basedOn w:val="a"/>
    <w:next w:val="a"/>
    <w:link w:val="10"/>
    <w:uiPriority w:val="9"/>
    <w:qFormat/>
    <w:rsid w:val="00B907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907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907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907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6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customStyle="1" w:styleId="Style6">
    <w:name w:val="Style6"/>
    <w:basedOn w:val="a"/>
    <w:uiPriority w:val="99"/>
    <w:rsid w:val="00F6151D"/>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styleId="a7">
    <w:name w:val="No Spacing"/>
    <w:uiPriority w:val="1"/>
    <w:qFormat/>
    <w:rsid w:val="00044293"/>
    <w:pPr>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B907BF"/>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B907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07BF"/>
  </w:style>
  <w:style w:type="paragraph" w:styleId="aa">
    <w:name w:val="footer"/>
    <w:basedOn w:val="a"/>
    <w:link w:val="ab"/>
    <w:uiPriority w:val="99"/>
    <w:unhideWhenUsed/>
    <w:rsid w:val="00B907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07BF"/>
  </w:style>
  <w:style w:type="character" w:customStyle="1" w:styleId="20">
    <w:name w:val="Заголовок 2 Знак"/>
    <w:basedOn w:val="a0"/>
    <w:link w:val="2"/>
    <w:uiPriority w:val="9"/>
    <w:rsid w:val="00B907B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907B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907BF"/>
    <w:rPr>
      <w:rFonts w:asciiTheme="majorHAnsi" w:eastAsiaTheme="majorEastAsia" w:hAnsiTheme="majorHAnsi" w:cstheme="majorBidi"/>
      <w:b/>
      <w:bCs/>
      <w:i/>
      <w:iCs/>
      <w:color w:val="4F81BD" w:themeColor="accent1"/>
    </w:r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d"/>
    <w:unhideWhenUsed/>
    <w:qFormat/>
    <w:rsid w:val="00E32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rsid w:val="00E3245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A167E-39BB-4E24-9D9A-BD285FA3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3</Pages>
  <Words>474</Words>
  <Characters>2706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231</cp:revision>
  <cp:lastPrinted>2023-04-03T05:57:00Z</cp:lastPrinted>
  <dcterms:created xsi:type="dcterms:W3CDTF">2020-05-22T06:31:00Z</dcterms:created>
  <dcterms:modified xsi:type="dcterms:W3CDTF">2023-04-03T06:38:00Z</dcterms:modified>
</cp:coreProperties>
</file>