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05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Pr="00466443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Default="00113A2A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Pr="00686415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003"/>
        <w:gridCol w:w="3402"/>
        <w:gridCol w:w="1276"/>
        <w:gridCol w:w="1417"/>
      </w:tblGrid>
      <w:tr w:rsidR="009E6EAD" w:rsidRPr="00802279" w:rsidTr="00EC6A4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EC6A48" w:rsidRPr="00D50D61" w:rsidTr="00EC6A48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5C3DA8" w:rsidRDefault="00EC6A48" w:rsidP="00EC6A48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 w:rsidRPr="00EC6A48">
              <w:rPr>
                <w:lang w:val="kk-KZ"/>
              </w:rPr>
              <w:t>Заңды тұлғаларды әкімшілендіру бөлімінің бас маманы (негізгі қызметкер Г.А.Болсамбекованың бала күтіміне арналған демалыс уақытына  23.05.2024ж дейін), С-R-4 санаты, (1 бірлік).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A48" w:rsidRPr="00EC6A48" w:rsidRDefault="00EC6A48" w:rsidP="00EC6A48">
            <w:pPr>
              <w:pStyle w:val="a5"/>
              <w:tabs>
                <w:tab w:val="left" w:pos="405"/>
              </w:tabs>
              <w:ind w:left="263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</w:t>
            </w:r>
            <w:r w:rsidRPr="000B5530">
              <w:rPr>
                <w:rFonts w:eastAsia="Calibri"/>
                <w:lang w:val="kk-KZ"/>
              </w:rPr>
              <w:t>Илгельдин Куат Курмашевич</w:t>
            </w:r>
            <w:r>
              <w:rPr>
                <w:rFonts w:eastAsia="Calibri"/>
                <w:lang w:val="kk-KZ"/>
              </w:rPr>
              <w:t xml:space="preserve">                                                2. </w:t>
            </w:r>
            <w:r w:rsidRPr="00EC6A48">
              <w:rPr>
                <w:rFonts w:eastAsia="Calibri"/>
                <w:lang w:val="kk-KZ"/>
              </w:rPr>
              <w:t>Сағидоллақызы Сарбина</w:t>
            </w:r>
          </w:p>
          <w:p w:rsidR="00EC6A48" w:rsidRPr="00AE71DA" w:rsidRDefault="00EC6A48" w:rsidP="00EC6A48">
            <w:pPr>
              <w:pStyle w:val="a5"/>
              <w:tabs>
                <w:tab w:val="left" w:pos="439"/>
              </w:tabs>
              <w:ind w:left="323"/>
              <w:rPr>
                <w:rFonts w:eastAsia="Calibri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1.жіберілді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C36AE0" w:rsidRDefault="00EC6A48" w:rsidP="00EC6A4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EC6A48" w:rsidRPr="00EC6A48" w:rsidTr="00EC6A48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EC6A48" w:rsidRDefault="00EC6A48" w:rsidP="00EC6A48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30379A" w:rsidRDefault="00EC6A48" w:rsidP="00EC6A48">
            <w:pPr>
              <w:pStyle w:val="aa"/>
              <w:rPr>
                <w:lang w:val="kk-KZ"/>
              </w:rPr>
            </w:pPr>
            <w:r w:rsidRPr="00EC6A48">
              <w:rPr>
                <w:lang w:val="kk-KZ"/>
              </w:rPr>
              <w:t xml:space="preserve">Салық төлеушілермен жұмыс бөлімінің бас маманы, </w:t>
            </w:r>
            <w:r>
              <w:rPr>
                <w:lang w:val="kk-KZ"/>
              </w:rPr>
              <w:t xml:space="preserve">С-R-4 санаты,  </w:t>
            </w:r>
            <w:r w:rsidRPr="00EC6A48">
              <w:rPr>
                <w:lang w:val="kk-KZ"/>
              </w:rPr>
              <w:t>(1 бірлік).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A48" w:rsidRDefault="00EC6A48" w:rsidP="00EC6A48">
            <w:pPr>
              <w:pStyle w:val="a5"/>
              <w:numPr>
                <w:ilvl w:val="0"/>
                <w:numId w:val="22"/>
              </w:numPr>
              <w:tabs>
                <w:tab w:val="left" w:pos="439"/>
              </w:tabs>
              <w:ind w:hanging="817"/>
              <w:rPr>
                <w:rFonts w:eastAsia="Calibri"/>
                <w:lang w:val="kk-KZ"/>
              </w:rPr>
            </w:pPr>
            <w:r w:rsidRPr="000B5530">
              <w:rPr>
                <w:rFonts w:eastAsia="Calibri"/>
                <w:lang w:val="kk-KZ"/>
              </w:rPr>
              <w:t>Илгельдин Куат Курмашевич</w:t>
            </w:r>
          </w:p>
          <w:p w:rsidR="00EC6A48" w:rsidRPr="00D64CD1" w:rsidRDefault="00EC6A48" w:rsidP="00EC6A48">
            <w:pPr>
              <w:pStyle w:val="a5"/>
              <w:numPr>
                <w:ilvl w:val="0"/>
                <w:numId w:val="22"/>
              </w:numPr>
              <w:ind w:left="547" w:hanging="284"/>
              <w:rPr>
                <w:rFonts w:eastAsia="Calibri"/>
                <w:lang w:val="kk-KZ"/>
              </w:rPr>
            </w:pPr>
            <w:r w:rsidRPr="00D64CD1">
              <w:rPr>
                <w:rFonts w:eastAsia="Calibri"/>
                <w:lang w:val="kk-KZ"/>
              </w:rPr>
              <w:t>Жаналыков Нурхан Талгатович</w:t>
            </w:r>
          </w:p>
          <w:p w:rsidR="00EC6A48" w:rsidRDefault="00EC6A48" w:rsidP="00EC6A48">
            <w:pPr>
              <w:pStyle w:val="a5"/>
              <w:numPr>
                <w:ilvl w:val="0"/>
                <w:numId w:val="22"/>
              </w:numPr>
              <w:tabs>
                <w:tab w:val="left" w:pos="439"/>
              </w:tabs>
              <w:ind w:left="405" w:hanging="142"/>
              <w:rPr>
                <w:rFonts w:eastAsia="Calibri"/>
                <w:lang w:val="kk-KZ"/>
              </w:rPr>
            </w:pPr>
            <w:r w:rsidRPr="00BC27B2">
              <w:rPr>
                <w:rFonts w:eastAsia="Calibri"/>
                <w:lang w:val="kk-KZ"/>
              </w:rPr>
              <w:t>С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ОЛТАНОВ</w:t>
            </w:r>
            <w:r w:rsidRPr="00BC27B2">
              <w:rPr>
                <w:rFonts w:eastAsia="Calibri"/>
                <w:lang w:val="kk-KZ"/>
              </w:rPr>
              <w:t xml:space="preserve">  Е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РНАР</w:t>
            </w:r>
            <w:r w:rsidRPr="00BC27B2">
              <w:rPr>
                <w:rFonts w:eastAsia="Calibri"/>
                <w:lang w:val="kk-KZ"/>
              </w:rPr>
              <w:t xml:space="preserve"> К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АБЫЛ</w:t>
            </w:r>
            <w:r w:rsidRPr="00BC27B2">
              <w:rPr>
                <w:rFonts w:eastAsia="Calibri"/>
                <w:lang w:val="kk-KZ"/>
              </w:rPr>
              <w:t>-С</w:t>
            </w:r>
            <w:r w:rsidRPr="00BC27B2">
              <w:rPr>
                <w:rFonts w:eastAsia="Calibri"/>
                <w:sz w:val="14"/>
                <w:szCs w:val="14"/>
                <w:lang w:val="kk-KZ"/>
              </w:rPr>
              <w:t>ЕЙИТОВИЧ</w:t>
            </w:r>
            <w:r w:rsidRPr="00BC27B2">
              <w:rPr>
                <w:rFonts w:eastAsia="Calibri"/>
                <w:lang w:val="kk-KZ"/>
              </w:rPr>
              <w:t>,</w:t>
            </w:r>
          </w:p>
          <w:p w:rsidR="00EC6A48" w:rsidRDefault="00EC6A48" w:rsidP="00EC6A48">
            <w:pPr>
              <w:pStyle w:val="a5"/>
              <w:numPr>
                <w:ilvl w:val="0"/>
                <w:numId w:val="22"/>
              </w:numPr>
              <w:ind w:left="547" w:hanging="284"/>
              <w:rPr>
                <w:rFonts w:eastAsia="Calibri"/>
                <w:lang w:val="kk-KZ"/>
              </w:rPr>
            </w:pPr>
            <w:r w:rsidRPr="00D64CD1">
              <w:rPr>
                <w:rFonts w:eastAsia="Calibri"/>
                <w:lang w:val="kk-KZ"/>
              </w:rPr>
              <w:t>Шенжанова Роксана Мухаматсагитовна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50D61">
              <w:rPr>
                <w:lang w:val="kk-KZ"/>
              </w:rPr>
              <w:t>жіберілді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3. жіберілді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4.жіберілді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C36AE0" w:rsidRDefault="00EC6A48" w:rsidP="00EC6A4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D02CDB" w:rsidRPr="0030379A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30379A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</w:t>
                  </w:r>
                </w:p>
                <w:p w:rsidR="00856B5C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</w:t>
                  </w:r>
                </w:p>
                <w:p w:rsidR="00D02CDB" w:rsidRPr="000067EB" w:rsidRDefault="0030379A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  <w:r w:rsidR="00D02CDB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</w:t>
                  </w:r>
                  <w:r w:rsidR="00856B5C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0067EB" w:rsidRDefault="00856B5C" w:rsidP="000067EB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</w:t>
                  </w:r>
                  <w:r w:rsid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="0030379A" w:rsidRPr="0030379A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541290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541290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3118"/>
        <w:gridCol w:w="1985"/>
        <w:gridCol w:w="1275"/>
      </w:tblGrid>
      <w:tr w:rsidR="00816235" w:rsidRPr="00802279" w:rsidTr="0030379A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EC6A48" w:rsidRPr="00541290" w:rsidTr="0030379A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5C3DA8" w:rsidRDefault="00EC6A48" w:rsidP="00EC6A48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D50D61" w:rsidRDefault="00EC6A48" w:rsidP="00EC6A48">
            <w:pPr>
              <w:pStyle w:val="aa"/>
              <w:jc w:val="center"/>
              <w:rPr>
                <w:lang w:val="kk-KZ"/>
              </w:rPr>
            </w:pPr>
            <w:r w:rsidRPr="00EC6A48">
              <w:rPr>
                <w:lang w:val="kk-KZ"/>
              </w:rPr>
              <w:t xml:space="preserve">Заңды тұлғаларды әкімшілендіру бөлімінің бас маманы </w:t>
            </w:r>
            <w:r>
              <w:rPr>
                <w:lang w:val="kk-KZ"/>
              </w:rPr>
              <w:t xml:space="preserve">                       </w:t>
            </w:r>
            <w:r w:rsidRPr="00EC6A48">
              <w:rPr>
                <w:lang w:val="kk-KZ"/>
              </w:rPr>
              <w:t>(негізгі қызметкер Г.А.Болсамбекованың бала күтіміне арналған демалыс уақытына  23.05.2024ж дейін), С-R-4 санаты, (1 бірлік).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A48" w:rsidRPr="00EC6A48" w:rsidRDefault="00EC6A48" w:rsidP="00EC6A48">
            <w:pPr>
              <w:pStyle w:val="a5"/>
              <w:tabs>
                <w:tab w:val="left" w:pos="405"/>
              </w:tabs>
              <w:ind w:left="263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</w:t>
            </w:r>
            <w:r w:rsidRPr="000B5530">
              <w:rPr>
                <w:rFonts w:eastAsia="Calibri"/>
                <w:lang w:val="kk-KZ"/>
              </w:rPr>
              <w:t>Илгельдин Куат Курмашевич</w:t>
            </w:r>
            <w:r>
              <w:rPr>
                <w:rFonts w:eastAsia="Calibri"/>
                <w:lang w:val="kk-KZ"/>
              </w:rPr>
              <w:t xml:space="preserve">                                                2. </w:t>
            </w:r>
            <w:r w:rsidRPr="00EC6A48">
              <w:rPr>
                <w:rFonts w:eastAsia="Calibri"/>
                <w:lang w:val="kk-KZ"/>
              </w:rPr>
              <w:t>Сағидоллақызы Сарбина</w:t>
            </w:r>
          </w:p>
          <w:p w:rsidR="00EC6A48" w:rsidRPr="00AE71DA" w:rsidRDefault="00EC6A48" w:rsidP="00EC6A48">
            <w:pPr>
              <w:pStyle w:val="a5"/>
              <w:tabs>
                <w:tab w:val="left" w:pos="439"/>
              </w:tabs>
              <w:ind w:left="323"/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5C3DA8" w:rsidRDefault="00EC6A48" w:rsidP="00EC6A48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Pr="005C3DA8">
              <w:rPr>
                <w:color w:val="000000"/>
                <w:lang w:val="kk-KZ"/>
              </w:rPr>
              <w:t xml:space="preserve">2023 жылғы </w:t>
            </w:r>
          </w:p>
          <w:p w:rsidR="00EC6A48" w:rsidRPr="005C3DA8" w:rsidRDefault="00EC6A48" w:rsidP="00EC6A48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 ақпан</w:t>
            </w:r>
            <w:r w:rsidRPr="005C3DA8">
              <w:rPr>
                <w:color w:val="000000"/>
                <w:lang w:val="kk-KZ"/>
              </w:rPr>
              <w:t>да</w:t>
            </w:r>
          </w:p>
          <w:p w:rsidR="00EC6A48" w:rsidRPr="005C3DA8" w:rsidRDefault="00EC6A48" w:rsidP="00EC6A48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Pr="00893DC7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EC6A48" w:rsidRPr="005C3DA8" w:rsidRDefault="00EC6A48" w:rsidP="00EC6A4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C6A48" w:rsidRPr="00C36AE0" w:rsidRDefault="00EC6A48" w:rsidP="00EC6A48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C36AE0" w:rsidRDefault="00EC6A48" w:rsidP="00EC6A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6A48" w:rsidRPr="00541290" w:rsidTr="0030379A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5C3DA8" w:rsidRDefault="00EC6A48" w:rsidP="00EC6A48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30379A" w:rsidRDefault="00EC6A48" w:rsidP="00EC6A48">
            <w:pPr>
              <w:pStyle w:val="aa"/>
              <w:jc w:val="center"/>
              <w:rPr>
                <w:lang w:val="kk-KZ"/>
              </w:rPr>
            </w:pPr>
            <w:r w:rsidRPr="00EC6A48">
              <w:rPr>
                <w:lang w:val="kk-KZ"/>
              </w:rPr>
              <w:t xml:space="preserve">Салық төлеушілермен жұмыс бөлімінің бас маманы, </w:t>
            </w:r>
            <w:r>
              <w:rPr>
                <w:lang w:val="kk-KZ"/>
              </w:rPr>
              <w:t xml:space="preserve">С-R-4 санаты,               </w:t>
            </w:r>
            <w:r w:rsidRPr="00EC6A48">
              <w:rPr>
                <w:lang w:val="kk-KZ"/>
              </w:rPr>
              <w:t>(1 бірлік).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A48" w:rsidRPr="00EC6A48" w:rsidRDefault="00EC6A48" w:rsidP="00EC6A48">
            <w:pPr>
              <w:pStyle w:val="a5"/>
              <w:numPr>
                <w:ilvl w:val="0"/>
                <w:numId w:val="25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EC6A48">
              <w:rPr>
                <w:rFonts w:eastAsia="Calibri"/>
                <w:lang w:val="kk-KZ"/>
              </w:rPr>
              <w:t>Илгельдин Куат Курмашевич</w:t>
            </w:r>
          </w:p>
          <w:p w:rsidR="00EC6A48" w:rsidRPr="00EC6A48" w:rsidRDefault="00EC6A48" w:rsidP="00EC6A48">
            <w:pPr>
              <w:pStyle w:val="a5"/>
              <w:numPr>
                <w:ilvl w:val="0"/>
                <w:numId w:val="25"/>
              </w:numPr>
              <w:rPr>
                <w:rFonts w:eastAsia="Calibri"/>
                <w:lang w:val="kk-KZ"/>
              </w:rPr>
            </w:pPr>
            <w:r w:rsidRPr="00EC6A48">
              <w:rPr>
                <w:rFonts w:eastAsia="Calibri"/>
                <w:lang w:val="kk-KZ"/>
              </w:rPr>
              <w:t>Жаналыков Нурхан Талгатович</w:t>
            </w:r>
          </w:p>
          <w:p w:rsidR="00EC6A48" w:rsidRPr="00EC6A48" w:rsidRDefault="00EC6A48" w:rsidP="00EC6A48">
            <w:pPr>
              <w:pStyle w:val="a5"/>
              <w:numPr>
                <w:ilvl w:val="0"/>
                <w:numId w:val="25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EC6A48">
              <w:rPr>
                <w:rFonts w:eastAsia="Calibri"/>
                <w:lang w:val="kk-KZ"/>
              </w:rPr>
              <w:t>С</w:t>
            </w:r>
            <w:r w:rsidRPr="00EC6A48">
              <w:rPr>
                <w:rFonts w:eastAsia="Calibri"/>
                <w:sz w:val="14"/>
                <w:szCs w:val="14"/>
                <w:lang w:val="kk-KZ"/>
              </w:rPr>
              <w:t>ОЛТАНОВ</w:t>
            </w:r>
            <w:r w:rsidRPr="00EC6A48">
              <w:rPr>
                <w:rFonts w:eastAsia="Calibri"/>
                <w:lang w:val="kk-KZ"/>
              </w:rPr>
              <w:t xml:space="preserve">  Е</w:t>
            </w:r>
            <w:r w:rsidRPr="00EC6A48">
              <w:rPr>
                <w:rFonts w:eastAsia="Calibri"/>
                <w:sz w:val="14"/>
                <w:szCs w:val="14"/>
                <w:lang w:val="kk-KZ"/>
              </w:rPr>
              <w:t>РНАР</w:t>
            </w:r>
            <w:r w:rsidRPr="00EC6A48">
              <w:rPr>
                <w:rFonts w:eastAsia="Calibri"/>
                <w:lang w:val="kk-KZ"/>
              </w:rPr>
              <w:t xml:space="preserve"> К</w:t>
            </w:r>
            <w:r w:rsidRPr="00EC6A48">
              <w:rPr>
                <w:rFonts w:eastAsia="Calibri"/>
                <w:sz w:val="14"/>
                <w:szCs w:val="14"/>
                <w:lang w:val="kk-KZ"/>
              </w:rPr>
              <w:t>АБЫЛ</w:t>
            </w:r>
            <w:r w:rsidRPr="00EC6A48">
              <w:rPr>
                <w:rFonts w:eastAsia="Calibri"/>
                <w:lang w:val="kk-KZ"/>
              </w:rPr>
              <w:t>-С</w:t>
            </w:r>
            <w:r w:rsidRPr="00EC6A48">
              <w:rPr>
                <w:rFonts w:eastAsia="Calibri"/>
                <w:sz w:val="14"/>
                <w:szCs w:val="14"/>
                <w:lang w:val="kk-KZ"/>
              </w:rPr>
              <w:t>ЕЙИТОВИЧ</w:t>
            </w:r>
            <w:r w:rsidRPr="00EC6A48">
              <w:rPr>
                <w:rFonts w:eastAsia="Calibri"/>
                <w:lang w:val="kk-KZ"/>
              </w:rPr>
              <w:t>,</w:t>
            </w:r>
          </w:p>
          <w:p w:rsidR="00EC6A48" w:rsidRPr="00EC6A48" w:rsidRDefault="00EC6A48" w:rsidP="00EC6A48">
            <w:pPr>
              <w:pStyle w:val="a5"/>
              <w:numPr>
                <w:ilvl w:val="0"/>
                <w:numId w:val="25"/>
              </w:numPr>
              <w:rPr>
                <w:rFonts w:eastAsia="Calibri"/>
                <w:lang w:val="kk-KZ"/>
              </w:rPr>
            </w:pPr>
            <w:r w:rsidRPr="00EC6A48">
              <w:rPr>
                <w:rFonts w:eastAsia="Calibri"/>
                <w:lang w:val="kk-KZ"/>
              </w:rPr>
              <w:t>Шенжанова Роксана Мухаматсагитовна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5C3DA8" w:rsidRDefault="00EC6A48" w:rsidP="00EC6A48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</w:t>
            </w:r>
            <w:r w:rsidRPr="005C3DA8">
              <w:rPr>
                <w:color w:val="000000"/>
                <w:lang w:val="kk-KZ"/>
              </w:rPr>
              <w:t xml:space="preserve">2023 жылғы </w:t>
            </w:r>
          </w:p>
          <w:p w:rsidR="00EC6A48" w:rsidRPr="005C3DA8" w:rsidRDefault="00EC6A48" w:rsidP="00EC6A48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 ақпан</w:t>
            </w:r>
            <w:r w:rsidRPr="005C3DA8">
              <w:rPr>
                <w:color w:val="000000"/>
                <w:lang w:val="kk-KZ"/>
              </w:rPr>
              <w:t>да</w:t>
            </w:r>
          </w:p>
          <w:p w:rsidR="00EC6A48" w:rsidRPr="005C3DA8" w:rsidRDefault="00EC6A48" w:rsidP="00EC6A48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Pr="00893DC7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EC6A48" w:rsidRPr="005C3DA8" w:rsidRDefault="00EC6A48" w:rsidP="00EC6A4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C6A48" w:rsidRDefault="00EC6A48" w:rsidP="00EC6A48">
            <w:pPr>
              <w:spacing w:after="0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C36AE0" w:rsidRDefault="00EC6A48" w:rsidP="00EC6A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541290" w:rsidRPr="00541290" w:rsidRDefault="00541290" w:rsidP="00541290">
      <w:pPr>
        <w:rPr>
          <w:b/>
          <w:bCs/>
          <w:color w:val="000000"/>
          <w:sz w:val="24"/>
          <w:szCs w:val="24"/>
          <w:lang w:val="kk-KZ" w:eastAsia="ru-RU"/>
        </w:rPr>
      </w:pPr>
      <w:r w:rsidRPr="00541290">
        <w:rPr>
          <w:b/>
          <w:bCs/>
          <w:color w:val="000000"/>
          <w:sz w:val="24"/>
          <w:szCs w:val="24"/>
          <w:lang w:val="kk-KZ" w:eastAsia="ru-RU"/>
        </w:rPr>
        <w:t>____</w:t>
      </w:r>
      <w:r w:rsidRPr="00541290">
        <w:rPr>
          <w:bCs/>
          <w:color w:val="000000"/>
          <w:sz w:val="24"/>
          <w:szCs w:val="24"/>
          <w:u w:val="single"/>
          <w:lang w:val="kk-KZ" w:eastAsia="ru-RU"/>
        </w:rPr>
        <w:t>Жумагалиева Калия Абдирашевна</w:t>
      </w:r>
      <w:r w:rsidRPr="00541290">
        <w:rPr>
          <w:b/>
          <w:bCs/>
          <w:color w:val="000000"/>
          <w:sz w:val="24"/>
          <w:szCs w:val="24"/>
          <w:lang w:val="kk-KZ" w:eastAsia="ru-RU"/>
        </w:rPr>
        <w:t>____________________________________</w:t>
      </w:r>
    </w:p>
    <w:p w:rsidR="00FC2582" w:rsidRPr="00541290" w:rsidRDefault="00541290" w:rsidP="00541290">
      <w:pPr>
        <w:rPr>
          <w:lang w:val="kk-KZ"/>
        </w:rPr>
      </w:pPr>
      <w:r w:rsidRPr="00541290">
        <w:rPr>
          <w:bCs/>
          <w:color w:val="000000"/>
          <w:sz w:val="24"/>
          <w:szCs w:val="24"/>
          <w:lang w:val="kk-KZ" w:eastAsia="ru-RU"/>
        </w:rPr>
        <w:t xml:space="preserve">      (Персоналды басқару қызметі басшысының тегі, аты, әкесінің аты (бар болған жағдайда))</w:t>
      </w:r>
      <w:bookmarkStart w:id="0" w:name="_GoBack"/>
      <w:bookmarkEnd w:id="0"/>
    </w:p>
    <w:sectPr w:rsidR="00FC2582" w:rsidRPr="00541290" w:rsidSect="004664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48" w:rsidRDefault="000B0148" w:rsidP="00792BEF">
      <w:pPr>
        <w:spacing w:after="0" w:line="240" w:lineRule="auto"/>
      </w:pPr>
      <w:r>
        <w:separator/>
      </w:r>
    </w:p>
  </w:endnote>
  <w:endnote w:type="continuationSeparator" w:id="0">
    <w:p w:rsidR="000B0148" w:rsidRDefault="000B0148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48" w:rsidRDefault="000B0148" w:rsidP="00792BEF">
      <w:pPr>
        <w:spacing w:after="0" w:line="240" w:lineRule="auto"/>
      </w:pPr>
      <w:r>
        <w:separator/>
      </w:r>
    </w:p>
  </w:footnote>
  <w:footnote w:type="continuationSeparator" w:id="0">
    <w:p w:rsidR="000B0148" w:rsidRDefault="000B0148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A672B"/>
    <w:multiLevelType w:val="hybridMultilevel"/>
    <w:tmpl w:val="4CD4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883"/>
    <w:multiLevelType w:val="hybridMultilevel"/>
    <w:tmpl w:val="2A9E7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437B"/>
    <w:multiLevelType w:val="hybridMultilevel"/>
    <w:tmpl w:val="E17E22B2"/>
    <w:lvl w:ilvl="0" w:tplc="D286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0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C935CA"/>
    <w:multiLevelType w:val="hybridMultilevel"/>
    <w:tmpl w:val="B5B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5"/>
  </w:num>
  <w:num w:numId="5">
    <w:abstractNumId w:val="10"/>
  </w:num>
  <w:num w:numId="6">
    <w:abstractNumId w:val="12"/>
  </w:num>
  <w:num w:numId="7">
    <w:abstractNumId w:val="23"/>
  </w:num>
  <w:num w:numId="8">
    <w:abstractNumId w:val="7"/>
  </w:num>
  <w:num w:numId="9">
    <w:abstractNumId w:val="17"/>
  </w:num>
  <w:num w:numId="10">
    <w:abstractNumId w:val="20"/>
  </w:num>
  <w:num w:numId="11">
    <w:abstractNumId w:val="13"/>
  </w:num>
  <w:num w:numId="12">
    <w:abstractNumId w:val="9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9"/>
  </w:num>
  <w:num w:numId="18">
    <w:abstractNumId w:val="1"/>
  </w:num>
  <w:num w:numId="19">
    <w:abstractNumId w:val="16"/>
  </w:num>
  <w:num w:numId="20">
    <w:abstractNumId w:val="14"/>
  </w:num>
  <w:num w:numId="21">
    <w:abstractNumId w:val="24"/>
  </w:num>
  <w:num w:numId="22">
    <w:abstractNumId w:val="6"/>
  </w:num>
  <w:num w:numId="23">
    <w:abstractNumId w:val="11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67EB"/>
    <w:rsid w:val="00050A96"/>
    <w:rsid w:val="000678F0"/>
    <w:rsid w:val="000712CE"/>
    <w:rsid w:val="0008166E"/>
    <w:rsid w:val="00092599"/>
    <w:rsid w:val="000A3AB8"/>
    <w:rsid w:val="000B0148"/>
    <w:rsid w:val="00113A2A"/>
    <w:rsid w:val="00132AC6"/>
    <w:rsid w:val="001456E2"/>
    <w:rsid w:val="0016631B"/>
    <w:rsid w:val="00196E61"/>
    <w:rsid w:val="001A04B7"/>
    <w:rsid w:val="001D20FD"/>
    <w:rsid w:val="001D273F"/>
    <w:rsid w:val="001F666C"/>
    <w:rsid w:val="001F7295"/>
    <w:rsid w:val="00242FAA"/>
    <w:rsid w:val="002559FC"/>
    <w:rsid w:val="002C2167"/>
    <w:rsid w:val="002D33BE"/>
    <w:rsid w:val="0030379A"/>
    <w:rsid w:val="00313AF1"/>
    <w:rsid w:val="00365A63"/>
    <w:rsid w:val="00377EF4"/>
    <w:rsid w:val="003F418F"/>
    <w:rsid w:val="004076F9"/>
    <w:rsid w:val="00466443"/>
    <w:rsid w:val="004D3FE7"/>
    <w:rsid w:val="004E3CF8"/>
    <w:rsid w:val="005041B6"/>
    <w:rsid w:val="0052576D"/>
    <w:rsid w:val="00541290"/>
    <w:rsid w:val="00590829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930D7"/>
    <w:rsid w:val="007D3421"/>
    <w:rsid w:val="007F3B41"/>
    <w:rsid w:val="00800695"/>
    <w:rsid w:val="00800AD1"/>
    <w:rsid w:val="00802279"/>
    <w:rsid w:val="00816235"/>
    <w:rsid w:val="00816AA9"/>
    <w:rsid w:val="00823304"/>
    <w:rsid w:val="00826F80"/>
    <w:rsid w:val="00834364"/>
    <w:rsid w:val="00855F3B"/>
    <w:rsid w:val="00856B5C"/>
    <w:rsid w:val="00870D77"/>
    <w:rsid w:val="00881802"/>
    <w:rsid w:val="00893DC7"/>
    <w:rsid w:val="00893FAE"/>
    <w:rsid w:val="008C4E61"/>
    <w:rsid w:val="009009CE"/>
    <w:rsid w:val="009530B6"/>
    <w:rsid w:val="00984D7F"/>
    <w:rsid w:val="00994910"/>
    <w:rsid w:val="009D5298"/>
    <w:rsid w:val="009E6EAD"/>
    <w:rsid w:val="00A1170A"/>
    <w:rsid w:val="00A2152E"/>
    <w:rsid w:val="00A22627"/>
    <w:rsid w:val="00A3603C"/>
    <w:rsid w:val="00A63D55"/>
    <w:rsid w:val="00A87039"/>
    <w:rsid w:val="00AA00BD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D5386"/>
    <w:rsid w:val="00CD59BB"/>
    <w:rsid w:val="00CE37F9"/>
    <w:rsid w:val="00CE78C1"/>
    <w:rsid w:val="00D02CDB"/>
    <w:rsid w:val="00D1399D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C6A48"/>
    <w:rsid w:val="00ED40CD"/>
    <w:rsid w:val="00ED59BC"/>
    <w:rsid w:val="00EE138F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B456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AA25-9C25-46A1-8FFC-E1F050F2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17</cp:revision>
  <cp:lastPrinted>2023-02-23T15:26:00Z</cp:lastPrinted>
  <dcterms:created xsi:type="dcterms:W3CDTF">2022-11-16T11:57:00Z</dcterms:created>
  <dcterms:modified xsi:type="dcterms:W3CDTF">2023-02-24T09:31:00Z</dcterms:modified>
</cp:coreProperties>
</file>