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68" w:rsidRDefault="00432068" w:rsidP="00432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для занятия вакантных</w:t>
      </w:r>
      <w:r w:rsidR="0016581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432068" w:rsidRPr="00F524DB" w:rsidRDefault="00432068" w:rsidP="00432068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Есильскому району </w:t>
      </w:r>
    </w:p>
    <w:p w:rsidR="00432068" w:rsidRPr="00F524DB" w:rsidRDefault="00432068" w:rsidP="00432068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="00AA79A0">
        <w:rPr>
          <w:rFonts w:ascii="Times New Roman" w:hAnsi="Times New Roman"/>
          <w:i w:val="0"/>
          <w:color w:val="auto"/>
          <w:lang w:val="kk-KZ"/>
        </w:rPr>
        <w:t xml:space="preserve">Астане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432068" w:rsidRPr="00F524DB" w:rsidRDefault="00432068" w:rsidP="0043206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76B61" w:rsidRDefault="00976B61" w:rsidP="002A3B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Pr="005D5A7F" w:rsidRDefault="002F5F85" w:rsidP="002F5F85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F5F85" w:rsidRPr="00F524DB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2F5F85" w:rsidRPr="003056EF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2F5F85" w:rsidRDefault="002F5F85" w:rsidP="002F5F85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F5F85" w:rsidRDefault="002F5F85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2F5F85" w:rsidRPr="00E85519" w:rsidTr="002F5F85">
        <w:tc>
          <w:tcPr>
            <w:tcW w:w="1701" w:type="dxa"/>
            <w:vMerge w:val="restart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946" w:type="dxa"/>
            <w:gridSpan w:val="2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2F5F85" w:rsidRPr="00E85519" w:rsidTr="002F5F85">
        <w:tc>
          <w:tcPr>
            <w:tcW w:w="1701" w:type="dxa"/>
            <w:vMerge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2F5F85" w:rsidRPr="00E85519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4DB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2F5F85" w:rsidRPr="00E85519" w:rsidTr="002F5F85">
        <w:tc>
          <w:tcPr>
            <w:tcW w:w="1701" w:type="dxa"/>
          </w:tcPr>
          <w:p w:rsidR="002F5F85" w:rsidRPr="00D76A6D" w:rsidRDefault="002F5F85" w:rsidP="002F5F85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186632</w:t>
            </w:r>
          </w:p>
        </w:tc>
        <w:tc>
          <w:tcPr>
            <w:tcW w:w="3402" w:type="dxa"/>
          </w:tcPr>
          <w:p w:rsidR="002F5F85" w:rsidRPr="00D76A6D" w:rsidRDefault="00D76A6D" w:rsidP="00D76A6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A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229492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2068" w:rsidRDefault="00432068" w:rsidP="00432068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kk-KZ"/>
        </w:rPr>
      </w:pP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Управление государственных доходов по Есильскому району Департамента государственных доходов по г. </w:t>
      </w:r>
      <w:r w:rsidR="00AA79A0">
        <w:rPr>
          <w:rFonts w:ascii="Times New Roman" w:hAnsi="Times New Roman"/>
          <w:i w:val="0"/>
          <w:sz w:val="24"/>
          <w:szCs w:val="24"/>
          <w:lang w:val="kk-KZ"/>
        </w:rPr>
        <w:t>Астана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 Комитета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государственных доходов </w:t>
      </w:r>
      <w:r w:rsidRPr="00F524DB">
        <w:rPr>
          <w:rFonts w:ascii="Times New Roman" w:hAnsi="Times New Roman"/>
          <w:i w:val="0"/>
          <w:sz w:val="24"/>
          <w:szCs w:val="24"/>
        </w:rPr>
        <w:t>Министерства финансов Республики Казахстан, 010000,</w:t>
      </w:r>
      <w:r w:rsidR="00D67DFF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>г.</w:t>
      </w:r>
      <w:r w:rsidR="00AA79A0">
        <w:rPr>
          <w:rFonts w:ascii="Times New Roman" w:hAnsi="Times New Roman"/>
          <w:i w:val="0"/>
          <w:sz w:val="24"/>
          <w:szCs w:val="24"/>
          <w:lang w:val="kk-KZ"/>
        </w:rPr>
        <w:t>Астана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пр.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Кабанбай батыра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33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, телефон для справок (7172)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95-31-01,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телефон-факс 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>95-31-01</w:t>
      </w:r>
      <w:r w:rsidRPr="00F524DB">
        <w:rPr>
          <w:rFonts w:ascii="Times New Roman" w:hAnsi="Times New Roman"/>
          <w:i w:val="0"/>
          <w:sz w:val="24"/>
          <w:szCs w:val="24"/>
        </w:rPr>
        <w:t>.</w:t>
      </w:r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 E-mail: </w:t>
      </w:r>
      <w:r w:rsidR="00582288">
        <w:rPr>
          <w:rStyle w:val="a4"/>
          <w:rFonts w:ascii="Times New Roman" w:hAnsi="Times New Roman" w:cs="Times New Roman"/>
          <w:color w:val="auto"/>
          <w:sz w:val="24"/>
          <w:szCs w:val="24"/>
          <w:lang w:eastAsia="ru-RU"/>
        </w:rPr>
        <w:fldChar w:fldCharType="begin"/>
      </w:r>
      <w:r w:rsidR="00582288">
        <w:rPr>
          <w:rStyle w:val="a4"/>
          <w:rFonts w:ascii="Times New Roman" w:hAnsi="Times New Roman" w:cs="Times New Roman"/>
          <w:color w:val="auto"/>
          <w:sz w:val="24"/>
          <w:szCs w:val="24"/>
          <w:lang w:eastAsia="ru-RU"/>
        </w:rPr>
        <w:instrText xml:space="preserve"> HYPERLINK "mailto:zh.nugymanova@kgd.gov.kz" </w:instrText>
      </w:r>
      <w:r w:rsidR="00582288">
        <w:rPr>
          <w:rStyle w:val="a4"/>
          <w:rFonts w:ascii="Times New Roman" w:hAnsi="Times New Roman" w:cs="Times New Roman"/>
          <w:color w:val="auto"/>
          <w:sz w:val="24"/>
          <w:szCs w:val="24"/>
          <w:lang w:eastAsia="ru-RU"/>
        </w:rPr>
        <w:fldChar w:fldCharType="separate"/>
      </w:r>
      <w:r w:rsidR="00871F36" w:rsidRPr="006A5CB2">
        <w:rPr>
          <w:rStyle w:val="a4"/>
          <w:rFonts w:ascii="Times New Roman" w:hAnsi="Times New Roman" w:cs="Times New Roman"/>
          <w:color w:val="auto"/>
          <w:sz w:val="24"/>
          <w:szCs w:val="24"/>
          <w:lang w:eastAsia="ru-RU"/>
        </w:rPr>
        <w:t>zh.nugymanova@kgd.gov.kz</w:t>
      </w:r>
      <w:r w:rsidR="00582288">
        <w:rPr>
          <w:rStyle w:val="a4"/>
          <w:rFonts w:ascii="Times New Roman" w:hAnsi="Times New Roman" w:cs="Times New Roman"/>
          <w:color w:val="auto"/>
          <w:sz w:val="24"/>
          <w:szCs w:val="24"/>
          <w:lang w:eastAsia="ru-RU"/>
        </w:rPr>
        <w:fldChar w:fldCharType="end"/>
      </w:r>
      <w:r w:rsidR="00871F36">
        <w:rPr>
          <w:rFonts w:ascii="Times New Roman" w:hAnsi="Times New Roman"/>
          <w:b w:val="0"/>
          <w:bCs w:val="0"/>
          <w:i w:val="0"/>
          <w:sz w:val="24"/>
          <w:szCs w:val="24"/>
          <w:lang w:eastAsia="ru-RU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объявляет </w:t>
      </w:r>
      <w:r w:rsidRPr="00F524DB">
        <w:rPr>
          <w:rFonts w:ascii="Times New Roman" w:hAnsi="Times New Roman"/>
          <w:bCs w:val="0"/>
          <w:i w:val="0"/>
          <w:iCs w:val="0"/>
          <w:sz w:val="24"/>
          <w:szCs w:val="24"/>
          <w:lang w:val="kk-KZ"/>
        </w:rPr>
        <w:t xml:space="preserve">внутренний конкурс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для занятия </w:t>
      </w:r>
      <w:r w:rsidR="00A465DD">
        <w:rPr>
          <w:rFonts w:ascii="Times New Roman" w:hAnsi="Times New Roman"/>
          <w:i w:val="0"/>
          <w:sz w:val="24"/>
          <w:szCs w:val="24"/>
        </w:rPr>
        <w:t>вакантных</w:t>
      </w:r>
      <w:r w:rsidR="00165811">
        <w:rPr>
          <w:rFonts w:ascii="Times New Roman" w:hAnsi="Times New Roman"/>
          <w:i w:val="0"/>
          <w:sz w:val="24"/>
          <w:szCs w:val="24"/>
        </w:rPr>
        <w:t xml:space="preserve"> </w:t>
      </w:r>
      <w:r w:rsidRPr="00F524DB">
        <w:rPr>
          <w:rFonts w:ascii="Times New Roman" w:hAnsi="Times New Roman"/>
          <w:i w:val="0"/>
          <w:sz w:val="24"/>
          <w:szCs w:val="24"/>
        </w:rPr>
        <w:t>административн</w:t>
      </w:r>
      <w:r w:rsidRPr="00FE5104">
        <w:rPr>
          <w:rFonts w:ascii="Times New Roman" w:hAnsi="Times New Roman"/>
          <w:i w:val="0"/>
          <w:sz w:val="24"/>
          <w:szCs w:val="24"/>
        </w:rPr>
        <w:t>ых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524DB">
        <w:rPr>
          <w:rFonts w:ascii="Times New Roman" w:hAnsi="Times New Roman"/>
          <w:i w:val="0"/>
          <w:sz w:val="24"/>
          <w:szCs w:val="24"/>
        </w:rPr>
        <w:t>государственн</w:t>
      </w:r>
      <w:proofErr w:type="spellEnd"/>
      <w:r w:rsidRPr="00F524DB">
        <w:rPr>
          <w:rFonts w:ascii="Times New Roman" w:hAnsi="Times New Roman"/>
          <w:i w:val="0"/>
          <w:sz w:val="24"/>
          <w:szCs w:val="24"/>
          <w:lang w:val="kk-KZ"/>
        </w:rPr>
        <w:t xml:space="preserve">ых 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524DB">
        <w:rPr>
          <w:rFonts w:ascii="Times New Roman" w:hAnsi="Times New Roman"/>
          <w:i w:val="0"/>
          <w:sz w:val="24"/>
          <w:szCs w:val="24"/>
        </w:rPr>
        <w:t>должност</w:t>
      </w:r>
      <w:proofErr w:type="spellEnd"/>
      <w:r w:rsidRPr="00F524DB">
        <w:rPr>
          <w:rFonts w:ascii="Times New Roman" w:hAnsi="Times New Roman"/>
          <w:i w:val="0"/>
          <w:sz w:val="24"/>
          <w:szCs w:val="24"/>
          <w:lang w:val="kk-KZ"/>
        </w:rPr>
        <w:t>ей</w:t>
      </w:r>
      <w:r w:rsidRPr="00F524DB">
        <w:rPr>
          <w:rFonts w:ascii="Times New Roman" w:hAnsi="Times New Roman"/>
          <w:i w:val="0"/>
          <w:sz w:val="24"/>
          <w:szCs w:val="24"/>
        </w:rPr>
        <w:t xml:space="preserve"> корпуса «Б»:</w:t>
      </w:r>
    </w:p>
    <w:p w:rsidR="00CF703F" w:rsidRDefault="00CF703F" w:rsidP="0009426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FE5104" w:rsidRDefault="00AA79A0" w:rsidP="00FE5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1</w:t>
      </w:r>
      <w:r w:rsidR="00FE5104" w:rsidRPr="00871F36">
        <w:rPr>
          <w:rFonts w:ascii="Times New Roman" w:eastAsia="MS Mincho" w:hAnsi="Times New Roman"/>
          <w:b/>
          <w:color w:val="000000" w:themeColor="text1"/>
          <w:sz w:val="24"/>
          <w:szCs w:val="24"/>
          <w:lang w:val="kk-KZ" w:eastAsia="ko-KR"/>
        </w:rPr>
        <w:t>.</w:t>
      </w:r>
      <w:r w:rsidR="00FE510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Главный специалист отдела </w:t>
      </w:r>
      <w:r w:rsidR="00582288" w:rsidRPr="00582288">
        <w:rPr>
          <w:rFonts w:ascii="Times New Roman" w:hAnsi="Times New Roman"/>
          <w:b/>
          <w:sz w:val="24"/>
          <w:szCs w:val="24"/>
          <w:lang w:val="kk-KZ"/>
        </w:rPr>
        <w:t>отдела администрирования НДС в рамках ЕАЭС</w:t>
      </w:r>
      <w:bookmarkStart w:id="0" w:name="_GoBack"/>
      <w:bookmarkEnd w:id="0"/>
      <w:r w:rsidR="00FE5104">
        <w:rPr>
          <w:rFonts w:ascii="Times New Roman" w:hAnsi="Times New Roman"/>
          <w:b/>
          <w:color w:val="000000"/>
          <w:sz w:val="24"/>
          <w:szCs w:val="24"/>
          <w:lang w:val="kk-KZ"/>
        </w:rPr>
        <w:t>, категория С-R-4,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5104" w:rsidRPr="00FE5104">
        <w:rPr>
          <w:rFonts w:ascii="Times New Roman" w:eastAsia="Times New Roman" w:hAnsi="Times New Roman"/>
          <w:b/>
          <w:bCs/>
          <w:sz w:val="24"/>
          <w:szCs w:val="24"/>
        </w:rPr>
        <w:t>функциональный блок «А»</w:t>
      </w:r>
      <w:r w:rsidR="00FE5104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FE5104">
        <w:rPr>
          <w:rFonts w:ascii="Times New Roman" w:hAnsi="Times New Roman"/>
          <w:b/>
          <w:sz w:val="24"/>
          <w:szCs w:val="20"/>
        </w:rPr>
        <w:t>1 единица).</w:t>
      </w:r>
    </w:p>
    <w:p w:rsidR="00463B1C" w:rsidRDefault="00FE5104" w:rsidP="00FE5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Функциональные обязанности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582288" w:rsidRPr="00582288">
        <w:rPr>
          <w:rFonts w:ascii="Times New Roman" w:hAnsi="Times New Roman"/>
          <w:sz w:val="24"/>
          <w:szCs w:val="24"/>
          <w:lang w:val="kk-KZ"/>
        </w:rPr>
        <w:t xml:space="preserve">Осуществление контроля за исполнением налоговых обязательств налогоплательщиками. Осуществление отработки уведомлений в соответствии с регламентом камерального контроля. Возбуждение административных материалов на юридических лиц и на индивидуальных предпринимателей в соответствии законодательных актов Республики Казахстан. Осуществление отработки уведомлений автоматизированного камерального контроля. Выставление уведомлений налогоплательщикам по устранению нарушений, выявленных по результатам камерального контроля, а также осуществление камерального контроля хозяйствующих субъектов по экспортно-импортным операциям по сведениям комитета таможенного контроля; Соблюдение налоговой тайны согласно Налогового кодекса. Защита прав </w:t>
      </w:r>
      <w:r w:rsidR="00582288" w:rsidRPr="00582288">
        <w:rPr>
          <w:rFonts w:ascii="Times New Roman" w:hAnsi="Times New Roman"/>
          <w:sz w:val="24"/>
          <w:szCs w:val="24"/>
          <w:lang w:val="kk-KZ"/>
        </w:rPr>
        <w:lastRenderedPageBreak/>
        <w:t>налогоплательщиков и интересов государства. Несет ответственность за качество проведения камерального контроля. Своевременное исполнение контрольных заданий полученных с вышестоящих гос.органов, а также в своевременное рассмотрение обращений граждан, юридических лиц и индивидуальных предпринимателей, поступающих в отдел. Осуществление работы по администрированию косвенных налогов по товарам ввезенных с территории ЕАЭС: прием дополнительных ФНО 328.00 и 320.00, контроль за экспортом товаров, своевременное представление подтвержденных заявлений экспортерами. Проведение камерального контроля за исполнением налоговых обязательств на основе изучения и анализа налоговой отчетности, проведение камеральных проверок налогоплательщиков. Своевременная обработка входящей и исходящей корреспонденции. Принятие заявлений о заверении в качестве товаросопроводительных документов копии электронных счетов-фактур заявлений о ввозе товаров и уплате косвенных налогов. Контроль за обработкой сопроводительных накладных на товары. Персональная ответственность за своевременное и качественное исполнение возложенных на отдел задач и функции.</w:t>
      </w:r>
    </w:p>
    <w:p w:rsidR="00582288" w:rsidRPr="00582288" w:rsidRDefault="00582288" w:rsidP="00FE51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82288" w:rsidRDefault="00FE5104" w:rsidP="00714D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FE5104">
        <w:rPr>
          <w:rFonts w:ascii="Times New Roman" w:hAnsi="Times New Roman"/>
          <w:i/>
          <w:sz w:val="24"/>
          <w:szCs w:val="20"/>
        </w:rPr>
        <w:t>Согласно штатному расписанию данная должность отнесена к функциональному блоку «А».</w:t>
      </w: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</w:p>
    <w:p w:rsidR="00FE5104" w:rsidRPr="00714D4F" w:rsidRDefault="00FE5104" w:rsidP="00714D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</w:t>
      </w:r>
    </w:p>
    <w:p w:rsidR="008E2DB5" w:rsidRDefault="00FE5104" w:rsidP="00FE510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F524D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582288" w:rsidRPr="00582288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 (экономика, менеджмент, учет и аудит, финансы, государственное и местное управление, маркетинг, мировая экономика), права (юриспруденция, международное право, таможенное дело), технических наук и технологии (информатика, информационные системы, вычислительная техника и программное обеспечение, математическое и компьютерное моделирование, системы информационной безопасности).</w:t>
      </w:r>
    </w:p>
    <w:p w:rsidR="00AA79A0" w:rsidRDefault="00AA79A0" w:rsidP="009F790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Прием документов: </w:t>
      </w:r>
      <w:r w:rsidR="00582288">
        <w:rPr>
          <w:rFonts w:ascii="Times New Roman" w:hAnsi="Times New Roman"/>
          <w:b/>
          <w:color w:val="000000"/>
          <w:sz w:val="24"/>
          <w:szCs w:val="24"/>
          <w:lang w:val="kk-KZ"/>
        </w:rPr>
        <w:t>09</w:t>
      </w:r>
      <w:r w:rsidR="00582288">
        <w:rPr>
          <w:rFonts w:ascii="Times New Roman" w:hAnsi="Times New Roman"/>
          <w:b/>
          <w:color w:val="000000"/>
          <w:sz w:val="24"/>
          <w:szCs w:val="24"/>
        </w:rPr>
        <w:t>.06.2023-13.06.2023</w:t>
      </w:r>
      <w:r w:rsidR="009F79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6718">
        <w:rPr>
          <w:rFonts w:ascii="Times New Roman" w:hAnsi="Times New Roman"/>
          <w:b/>
          <w:color w:val="000000"/>
          <w:sz w:val="24"/>
          <w:szCs w:val="24"/>
          <w:lang w:val="kk-KZ"/>
        </w:rPr>
        <w:t>гг.</w:t>
      </w:r>
    </w:p>
    <w:p w:rsidR="00394999" w:rsidRPr="00871F36" w:rsidRDefault="00394999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1F36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</w:t>
      </w:r>
      <w:proofErr w:type="gramStart"/>
      <w:r w:rsidRPr="00871F36">
        <w:rPr>
          <w:rFonts w:ascii="Times New Roman" w:hAnsi="Times New Roman"/>
          <w:sz w:val="24"/>
          <w:szCs w:val="24"/>
        </w:rPr>
        <w:t>»</w:t>
      </w:r>
      <w:proofErr w:type="gramEnd"/>
      <w:r w:rsidRPr="00871F36">
        <w:rPr>
          <w:rFonts w:ascii="Times New Roman" w:hAnsi="Times New Roman"/>
          <w:sz w:val="24"/>
          <w:szCs w:val="24"/>
        </w:rPr>
        <w:t xml:space="preserve"> (далее - Правила)</w:t>
      </w:r>
    </w:p>
    <w:p w:rsidR="009B7BF8" w:rsidRPr="00871F36" w:rsidRDefault="009B7BF8" w:rsidP="009B7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</w:t>
      </w:r>
      <w:proofErr w:type="spellStart"/>
      <w:r w:rsidRPr="00871F36">
        <w:rPr>
          <w:rFonts w:ascii="Times New Roman" w:hAnsi="Times New Roman"/>
          <w:sz w:val="24"/>
          <w:szCs w:val="24"/>
        </w:rPr>
        <w:t>қызмет</w:t>
      </w:r>
      <w:proofErr w:type="spellEnd"/>
      <w:r w:rsidRPr="00871F36">
        <w:rPr>
          <w:rFonts w:ascii="Times New Roman" w:hAnsi="Times New Roman"/>
          <w:sz w:val="24"/>
          <w:szCs w:val="24"/>
        </w:rPr>
        <w:t>» или портала электронного правительства «Е-</w:t>
      </w:r>
      <w:proofErr w:type="spellStart"/>
      <w:r w:rsidRPr="00871F36">
        <w:rPr>
          <w:rFonts w:ascii="Times New Roman" w:hAnsi="Times New Roman"/>
          <w:sz w:val="24"/>
          <w:szCs w:val="24"/>
        </w:rPr>
        <w:t>gov</w:t>
      </w:r>
      <w:proofErr w:type="spellEnd"/>
      <w:r w:rsidRPr="00871F36"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позднее чем за </w:t>
      </w:r>
      <w:r w:rsidRPr="00871F36">
        <w:rPr>
          <w:rFonts w:ascii="Times New Roman" w:hAnsi="Times New Roman"/>
          <w:b/>
          <w:sz w:val="24"/>
          <w:szCs w:val="24"/>
        </w:rPr>
        <w:t>один</w:t>
      </w:r>
      <w:r w:rsidRPr="00871F36"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9B7BF8" w:rsidRPr="00871F36" w:rsidRDefault="009B7BF8" w:rsidP="009B7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        При их непредставлении, лицо не допускается конкурсной комиссией к прохождению собеседования.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</w:t>
      </w:r>
      <w:r w:rsidRPr="00871F36">
        <w:rPr>
          <w:rFonts w:ascii="Times New Roman" w:hAnsi="Times New Roman"/>
          <w:sz w:val="24"/>
          <w:szCs w:val="24"/>
        </w:rPr>
        <w:lastRenderedPageBreak/>
        <w:t>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Срок приема документов - </w:t>
      </w:r>
      <w:r w:rsidRPr="00871F36">
        <w:rPr>
          <w:rFonts w:ascii="Times New Roman" w:hAnsi="Times New Roman"/>
          <w:b/>
          <w:sz w:val="24"/>
          <w:szCs w:val="24"/>
        </w:rPr>
        <w:t>3 рабочих дня</w:t>
      </w:r>
      <w:r w:rsidRPr="00871F36"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9B7BF8" w:rsidRPr="00871F36" w:rsidRDefault="009B7BF8" w:rsidP="009B7B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Кандидаты, допущенные к собеседованию, проходят его в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Управлении государственных доходов по Есильскому району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Департамент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по городу </w:t>
      </w:r>
      <w:r w:rsidR="00AA79A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Астана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Комитета государственных доходов Министерства финансов Республики Казахстан по адресу: г. </w:t>
      </w:r>
      <w:r w:rsidR="00AA79A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Астана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пр. Кабанбай батыра 33, 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течение 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трех</w:t>
      </w:r>
      <w:r w:rsidRPr="00871F3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 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1F4ADC" w:rsidRPr="00871F36" w:rsidRDefault="001F4ADC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71F36"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1F4ADC" w:rsidRPr="00871F36" w:rsidRDefault="001F4ADC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871F36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F70B21" w:rsidRPr="00871F36" w:rsidRDefault="00F70B21" w:rsidP="00F70B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При проведении конкурса допускается приглашение экспертов.</w:t>
      </w:r>
    </w:p>
    <w:p w:rsidR="00F70B21" w:rsidRPr="00871F36" w:rsidRDefault="00F70B21" w:rsidP="00F70B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871F36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871F36">
        <w:rPr>
          <w:rFonts w:ascii="Times New Roman" w:hAnsi="Times New Roman"/>
          <w:sz w:val="24"/>
          <w:szCs w:val="24"/>
        </w:rPr>
        <w:t>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B7BF8" w:rsidRPr="00871F36" w:rsidRDefault="009B7BF8" w:rsidP="009B7B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F36"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9B54AB" w:rsidRPr="00413394" w:rsidRDefault="003C3632" w:rsidP="00CE17AC">
      <w:pPr>
        <w:ind w:left="5664" w:firstLine="708"/>
        <w:rPr>
          <w:rFonts w:ascii="Times New Roman" w:hAnsi="Times New Roman"/>
          <w:b/>
          <w:i/>
          <w:sz w:val="24"/>
          <w:szCs w:val="24"/>
        </w:rPr>
      </w:pPr>
      <w:r w:rsidRPr="00871F36">
        <w:rPr>
          <w:sz w:val="24"/>
          <w:szCs w:val="24"/>
          <w:lang w:val="kk-KZ"/>
        </w:rPr>
        <w:br w:type="page"/>
      </w:r>
      <w:r w:rsidR="009B54AB" w:rsidRPr="0041339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к Правилам проведения конкурса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на занятие административной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государственной </w:t>
      </w:r>
      <w:proofErr w:type="gramStart"/>
      <w:r w:rsidRPr="00413394">
        <w:rPr>
          <w:rFonts w:ascii="Times New Roman" w:hAnsi="Times New Roman"/>
          <w:sz w:val="24"/>
          <w:szCs w:val="24"/>
        </w:rPr>
        <w:t>должности  корпуса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«Б»</w:t>
      </w: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9B54AB" w:rsidRPr="00413394" w:rsidRDefault="009B54AB" w:rsidP="009B54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3394">
        <w:rPr>
          <w:rFonts w:ascii="Times New Roman" w:hAnsi="Times New Roman"/>
          <w:sz w:val="24"/>
          <w:szCs w:val="24"/>
        </w:rPr>
        <w:t xml:space="preserve"> (государственный орган)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4AB" w:rsidRPr="00413394" w:rsidRDefault="009B54AB" w:rsidP="009B5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b/>
          <w:sz w:val="24"/>
          <w:szCs w:val="24"/>
        </w:rPr>
        <w:t>Заявление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С трансляцией и размещением на </w:t>
      </w:r>
      <w:proofErr w:type="spellStart"/>
      <w:r w:rsidRPr="00413394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413394">
        <w:rPr>
          <w:rFonts w:ascii="Times New Roman" w:hAnsi="Times New Roman"/>
          <w:sz w:val="24"/>
          <w:szCs w:val="24"/>
        </w:rPr>
        <w:t xml:space="preserve"> государственного органа видеозаписи моего собеседования согласен 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(да/нет)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Отвечаю за подлинность представленных документов. 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Прилагаемые документы: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Адрес_________________________________________________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Номера контактных телефонов: 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e-</w:t>
      </w:r>
      <w:proofErr w:type="spellStart"/>
      <w:r w:rsidRPr="00413394">
        <w:rPr>
          <w:rFonts w:ascii="Times New Roman" w:hAnsi="Times New Roman"/>
          <w:sz w:val="24"/>
          <w:szCs w:val="24"/>
        </w:rPr>
        <w:t>mail</w:t>
      </w:r>
      <w:proofErr w:type="spellEnd"/>
      <w:r w:rsidRPr="00413394">
        <w:rPr>
          <w:rFonts w:ascii="Times New Roman" w:hAnsi="Times New Roman"/>
          <w:sz w:val="24"/>
          <w:szCs w:val="24"/>
        </w:rPr>
        <w:t>: 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ИИН __________________________________________________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________________        _____________________________________________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       (</w:t>
      </w:r>
      <w:proofErr w:type="gramStart"/>
      <w:r w:rsidRPr="00413394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413394">
        <w:rPr>
          <w:rFonts w:ascii="Times New Roman" w:hAnsi="Times New Roman"/>
          <w:sz w:val="24"/>
          <w:szCs w:val="24"/>
        </w:rPr>
        <w:t xml:space="preserve">                     (Фамилия, имя, отчество (при его наличии))</w:t>
      </w:r>
    </w:p>
    <w:p w:rsidR="009B54AB" w:rsidRPr="00413394" w:rsidRDefault="009B54AB" w:rsidP="009B54A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3394">
        <w:rPr>
          <w:rFonts w:ascii="Times New Roman" w:hAnsi="Times New Roman"/>
          <w:sz w:val="24"/>
          <w:szCs w:val="24"/>
        </w:rPr>
        <w:t xml:space="preserve">      "____"_______________ 20__ г.</w:t>
      </w:r>
    </w:p>
    <w:p w:rsidR="009B54AB" w:rsidRDefault="009B54AB">
      <w:pPr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br w:type="page"/>
      </w:r>
    </w:p>
    <w:p w:rsidR="003C3632" w:rsidRDefault="003C3632" w:rsidP="009B5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>«Б» КОРПУСЫНЫҢ ӘКІМШІЛІК МЕМЛЕКЕТТІК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ЛАУАЗЫМЫНА КАНДИДАТТЫҢ ҚЫЗМЕТТIК ТIЗIМІ</w:t>
      </w:r>
    </w:p>
    <w:p w:rsidR="003C3632" w:rsidRDefault="003C3632" w:rsidP="003C36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ПОСЛУЖНОЙ СПИСОК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атыжәнеәкесініңаты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түрлітүсті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цветное,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3х4)</w:t>
            </w:r>
          </w:p>
        </w:tc>
      </w:tr>
      <w:tr w:rsidR="003C3632" w:rsidTr="003C3632">
        <w:trPr>
          <w:tblCellSpacing w:w="15" w:type="dxa"/>
        </w:trPr>
        <w:tc>
          <w:tcPr>
            <w:tcW w:w="39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632" w:rsidRDefault="003C3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632" w:rsidRDefault="003C3632" w:rsidP="003C363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W w:w="10216" w:type="dxa"/>
        <w:tblCellSpacing w:w="15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763"/>
        <w:gridCol w:w="4634"/>
        <w:gridCol w:w="388"/>
        <w:gridCol w:w="3156"/>
      </w:tblGrid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ЖЕКЕ МӘЛІМЕТТЕР / ЛИЧНЫЕ ДАННЫЕ</w:t>
            </w: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Туғанкүніжәнежері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Ұлты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қалауыбойынша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Оқуорнынбітіргенжылыжәнеоныңатауы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Мамандығыбойыншабіліктілігі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ғылымиатағы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Шетелтілдерінбілуі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Мемлекеттікнаградалары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құрметтіатақтары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Дипломатиялықдәрежесі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әскери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арнайыатақтары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сыныптықшені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Жазатүрі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тағайындаукүні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Соңғыүшжылдағықызметініңтиімділігінжылсайынғыбағалаукүні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нәтижесі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егерүшжылдан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жұмысістегенжағдайда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нақтыжұмысістегенкезеңіндегібағасыкөрсетіледі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мемлекеттікәкімшілікқызметшілертолтырады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10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ЕҢБЕК ЖОЛЫ/ТРУДОВАЯ ДЕЯТЕЛЬНОСТЬ</w:t>
            </w: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қызметі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жұмысорны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мекеменіңорналасқанжері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/должность, место работы,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местонахождение организации</w:t>
            </w:r>
          </w:p>
        </w:tc>
      </w:tr>
      <w:tr w:rsidR="003C3632" w:rsidTr="000206AC">
        <w:trPr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қабылданған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приема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босатылған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3632" w:rsidRDefault="003C363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E25AB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25AB" w:rsidRDefault="006E25A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1F36" w:rsidTr="000206AC">
        <w:trPr>
          <w:trHeight w:val="367"/>
          <w:tblCellSpacing w:w="15" w:type="dxa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F36" w:rsidRDefault="00871F3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C3632" w:rsidTr="000206AC">
        <w:trPr>
          <w:tblCellSpacing w:w="15" w:type="dxa"/>
        </w:trPr>
        <w:tc>
          <w:tcPr>
            <w:tcW w:w="7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Кандидаттыңқолы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C3632" w:rsidRDefault="003C363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</w:tr>
    </w:tbl>
    <w:p w:rsidR="00432068" w:rsidRPr="00432068" w:rsidRDefault="00432068">
      <w:pPr>
        <w:rPr>
          <w:lang w:val="kk-KZ"/>
        </w:rPr>
      </w:pPr>
    </w:p>
    <w:sectPr w:rsidR="00432068" w:rsidRPr="00432068" w:rsidSect="001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3057"/>
    <w:multiLevelType w:val="hybridMultilevel"/>
    <w:tmpl w:val="C84A4D2C"/>
    <w:lvl w:ilvl="0" w:tplc="BD76FF68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0D4"/>
    <w:rsid w:val="00006DEB"/>
    <w:rsid w:val="000206AC"/>
    <w:rsid w:val="00024684"/>
    <w:rsid w:val="00037B20"/>
    <w:rsid w:val="00091C4C"/>
    <w:rsid w:val="0009426B"/>
    <w:rsid w:val="000A315A"/>
    <w:rsid w:val="000D790A"/>
    <w:rsid w:val="00102B23"/>
    <w:rsid w:val="00110C97"/>
    <w:rsid w:val="001225F9"/>
    <w:rsid w:val="00125A4A"/>
    <w:rsid w:val="001416F6"/>
    <w:rsid w:val="00165811"/>
    <w:rsid w:val="001730E3"/>
    <w:rsid w:val="001774CD"/>
    <w:rsid w:val="001F4ADC"/>
    <w:rsid w:val="00267F6E"/>
    <w:rsid w:val="002A3BA9"/>
    <w:rsid w:val="002C607A"/>
    <w:rsid w:val="002F5F85"/>
    <w:rsid w:val="00323C81"/>
    <w:rsid w:val="00333BF1"/>
    <w:rsid w:val="0034028D"/>
    <w:rsid w:val="00343D0F"/>
    <w:rsid w:val="003655CB"/>
    <w:rsid w:val="00394999"/>
    <w:rsid w:val="003A2B99"/>
    <w:rsid w:val="003C3632"/>
    <w:rsid w:val="003E7840"/>
    <w:rsid w:val="00426F39"/>
    <w:rsid w:val="00432068"/>
    <w:rsid w:val="004374D5"/>
    <w:rsid w:val="00463B1C"/>
    <w:rsid w:val="00464F06"/>
    <w:rsid w:val="00493641"/>
    <w:rsid w:val="00494B7A"/>
    <w:rsid w:val="004B2288"/>
    <w:rsid w:val="00546D43"/>
    <w:rsid w:val="00582288"/>
    <w:rsid w:val="005C3BFC"/>
    <w:rsid w:val="005C467F"/>
    <w:rsid w:val="005C7C82"/>
    <w:rsid w:val="0062428A"/>
    <w:rsid w:val="00637444"/>
    <w:rsid w:val="006953AC"/>
    <w:rsid w:val="006E25AB"/>
    <w:rsid w:val="006F1ED1"/>
    <w:rsid w:val="00711C20"/>
    <w:rsid w:val="00714D4F"/>
    <w:rsid w:val="00733014"/>
    <w:rsid w:val="00735220"/>
    <w:rsid w:val="0075167D"/>
    <w:rsid w:val="00761C7A"/>
    <w:rsid w:val="00787E75"/>
    <w:rsid w:val="007A79C4"/>
    <w:rsid w:val="007C6E39"/>
    <w:rsid w:val="007D441A"/>
    <w:rsid w:val="007E1FB0"/>
    <w:rsid w:val="008400D4"/>
    <w:rsid w:val="00842DB5"/>
    <w:rsid w:val="00871F36"/>
    <w:rsid w:val="008A5433"/>
    <w:rsid w:val="008B04D1"/>
    <w:rsid w:val="008B7FBB"/>
    <w:rsid w:val="008E2DB5"/>
    <w:rsid w:val="00926ADA"/>
    <w:rsid w:val="00976B61"/>
    <w:rsid w:val="009B54AB"/>
    <w:rsid w:val="009B7BF8"/>
    <w:rsid w:val="009F790B"/>
    <w:rsid w:val="00A0384E"/>
    <w:rsid w:val="00A35BAB"/>
    <w:rsid w:val="00A465DD"/>
    <w:rsid w:val="00A6352B"/>
    <w:rsid w:val="00A87096"/>
    <w:rsid w:val="00A878D2"/>
    <w:rsid w:val="00AA79A0"/>
    <w:rsid w:val="00B07ADD"/>
    <w:rsid w:val="00B60CD8"/>
    <w:rsid w:val="00B6106A"/>
    <w:rsid w:val="00C54CD5"/>
    <w:rsid w:val="00CE17AC"/>
    <w:rsid w:val="00CF5346"/>
    <w:rsid w:val="00CF703F"/>
    <w:rsid w:val="00D10465"/>
    <w:rsid w:val="00D447D2"/>
    <w:rsid w:val="00D44BFC"/>
    <w:rsid w:val="00D61F1A"/>
    <w:rsid w:val="00D67DFF"/>
    <w:rsid w:val="00D76A6D"/>
    <w:rsid w:val="00DA7479"/>
    <w:rsid w:val="00DC7E77"/>
    <w:rsid w:val="00DD2611"/>
    <w:rsid w:val="00DE760A"/>
    <w:rsid w:val="00E2479B"/>
    <w:rsid w:val="00E4194E"/>
    <w:rsid w:val="00E85519"/>
    <w:rsid w:val="00EB0121"/>
    <w:rsid w:val="00ED1EDA"/>
    <w:rsid w:val="00F0708E"/>
    <w:rsid w:val="00F44B17"/>
    <w:rsid w:val="00F70B21"/>
    <w:rsid w:val="00FC671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ABEE-279B-4FA2-A70C-D9BF0165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F0CD-8166-410F-A50C-2D06FA33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6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Салкимбаева</dc:creator>
  <cp:keywords/>
  <dc:description/>
  <cp:lastModifiedBy>Жанерке Нугыманова</cp:lastModifiedBy>
  <cp:revision>88</cp:revision>
  <cp:lastPrinted>2021-05-20T06:54:00Z</cp:lastPrinted>
  <dcterms:created xsi:type="dcterms:W3CDTF">2019-09-26T09:36:00Z</dcterms:created>
  <dcterms:modified xsi:type="dcterms:W3CDTF">2023-06-07T05:50:00Z</dcterms:modified>
</cp:coreProperties>
</file>