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55116E" w:rsidP="00E41767">
      <w:pPr>
        <w:ind w:firstLine="5387"/>
        <w:rPr>
          <w:lang w:val="kk-KZ"/>
        </w:rPr>
      </w:pPr>
      <w:r>
        <w:rPr>
          <w:lang w:val="kk-KZ"/>
        </w:rPr>
        <w:t>Астана</w:t>
      </w:r>
      <w:r w:rsidR="00A0663D">
        <w:rPr>
          <w:lang w:val="kk-KZ"/>
        </w:rPr>
        <w:t xml:space="preserve"> </w:t>
      </w:r>
      <w:r w:rsidR="00B20F57" w:rsidRPr="006A4D93">
        <w:rPr>
          <w:lang w:val="kk-KZ"/>
        </w:rPr>
        <w:t xml:space="preserve">қаласы бойынша </w:t>
      </w:r>
    </w:p>
    <w:p w:rsidR="00B20F57" w:rsidRPr="006A4D93" w:rsidRDefault="00A444AA" w:rsidP="00E41767">
      <w:pPr>
        <w:ind w:firstLine="5387"/>
        <w:rPr>
          <w:lang w:val="kk-KZ"/>
        </w:rPr>
      </w:pPr>
      <w:r>
        <w:rPr>
          <w:lang w:val="kk-KZ"/>
        </w:rPr>
        <w:t xml:space="preserve">МКД </w:t>
      </w:r>
      <w:r w:rsidR="00B20F57" w:rsidRPr="006A4D93">
        <w:rPr>
          <w:lang w:val="kk-KZ"/>
        </w:rPr>
        <w:t>Алматы ауданы бойынша</w:t>
      </w:r>
    </w:p>
    <w:p w:rsidR="00A444AA" w:rsidRPr="00A444AA" w:rsidRDefault="00A444AA" w:rsidP="00A444AA">
      <w:pPr>
        <w:ind w:firstLine="5387"/>
        <w:rPr>
          <w:bCs/>
          <w:lang w:val="kk-KZ"/>
        </w:rPr>
      </w:pPr>
      <w:r>
        <w:rPr>
          <w:lang w:val="kk-KZ"/>
        </w:rPr>
        <w:t xml:space="preserve">МКБ </w:t>
      </w:r>
      <w:r w:rsidR="00B20F57" w:rsidRPr="004A7633">
        <w:rPr>
          <w:lang w:val="kk-KZ"/>
        </w:rPr>
        <w:t xml:space="preserve">конкурстық </w:t>
      </w:r>
      <w:r>
        <w:rPr>
          <w:bCs/>
          <w:color w:val="000000"/>
          <w:lang w:val="kk-KZ"/>
        </w:rPr>
        <w:t xml:space="preserve">комиссия </w:t>
      </w:r>
    </w:p>
    <w:p w:rsidR="00B20F57" w:rsidRPr="00382B7E" w:rsidRDefault="00382B7E" w:rsidP="00A444AA">
      <w:pPr>
        <w:ind w:firstLine="5387"/>
        <w:rPr>
          <w:bCs/>
          <w:lang w:val="kk-KZ"/>
        </w:rPr>
      </w:pPr>
      <w:r w:rsidRPr="00382B7E">
        <w:rPr>
          <w:bCs/>
          <w:lang w:val="kk-KZ"/>
        </w:rPr>
        <w:t>отырысының «01</w:t>
      </w:r>
      <w:r w:rsidR="00A444AA" w:rsidRPr="00382B7E">
        <w:rPr>
          <w:bCs/>
          <w:lang w:val="kk-KZ"/>
        </w:rPr>
        <w:t xml:space="preserve">» </w:t>
      </w:r>
      <w:r w:rsidRPr="00382B7E">
        <w:rPr>
          <w:bCs/>
          <w:lang w:val="kk-KZ"/>
        </w:rPr>
        <w:t>тамыз</w:t>
      </w:r>
      <w:r w:rsidR="00A444AA" w:rsidRPr="00382B7E">
        <w:rPr>
          <w:bCs/>
          <w:lang w:val="kk-KZ"/>
        </w:rPr>
        <w:t xml:space="preserve"> 2023ж.</w:t>
      </w:r>
    </w:p>
    <w:p w:rsidR="00B20F57" w:rsidRDefault="00B20F57" w:rsidP="00E41767">
      <w:pPr>
        <w:ind w:firstLine="5387"/>
        <w:rPr>
          <w:bCs/>
          <w:lang w:val="kk-KZ"/>
        </w:rPr>
      </w:pPr>
      <w:r w:rsidRPr="004A7633">
        <w:rPr>
          <w:bCs/>
          <w:lang w:val="kk-KZ"/>
        </w:rPr>
        <w:t>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537792" w:rsidRDefault="0055116E" w:rsidP="00E41767">
      <w:pPr>
        <w:keepNext/>
        <w:keepLines/>
        <w:jc w:val="center"/>
        <w:outlineLvl w:val="2"/>
        <w:rPr>
          <w:rFonts w:eastAsiaTheme="majorEastAsia"/>
          <w:b/>
          <w:bCs/>
          <w:lang w:val="kk-KZ" w:eastAsia="en-US"/>
        </w:rPr>
      </w:pPr>
      <w:r w:rsidRPr="00A444AA">
        <w:rPr>
          <w:rFonts w:eastAsiaTheme="majorEastAsia"/>
          <w:b/>
          <w:bCs/>
          <w:lang w:val="kk-KZ" w:eastAsia="en-US"/>
        </w:rPr>
        <w:t>Астана</w:t>
      </w:r>
      <w:r w:rsidR="004E3F88" w:rsidRPr="00A444AA">
        <w:rPr>
          <w:rFonts w:eastAsiaTheme="majorEastAsia"/>
          <w:b/>
          <w:bCs/>
          <w:lang w:val="kk-KZ" w:eastAsia="en-US"/>
        </w:rPr>
        <w:t xml:space="preserve"> қаласы бойынша Мемлекеттік кірістер Департаментінің </w:t>
      </w:r>
    </w:p>
    <w:p w:rsidR="00086D3F" w:rsidRPr="00A444AA" w:rsidRDefault="004E3F88" w:rsidP="00E41767">
      <w:pPr>
        <w:keepNext/>
        <w:keepLines/>
        <w:jc w:val="center"/>
        <w:outlineLvl w:val="2"/>
        <w:rPr>
          <w:rFonts w:eastAsiaTheme="majorEastAsia"/>
          <w:b/>
          <w:bCs/>
          <w:lang w:val="kk-KZ" w:eastAsia="en-US"/>
        </w:rPr>
      </w:pPr>
      <w:r w:rsidRPr="00A444AA">
        <w:rPr>
          <w:rFonts w:eastAsiaTheme="majorEastAsia"/>
          <w:b/>
          <w:bCs/>
          <w:lang w:val="kk-KZ" w:eastAsia="en-US"/>
        </w:rPr>
        <w:t>Алматы ауданы бойынша Мемлекеттік кірістер басқармасының</w:t>
      </w:r>
      <w:r w:rsidRPr="00A444AA">
        <w:rPr>
          <w:rFonts w:eastAsiaTheme="majorEastAsia"/>
          <w:b/>
          <w:lang w:val="kk-KZ" w:eastAsia="en-US"/>
        </w:rPr>
        <w:t xml:space="preserve"> «Б» корпусының бос</w:t>
      </w:r>
      <w:r w:rsidR="0079234C" w:rsidRPr="00A444AA">
        <w:rPr>
          <w:rFonts w:eastAsiaTheme="majorEastAsia"/>
          <w:b/>
          <w:lang w:val="kk-KZ" w:eastAsia="en-US"/>
        </w:rPr>
        <w:t xml:space="preserve"> және уақытша бос</w:t>
      </w:r>
      <w:r w:rsidRPr="00A444AA">
        <w:rPr>
          <w:rFonts w:eastAsiaTheme="majorEastAsia"/>
          <w:b/>
          <w:lang w:val="kk-KZ" w:eastAsia="en-US"/>
        </w:rPr>
        <w:t xml:space="preserve"> мемлекеттік әкімшілік лауазымына </w:t>
      </w:r>
      <w:r w:rsidRPr="00A444AA">
        <w:rPr>
          <w:rFonts w:eastAsiaTheme="majorEastAsia"/>
          <w:b/>
          <w:color w:val="0D0D0D" w:themeColor="text1" w:themeTint="F2"/>
          <w:lang w:val="kk-KZ" w:eastAsia="en-US"/>
        </w:rPr>
        <w:t>әңгімелесуден өткен</w:t>
      </w:r>
      <w:r w:rsidRPr="00A444AA">
        <w:rPr>
          <w:rFonts w:eastAsiaTheme="majorEastAsia"/>
          <w:b/>
          <w:bCs/>
          <w:color w:val="0D0D0D" w:themeColor="text1" w:themeTint="F2"/>
          <w:lang w:val="kk-KZ" w:eastAsia="en-US"/>
        </w:rPr>
        <w:t xml:space="preserve"> </w:t>
      </w:r>
      <w:r w:rsidR="004C6C0F">
        <w:rPr>
          <w:rFonts w:eastAsiaTheme="majorEastAsia"/>
          <w:b/>
          <w:bCs/>
          <w:color w:val="0D0D0D" w:themeColor="text1" w:themeTint="F2"/>
          <w:lang w:val="kk-KZ" w:eastAsia="en-US"/>
        </w:rPr>
        <w:t>жалпы</w:t>
      </w:r>
      <w:r w:rsidRPr="00A444AA">
        <w:rPr>
          <w:rFonts w:eastAsiaTheme="majorEastAsia"/>
          <w:b/>
          <w:bCs/>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382B7E"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7792" w:rsidRDefault="00A444AA" w:rsidP="00A444AA">
            <w:pPr>
              <w:jc w:val="center"/>
              <w:rPr>
                <w:bCs/>
                <w:lang w:val="kk-KZ"/>
              </w:rPr>
            </w:pPr>
            <w:r w:rsidRPr="00A444AA">
              <w:rPr>
                <w:bCs/>
                <w:lang w:val="kk-KZ"/>
              </w:rPr>
              <w:t xml:space="preserve">Астана қаласы бойынша Мемлекеттік кірістер Департаментінің </w:t>
            </w:r>
          </w:p>
          <w:p w:rsidR="00537792" w:rsidRDefault="00A444AA" w:rsidP="00A444AA">
            <w:pPr>
              <w:jc w:val="center"/>
              <w:rPr>
                <w:bCs/>
                <w:lang w:val="kk-KZ"/>
              </w:rPr>
            </w:pPr>
            <w:r w:rsidRPr="00A444AA">
              <w:rPr>
                <w:bCs/>
                <w:lang w:val="kk-KZ"/>
              </w:rPr>
              <w:t xml:space="preserve">Алматы ауданы бойынша Мемлекеттік кірістер басқармасының </w:t>
            </w:r>
          </w:p>
          <w:p w:rsidR="0046456C" w:rsidRPr="00537792" w:rsidRDefault="00D9745D" w:rsidP="00A444AA">
            <w:pPr>
              <w:jc w:val="center"/>
              <w:rPr>
                <w:b/>
                <w:color w:val="151515"/>
                <w:lang w:val="kk-KZ"/>
              </w:rPr>
            </w:pPr>
            <w:r>
              <w:rPr>
                <w:bCs/>
                <w:lang w:val="kk-KZ"/>
              </w:rPr>
              <w:t>ө</w:t>
            </w:r>
            <w:r w:rsidRPr="00D9745D">
              <w:rPr>
                <w:bCs/>
                <w:lang w:val="kk-KZ"/>
              </w:rPr>
              <w:t xml:space="preserve">ндірістік емес төлемдер </w:t>
            </w:r>
            <w:r w:rsidR="00A444AA" w:rsidRPr="00A444AA">
              <w:rPr>
                <w:bCs/>
                <w:iCs/>
                <w:lang w:val="kk-KZ"/>
              </w:rPr>
              <w:t xml:space="preserve">бөлімінің </w:t>
            </w:r>
            <w:r w:rsidR="00A444AA" w:rsidRPr="00A444AA">
              <w:rPr>
                <w:lang w:val="kk-KZ"/>
              </w:rPr>
              <w:t xml:space="preserve">басшысы, С-R-3 санаты, 1 бірлік </w:t>
            </w:r>
            <w:r w:rsidR="00A444AA" w:rsidRPr="00A444AA">
              <w:rPr>
                <w:bCs/>
                <w:iCs/>
                <w:lang w:val="kk-KZ"/>
              </w:rPr>
              <w:t>(А блогы)</w:t>
            </w:r>
            <w:r w:rsidR="00A444AA" w:rsidRPr="00A444AA">
              <w:rPr>
                <w:lang w:val="kk-KZ"/>
              </w:rPr>
              <w:t>.</w:t>
            </w:r>
          </w:p>
        </w:tc>
      </w:tr>
      <w:tr w:rsidR="0046456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A444AA" w:rsidRDefault="00A444AA" w:rsidP="00A444AA">
            <w:pPr>
              <w:spacing w:line="0" w:lineRule="atLeast"/>
              <w:jc w:val="center"/>
              <w:rPr>
                <w:b/>
                <w:bCs/>
                <w:lang w:val="kk-KZ"/>
              </w:rPr>
            </w:pPr>
          </w:p>
          <w:p w:rsidR="0046456C" w:rsidRPr="0079234C" w:rsidRDefault="00D9745D" w:rsidP="00A444AA">
            <w:pPr>
              <w:jc w:val="center"/>
              <w:rPr>
                <w:bCs/>
                <w:iCs/>
                <w:color w:val="000000"/>
                <w:sz w:val="28"/>
                <w:szCs w:val="28"/>
                <w:lang w:val="kk-KZ"/>
              </w:rPr>
            </w:pPr>
            <w:r w:rsidRPr="00D9745D">
              <w:rPr>
                <w:b/>
                <w:bCs/>
                <w:lang w:val="kk-KZ"/>
              </w:rPr>
              <w:t>Оканова Асель Айбековна</w:t>
            </w:r>
          </w:p>
        </w:tc>
      </w:tr>
      <w:tr w:rsidR="00481A12" w:rsidRPr="00537792"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7792" w:rsidRDefault="00A444AA" w:rsidP="00A444AA">
            <w:pPr>
              <w:jc w:val="center"/>
              <w:rPr>
                <w:bCs/>
                <w:lang w:val="kk-KZ"/>
              </w:rPr>
            </w:pPr>
            <w:r w:rsidRPr="00A444AA">
              <w:rPr>
                <w:bCs/>
                <w:lang w:val="kk-KZ"/>
              </w:rPr>
              <w:t xml:space="preserve">Астана қаласы бойынша Мемлекеттік кірістер Департаментінің </w:t>
            </w:r>
          </w:p>
          <w:p w:rsidR="00537792" w:rsidRDefault="00A444AA" w:rsidP="00A444AA">
            <w:pPr>
              <w:jc w:val="center"/>
              <w:rPr>
                <w:bCs/>
                <w:lang w:val="kk-KZ"/>
              </w:rPr>
            </w:pPr>
            <w:r w:rsidRPr="00A444AA">
              <w:rPr>
                <w:bCs/>
                <w:lang w:val="kk-KZ"/>
              </w:rPr>
              <w:t>Алматы ауданы бойынша Мемлекеттік кірістер басқармасының</w:t>
            </w:r>
            <w:r>
              <w:rPr>
                <w:bCs/>
                <w:lang w:val="kk-KZ"/>
              </w:rPr>
              <w:t xml:space="preserve"> </w:t>
            </w:r>
          </w:p>
          <w:p w:rsidR="00481A12" w:rsidRPr="00481A12" w:rsidRDefault="00A444AA" w:rsidP="00A444AA">
            <w:pPr>
              <w:jc w:val="center"/>
              <w:rPr>
                <w:b/>
                <w:bCs/>
                <w:iCs/>
                <w:color w:val="000000"/>
                <w:sz w:val="28"/>
                <w:szCs w:val="28"/>
                <w:lang w:val="kk-KZ"/>
              </w:rPr>
            </w:pPr>
            <w:r>
              <w:rPr>
                <w:bCs/>
                <w:lang w:val="kk-KZ"/>
              </w:rPr>
              <w:t>з</w:t>
            </w:r>
            <w:r w:rsidRPr="00A444AA">
              <w:rPr>
                <w:bCs/>
                <w:lang w:val="kk-KZ"/>
              </w:rPr>
              <w:t>аң бөлімінің бас маманы</w:t>
            </w:r>
            <w:r w:rsidRPr="00A444AA">
              <w:rPr>
                <w:lang w:val="kk-KZ"/>
              </w:rPr>
              <w:t xml:space="preserve">, С-R-4 санаты, 2 бірлік </w:t>
            </w:r>
            <w:r w:rsidRPr="00A444AA">
              <w:rPr>
                <w:bCs/>
                <w:iCs/>
                <w:lang w:val="kk-KZ"/>
              </w:rPr>
              <w:t>(В блогы)</w:t>
            </w:r>
            <w:r w:rsidRPr="00A444AA">
              <w:rPr>
                <w:lang w:val="kk-KZ"/>
              </w:rPr>
              <w:t>.</w:t>
            </w:r>
          </w:p>
        </w:tc>
      </w:tr>
      <w:tr w:rsidR="00481A12" w:rsidRPr="0022100C"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p w:rsidR="004C6C0F" w:rsidRDefault="004C6C0F" w:rsidP="0046456C">
            <w:pPr>
              <w:jc w:val="center"/>
              <w:rPr>
                <w:b/>
                <w:bCs/>
                <w:color w:val="000000"/>
                <w:sz w:val="26"/>
                <w:szCs w:val="26"/>
                <w:lang w:val="kk-KZ"/>
              </w:rPr>
            </w:pPr>
          </w:p>
        </w:tc>
        <w:tc>
          <w:tcPr>
            <w:tcW w:w="8721" w:type="dxa"/>
            <w:tcBorders>
              <w:top w:val="single" w:sz="4" w:space="0" w:color="auto"/>
              <w:left w:val="nil"/>
              <w:bottom w:val="single" w:sz="4" w:space="0" w:color="auto"/>
              <w:right w:val="single" w:sz="4" w:space="0" w:color="auto"/>
            </w:tcBorders>
            <w:shd w:val="clear" w:color="auto" w:fill="auto"/>
          </w:tcPr>
          <w:p w:rsidR="00481A12" w:rsidRPr="003E5F73" w:rsidRDefault="004C6C0F" w:rsidP="00D9745D">
            <w:pPr>
              <w:rPr>
                <w:bCs/>
                <w:iCs/>
                <w:color w:val="000000"/>
                <w:sz w:val="28"/>
                <w:szCs w:val="28"/>
                <w:lang w:val="kk-KZ"/>
              </w:rPr>
            </w:pPr>
            <w:r>
              <w:rPr>
                <w:b/>
                <w:bCs/>
                <w:iCs/>
                <w:color w:val="000000"/>
                <w:lang w:val="kk-KZ"/>
              </w:rPr>
              <w:t xml:space="preserve">         </w:t>
            </w:r>
            <w:r w:rsidR="0022100C">
              <w:rPr>
                <w:b/>
                <w:bCs/>
                <w:iCs/>
                <w:color w:val="000000"/>
                <w:lang w:val="kk-KZ"/>
              </w:rPr>
              <w:t xml:space="preserve">            </w:t>
            </w:r>
            <w:r>
              <w:rPr>
                <w:b/>
                <w:bCs/>
                <w:iCs/>
                <w:color w:val="000000"/>
                <w:lang w:val="kk-KZ"/>
              </w:rPr>
              <w:t xml:space="preserve"> </w:t>
            </w:r>
            <w:r w:rsidR="0022100C" w:rsidRPr="0022100C">
              <w:rPr>
                <w:b/>
                <w:bCs/>
                <w:iCs/>
                <w:color w:val="000000"/>
                <w:lang w:val="kk-KZ"/>
              </w:rPr>
              <w:t>Үміткерлердің болмауна байланысты жарамсыз деп танылды</w:t>
            </w:r>
          </w:p>
        </w:tc>
      </w:tr>
      <w:tr w:rsidR="0079234C" w:rsidRPr="00382B7E" w:rsidTr="00AC6FC5">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7792" w:rsidRDefault="00A444AA" w:rsidP="0079234C">
            <w:pPr>
              <w:jc w:val="center"/>
              <w:rPr>
                <w:bCs/>
                <w:lang w:val="kk-KZ"/>
              </w:rPr>
            </w:pPr>
            <w:r w:rsidRPr="00A444AA">
              <w:rPr>
                <w:bCs/>
                <w:lang w:val="kk-KZ"/>
              </w:rPr>
              <w:t xml:space="preserve">Астана қаласы бойынша Мемлекеттік кірістер Департаментінің </w:t>
            </w:r>
          </w:p>
          <w:p w:rsidR="00537792" w:rsidRDefault="00A444AA" w:rsidP="0079234C">
            <w:pPr>
              <w:jc w:val="center"/>
              <w:rPr>
                <w:bCs/>
                <w:lang w:val="kk-KZ"/>
              </w:rPr>
            </w:pPr>
            <w:r w:rsidRPr="00A444AA">
              <w:rPr>
                <w:bCs/>
                <w:lang w:val="kk-KZ"/>
              </w:rPr>
              <w:t>Алматы ауданы бойынша Мемлекеттік кірістер басқармасының</w:t>
            </w:r>
            <w:r>
              <w:rPr>
                <w:bCs/>
                <w:lang w:val="kk-KZ"/>
              </w:rPr>
              <w:t xml:space="preserve"> </w:t>
            </w:r>
          </w:p>
          <w:p w:rsidR="0079234C" w:rsidRPr="0079234C" w:rsidRDefault="00D9745D" w:rsidP="0079234C">
            <w:pPr>
              <w:jc w:val="center"/>
              <w:rPr>
                <w:b/>
                <w:bCs/>
                <w:iCs/>
                <w:color w:val="000000"/>
                <w:sz w:val="28"/>
                <w:szCs w:val="28"/>
                <w:lang w:val="kk-KZ"/>
              </w:rPr>
            </w:pPr>
            <w:r>
              <w:rPr>
                <w:bCs/>
                <w:lang w:val="kk-KZ"/>
              </w:rPr>
              <w:t>ө</w:t>
            </w:r>
            <w:r w:rsidRPr="00D9745D">
              <w:rPr>
                <w:bCs/>
                <w:lang w:val="kk-KZ"/>
              </w:rPr>
              <w:t>ндірістік емес төлемдер</w:t>
            </w:r>
            <w:r w:rsidR="00A444AA" w:rsidRPr="00A444AA">
              <w:rPr>
                <w:bCs/>
                <w:lang w:val="kk-KZ"/>
              </w:rPr>
              <w:t xml:space="preserve"> бөлімінің бас маманы, С-R-4 санаты, 1 бірлік (А блогы).</w:t>
            </w:r>
          </w:p>
        </w:tc>
      </w:tr>
      <w:tr w:rsidR="0079234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9234C" w:rsidRPr="0079234C" w:rsidRDefault="0079234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79234C" w:rsidRPr="00A444AA" w:rsidRDefault="004C6C0F" w:rsidP="00A444AA">
            <w:pPr>
              <w:jc w:val="center"/>
              <w:rPr>
                <w:bCs/>
                <w:iCs/>
                <w:color w:val="000000"/>
                <w:lang w:val="kk-KZ"/>
              </w:rPr>
            </w:pPr>
            <w:r>
              <w:rPr>
                <w:rFonts w:eastAsia="Calibri"/>
                <w:b/>
                <w:lang w:val="kk-KZ"/>
              </w:rPr>
              <w:t xml:space="preserve">     </w:t>
            </w:r>
            <w:r w:rsidR="00D9745D" w:rsidRPr="00D9745D">
              <w:rPr>
                <w:rFonts w:eastAsia="Calibri"/>
                <w:b/>
                <w:lang w:val="kk-KZ"/>
              </w:rPr>
              <w:t>Садырбаева Багдат Амантаевна</w:t>
            </w:r>
          </w:p>
        </w:tc>
      </w:tr>
      <w:tr w:rsidR="00A444AA" w:rsidRPr="00382B7E" w:rsidTr="00861255">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7792" w:rsidRDefault="00A444AA" w:rsidP="00D9745D">
            <w:pPr>
              <w:jc w:val="center"/>
              <w:rPr>
                <w:bCs/>
                <w:lang w:val="kk-KZ"/>
              </w:rPr>
            </w:pPr>
            <w:r w:rsidRPr="00A444AA">
              <w:rPr>
                <w:bCs/>
                <w:lang w:val="kk-KZ"/>
              </w:rPr>
              <w:t xml:space="preserve">Астана қаласы бойынша Мемлекеттік кірістер Департаментінің </w:t>
            </w:r>
          </w:p>
          <w:p w:rsidR="00537792" w:rsidRDefault="00A444AA" w:rsidP="00D9745D">
            <w:pPr>
              <w:jc w:val="center"/>
              <w:rPr>
                <w:bCs/>
                <w:lang w:val="kk-KZ"/>
              </w:rPr>
            </w:pPr>
            <w:r w:rsidRPr="00A444AA">
              <w:rPr>
                <w:bCs/>
                <w:lang w:val="kk-KZ"/>
              </w:rPr>
              <w:t>Алматы ауданы бойынша Мемлекеттік кірістер басқармасының</w:t>
            </w:r>
            <w:r>
              <w:rPr>
                <w:bCs/>
                <w:lang w:val="kk-KZ"/>
              </w:rPr>
              <w:t xml:space="preserve"> </w:t>
            </w:r>
          </w:p>
          <w:p w:rsidR="00A444AA" w:rsidRDefault="00D9745D" w:rsidP="00D9745D">
            <w:pPr>
              <w:jc w:val="center"/>
              <w:rPr>
                <w:bCs/>
                <w:iCs/>
                <w:color w:val="000000"/>
                <w:sz w:val="28"/>
                <w:szCs w:val="28"/>
                <w:lang w:val="kk-KZ"/>
              </w:rPr>
            </w:pPr>
            <w:r>
              <w:rPr>
                <w:bCs/>
                <w:lang w:val="kk-KZ"/>
              </w:rPr>
              <w:t>ө</w:t>
            </w:r>
            <w:r w:rsidRPr="00D9745D">
              <w:rPr>
                <w:bCs/>
                <w:lang w:val="kk-KZ"/>
              </w:rPr>
              <w:t xml:space="preserve">ндіріп алу </w:t>
            </w:r>
            <w:r>
              <w:rPr>
                <w:bCs/>
                <w:lang w:val="kk-KZ"/>
              </w:rPr>
              <w:t>бөлімінің бас маманы, С-R-4 санаты, 1 бірлік (А</w:t>
            </w:r>
            <w:r w:rsidR="00A444AA" w:rsidRPr="00A444AA">
              <w:rPr>
                <w:bCs/>
                <w:lang w:val="kk-KZ"/>
              </w:rPr>
              <w:t xml:space="preserve"> блогы).</w:t>
            </w:r>
          </w:p>
        </w:tc>
      </w:tr>
      <w:tr w:rsidR="00A444AA"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A444AA" w:rsidRDefault="00D9745D" w:rsidP="00A444AA">
            <w:pPr>
              <w:jc w:val="center"/>
              <w:rPr>
                <w:bCs/>
                <w:iCs/>
                <w:color w:val="000000"/>
                <w:sz w:val="28"/>
                <w:szCs w:val="28"/>
                <w:lang w:val="kk-KZ"/>
              </w:rPr>
            </w:pPr>
            <w:r w:rsidRPr="00D9745D">
              <w:rPr>
                <w:rFonts w:eastAsia="Calibri"/>
                <w:b/>
                <w:lang w:val="kk-KZ"/>
              </w:rPr>
              <w:t>Қобыландыұлы Мұқағали</w:t>
            </w:r>
          </w:p>
        </w:tc>
      </w:tr>
      <w:tr w:rsidR="00A444AA" w:rsidRPr="00537792" w:rsidTr="00B13C9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7792" w:rsidRDefault="00A444AA" w:rsidP="006E39A1">
            <w:pPr>
              <w:jc w:val="center"/>
              <w:rPr>
                <w:bCs/>
                <w:lang w:val="kk-KZ"/>
              </w:rPr>
            </w:pPr>
            <w:r w:rsidRPr="00A444AA">
              <w:rPr>
                <w:bCs/>
                <w:lang w:val="kk-KZ"/>
              </w:rPr>
              <w:t xml:space="preserve">Астана қаласы бойынша Мемлекеттік кірістер Департаментінің </w:t>
            </w:r>
          </w:p>
          <w:p w:rsidR="00537792" w:rsidRDefault="00A444AA" w:rsidP="006E39A1">
            <w:pPr>
              <w:jc w:val="center"/>
              <w:rPr>
                <w:bCs/>
                <w:lang w:val="kk-KZ"/>
              </w:rPr>
            </w:pPr>
            <w:r w:rsidRPr="00A444AA">
              <w:rPr>
                <w:bCs/>
                <w:lang w:val="kk-KZ"/>
              </w:rPr>
              <w:t>Алматы ауданы бойынша Мемлекеттік кірістер басқармасының</w:t>
            </w:r>
            <w:r>
              <w:rPr>
                <w:bCs/>
                <w:lang w:val="kk-KZ"/>
              </w:rPr>
              <w:t xml:space="preserve"> </w:t>
            </w:r>
          </w:p>
          <w:p w:rsidR="00537792" w:rsidRDefault="00A444AA" w:rsidP="006E39A1">
            <w:pPr>
              <w:jc w:val="center"/>
              <w:rPr>
                <w:bCs/>
                <w:lang w:val="kk-KZ"/>
              </w:rPr>
            </w:pPr>
            <w:r>
              <w:rPr>
                <w:bCs/>
                <w:lang w:val="kk-KZ"/>
              </w:rPr>
              <w:t>ж</w:t>
            </w:r>
            <w:r w:rsidR="006E39A1">
              <w:rPr>
                <w:bCs/>
                <w:lang w:val="kk-KZ"/>
              </w:rPr>
              <w:t xml:space="preserve">анама салықтарды әкімшілендіру бөлімінің </w:t>
            </w:r>
            <w:r w:rsidRPr="00A444AA">
              <w:rPr>
                <w:bCs/>
                <w:lang w:val="kk-KZ"/>
              </w:rPr>
              <w:t>маманы</w:t>
            </w:r>
            <w:r w:rsidR="00952E67">
              <w:rPr>
                <w:bCs/>
                <w:lang w:val="kk-KZ"/>
              </w:rPr>
              <w:t xml:space="preserve"> </w:t>
            </w:r>
          </w:p>
          <w:p w:rsidR="00537792" w:rsidRDefault="006E39A1" w:rsidP="006E39A1">
            <w:pPr>
              <w:jc w:val="center"/>
              <w:rPr>
                <w:bCs/>
                <w:lang w:val="kk-KZ"/>
              </w:rPr>
            </w:pPr>
            <w:r w:rsidRPr="006E39A1">
              <w:rPr>
                <w:bCs/>
                <w:lang w:val="kk-KZ"/>
              </w:rPr>
              <w:t>(</w:t>
            </w:r>
            <w:r w:rsidRPr="00537792">
              <w:rPr>
                <w:bCs/>
                <w:i/>
                <w:lang w:val="kk-KZ"/>
              </w:rPr>
              <w:t>негізгі қызметкердің бала күтуге арналған демалысы кезеңіне  02.05.2026  жылға дейін, негізгі жұмыскердің осы мерзімнің аяқталуына дейін жұмысқа шығуға құқылы</w:t>
            </w:r>
            <w:r w:rsidRPr="006E39A1">
              <w:rPr>
                <w:bCs/>
                <w:lang w:val="kk-KZ"/>
              </w:rPr>
              <w:t>)</w:t>
            </w:r>
            <w:r w:rsidR="00A444AA" w:rsidRPr="00A444AA">
              <w:rPr>
                <w:bCs/>
                <w:lang w:val="kk-KZ"/>
              </w:rPr>
              <w:t xml:space="preserve">, </w:t>
            </w:r>
          </w:p>
          <w:p w:rsidR="00A444AA" w:rsidRDefault="00A444AA" w:rsidP="0022100C">
            <w:pPr>
              <w:jc w:val="center"/>
              <w:rPr>
                <w:bCs/>
                <w:iCs/>
                <w:color w:val="000000"/>
                <w:sz w:val="28"/>
                <w:szCs w:val="28"/>
                <w:lang w:val="kk-KZ"/>
              </w:rPr>
            </w:pPr>
            <w:r w:rsidRPr="0022100C">
              <w:rPr>
                <w:bCs/>
                <w:lang w:val="kk-KZ"/>
              </w:rPr>
              <w:t>С-R-</w:t>
            </w:r>
            <w:r w:rsidR="0022100C" w:rsidRPr="0022100C">
              <w:rPr>
                <w:bCs/>
                <w:lang w:val="kk-KZ"/>
              </w:rPr>
              <w:t>4</w:t>
            </w:r>
            <w:r w:rsidRPr="0022100C">
              <w:rPr>
                <w:bCs/>
                <w:lang w:val="kk-KZ"/>
              </w:rPr>
              <w:t xml:space="preserve"> санаты, 1 бірлік</w:t>
            </w:r>
            <w:r w:rsidRPr="00A444AA">
              <w:rPr>
                <w:bCs/>
                <w:lang w:val="kk-KZ"/>
              </w:rPr>
              <w:t xml:space="preserve"> (А блогы).</w:t>
            </w:r>
          </w:p>
        </w:tc>
      </w:tr>
      <w:tr w:rsidR="00A444AA" w:rsidRPr="0022100C" w:rsidTr="0022100C">
        <w:trPr>
          <w:trHeight w:val="112"/>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A444AA" w:rsidRDefault="006E39A1" w:rsidP="006E39A1">
            <w:pPr>
              <w:rPr>
                <w:bCs/>
                <w:iCs/>
                <w:color w:val="000000"/>
                <w:sz w:val="28"/>
                <w:szCs w:val="28"/>
                <w:lang w:val="kk-KZ"/>
              </w:rPr>
            </w:pPr>
            <w:r>
              <w:rPr>
                <w:rFonts w:eastAsia="Calibri"/>
                <w:b/>
                <w:lang w:val="kk-KZ"/>
              </w:rPr>
              <w:t xml:space="preserve">             </w:t>
            </w:r>
            <w:r w:rsidR="0022100C">
              <w:rPr>
                <w:rFonts w:eastAsia="Calibri"/>
                <w:b/>
                <w:lang w:val="kk-KZ"/>
              </w:rPr>
              <w:t xml:space="preserve">          </w:t>
            </w:r>
            <w:bookmarkStart w:id="0" w:name="_GoBack"/>
            <w:bookmarkEnd w:id="0"/>
            <w:r w:rsidR="0022100C" w:rsidRPr="0022100C">
              <w:rPr>
                <w:rFonts w:eastAsia="Calibri"/>
                <w:b/>
                <w:lang w:val="kk-KZ"/>
              </w:rPr>
              <w:t>Үміткерлердің болмауна байланысты жарамсыз деп танылды</w:t>
            </w: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33A5241"/>
    <w:multiLevelType w:val="hybridMultilevel"/>
    <w:tmpl w:val="1960F900"/>
    <w:lvl w:ilvl="0" w:tplc="9A542454">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20"/>
  </w:num>
  <w:num w:numId="3">
    <w:abstractNumId w:val="5"/>
  </w:num>
  <w:num w:numId="4">
    <w:abstractNumId w:val="1"/>
  </w:num>
  <w:num w:numId="5">
    <w:abstractNumId w:val="9"/>
  </w:num>
  <w:num w:numId="6">
    <w:abstractNumId w:val="13"/>
  </w:num>
  <w:num w:numId="7">
    <w:abstractNumId w:val="18"/>
  </w:num>
  <w:num w:numId="8">
    <w:abstractNumId w:val="11"/>
  </w:num>
  <w:num w:numId="9">
    <w:abstractNumId w:val="8"/>
  </w:num>
  <w:num w:numId="10">
    <w:abstractNumId w:val="19"/>
  </w:num>
  <w:num w:numId="11">
    <w:abstractNumId w:val="0"/>
  </w:num>
  <w:num w:numId="12">
    <w:abstractNumId w:val="15"/>
  </w:num>
  <w:num w:numId="13">
    <w:abstractNumId w:val="7"/>
  </w:num>
  <w:num w:numId="14">
    <w:abstractNumId w:val="10"/>
  </w:num>
  <w:num w:numId="15">
    <w:abstractNumId w:val="21"/>
  </w:num>
  <w:num w:numId="16">
    <w:abstractNumId w:val="12"/>
  </w:num>
  <w:num w:numId="17">
    <w:abstractNumId w:val="6"/>
  </w:num>
  <w:num w:numId="18">
    <w:abstractNumId w:val="14"/>
  </w:num>
  <w:num w:numId="19">
    <w:abstractNumId w:val="2"/>
  </w:num>
  <w:num w:numId="20">
    <w:abstractNumId w:val="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100C"/>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4087A"/>
    <w:rsid w:val="003546FC"/>
    <w:rsid w:val="00355438"/>
    <w:rsid w:val="00360328"/>
    <w:rsid w:val="00360E24"/>
    <w:rsid w:val="00360EF3"/>
    <w:rsid w:val="00366C02"/>
    <w:rsid w:val="003729E3"/>
    <w:rsid w:val="003772EE"/>
    <w:rsid w:val="00382B7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6C0F"/>
    <w:rsid w:val="004C750A"/>
    <w:rsid w:val="004E3F88"/>
    <w:rsid w:val="004F0534"/>
    <w:rsid w:val="004F1B6E"/>
    <w:rsid w:val="004F6ABC"/>
    <w:rsid w:val="005170B5"/>
    <w:rsid w:val="005320B1"/>
    <w:rsid w:val="00535FF8"/>
    <w:rsid w:val="00537792"/>
    <w:rsid w:val="0055116E"/>
    <w:rsid w:val="00554767"/>
    <w:rsid w:val="005553E4"/>
    <w:rsid w:val="00556794"/>
    <w:rsid w:val="005573F9"/>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E39A1"/>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9234C"/>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2E67"/>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444AA"/>
    <w:rsid w:val="00A5050D"/>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05F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9745D"/>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3464C"/>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5AEBF-B768-468C-ABFB-522E078B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B309-F11F-447E-83A2-FA4E85FC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269</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Мамырбаева Айгерим Сайлауовна</cp:lastModifiedBy>
  <cp:revision>41</cp:revision>
  <cp:lastPrinted>2018-04-10T05:52:00Z</cp:lastPrinted>
  <dcterms:created xsi:type="dcterms:W3CDTF">2022-07-25T13:17:00Z</dcterms:created>
  <dcterms:modified xsi:type="dcterms:W3CDTF">2023-08-02T06:43:00Z</dcterms:modified>
</cp:coreProperties>
</file>