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58F3FC" w14:textId="77777777" w:rsidR="00F22738" w:rsidRDefault="00026110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321 от 10.04.2025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797C42" w:rsidRPr="00640D9C" w14:paraId="11B4C445" w14:textId="77777777" w:rsidTr="005A1DD6">
        <w:trPr>
          <w:trHeight w:val="2183"/>
        </w:trPr>
        <w:tc>
          <w:tcPr>
            <w:tcW w:w="4426" w:type="dxa"/>
          </w:tcPr>
          <w:p w14:paraId="4794E090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14:paraId="3577E23C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14:paraId="532EDD2E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14:paraId="47E80F31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14:paraId="2C9BB0B4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14:paraId="6BD6C46D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14:paraId="293A7E0A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44020399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1C50E6BE" w14:textId="77777777" w:rsidR="00797C42" w:rsidRPr="00640D9C" w:rsidRDefault="00797C42" w:rsidP="005A1DD6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F8B7B5E" wp14:editId="35089459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5" name="Прямая соединительная линия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E87A0F4" id="Прямая соединительная линия 5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14:paraId="66B0B88D" w14:textId="77777777" w:rsidR="00797C42" w:rsidRPr="00640D9C" w:rsidRDefault="00797C42" w:rsidP="005A1DD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14:paraId="24A4D589" w14:textId="77777777" w:rsidR="00797C42" w:rsidRPr="00640D9C" w:rsidRDefault="00797C42" w:rsidP="005A1DD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14:paraId="62A0BA37" w14:textId="77777777" w:rsidR="00797C42" w:rsidRPr="00640D9C" w:rsidRDefault="00797C42" w:rsidP="005A1DD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14:paraId="4B14BAD4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14:paraId="7550319A" w14:textId="77777777" w:rsidR="00797C42" w:rsidRPr="00640D9C" w:rsidRDefault="00797C42" w:rsidP="005A1DD6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252FF3F3" wp14:editId="3BAE6E0B">
                  <wp:extent cx="1000800" cy="1000800"/>
                  <wp:effectExtent l="0" t="0" r="8890" b="8890"/>
                  <wp:docPr id="6" name="Рисунок 6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14:paraId="208BD1F0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14:paraId="2F01BABB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14:paraId="706569E7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14:paraId="7D9CB82D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14:paraId="0052A0E5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14:paraId="7CF31F1E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14:paraId="15FDCF5E" w14:textId="77777777" w:rsidR="00797C42" w:rsidRPr="00640D9C" w:rsidRDefault="00797C42" w:rsidP="005A1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14:paraId="4509089D" w14:textId="77777777" w:rsidR="00797C42" w:rsidRPr="00640D9C" w:rsidRDefault="00797C42" w:rsidP="005A1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14:paraId="069C431C" w14:textId="77777777" w:rsidR="00797C42" w:rsidRPr="00640D9C" w:rsidRDefault="00797C42" w:rsidP="005A1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14:paraId="33C73502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14:paraId="7C494B2A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14:paraId="22D5885D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14:paraId="74DD263B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14:paraId="6310AC74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14:paraId="5EDA54A5" w14:textId="77777777" w:rsidR="00797C42" w:rsidRDefault="00797C42" w:rsidP="00797C42">
      <w:pPr>
        <w:spacing w:after="0" w:line="240" w:lineRule="auto"/>
        <w:rPr>
          <w:rFonts w:ascii="Times New Roman" w:hAnsi="Times New Roman"/>
          <w:sz w:val="24"/>
          <w:szCs w:val="24"/>
          <w:lang w:val="kk-KZ"/>
        </w:rPr>
      </w:pPr>
    </w:p>
    <w:p w14:paraId="78EE2603" w14:textId="77777777" w:rsidR="00797C42" w:rsidRPr="00696F65" w:rsidRDefault="00797C42" w:rsidP="00797C4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val="kk-KZ" w:eastAsia="ru-RU"/>
        </w:rPr>
      </w:pPr>
    </w:p>
    <w:p w14:paraId="63354CC1" w14:textId="77777777" w:rsidR="00797C42" w:rsidRPr="00702662" w:rsidRDefault="00797C42" w:rsidP="00797C4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val="kk-KZ" w:eastAsia="ru-RU"/>
        </w:rPr>
      </w:pPr>
    </w:p>
    <w:p w14:paraId="0ECE7822" w14:textId="77777777" w:rsidR="00797C42" w:rsidRPr="00371092" w:rsidRDefault="00797C42" w:rsidP="00797C42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bookmarkStart w:id="0" w:name="_Hlk135647273"/>
      <w:bookmarkStart w:id="1" w:name="_Hlk137660289"/>
      <w:r w:rsidRPr="0037109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О назначении </w:t>
      </w:r>
    </w:p>
    <w:p w14:paraId="21E37909" w14:textId="77777777" w:rsidR="00797C42" w:rsidRPr="004C0441" w:rsidRDefault="00797C42" w:rsidP="00797C42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kk-KZ" w:eastAsia="ru-RU"/>
        </w:rPr>
      </w:pPr>
      <w:r w:rsidRPr="0037109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финансового управляющего </w:t>
      </w:r>
      <w:r w:rsidR="004C0441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kk-KZ" w:eastAsia="ru-RU"/>
        </w:rPr>
        <w:t xml:space="preserve">           </w:t>
      </w:r>
    </w:p>
    <w:p w14:paraId="2EA70917" w14:textId="77777777" w:rsidR="00797C42" w:rsidRPr="00371092" w:rsidRDefault="00797C42" w:rsidP="00797C4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9148162" w14:textId="77777777" w:rsidR="00797C42" w:rsidRPr="00371092" w:rsidRDefault="00797C42" w:rsidP="00797C4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bookmarkEnd w:id="0"/>
    <w:bookmarkEnd w:id="1"/>
    <w:p w14:paraId="02B47821" w14:textId="77777777" w:rsidR="007A3387" w:rsidRDefault="007A3387" w:rsidP="007A338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п.1 ст.23 Закона Республики Казахстан от 30 декабря </w:t>
      </w:r>
      <w:r w:rsidR="00C52EDD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     </w:t>
      </w: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2022 года </w:t>
      </w:r>
      <w:r w:rsidRPr="00371092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№ 178-VII </w:t>
      </w: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восстановлении платежеспособности и банкротстве граждан Республики Казахстан», на основании определения </w:t>
      </w:r>
      <w:r w:rsidRPr="00371092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Межрайонного суда по гражданским делам</w:t>
      </w: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Астана о возбуждении производства по делу о применении процедуры судебного банкротства, </w:t>
      </w:r>
      <w:r w:rsidRPr="003710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Pr="003710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РИКАЗЫВАЮ:</w:t>
      </w:r>
    </w:p>
    <w:p w14:paraId="60713033" w14:textId="77777777" w:rsidR="007A3387" w:rsidRPr="00371092" w:rsidRDefault="007A3387" w:rsidP="007A3387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Назначить финансовым управляющим</w:t>
      </w:r>
      <w:r w:rsidR="003428C4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DD5BD8">
        <w:rPr>
          <w:rStyle w:val="docdata"/>
          <w:rFonts w:ascii="Times New Roman" w:hAnsi="Times New Roman"/>
          <w:color w:val="000000"/>
          <w:sz w:val="28"/>
          <w:szCs w:val="28"/>
          <w:lang w:val="kk-KZ"/>
        </w:rPr>
        <w:t>Аяпову Дамилю Бакытовну</w:t>
      </w:r>
      <w:r w:rsidR="00BE5644" w:rsidRPr="0037109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по заявлению</w:t>
      </w:r>
      <w:r w:rsidR="00BE564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10C06" w:rsidRPr="00D10C06">
        <w:rPr>
          <w:rStyle w:val="docdata"/>
          <w:rFonts w:ascii="Times New Roman" w:hAnsi="Times New Roman"/>
          <w:color w:val="000000"/>
          <w:sz w:val="28"/>
          <w:szCs w:val="28"/>
        </w:rPr>
        <w:t>Ширинбековой Жанар Москеубековны</w:t>
      </w:r>
      <w:r w:rsidR="00D10C06">
        <w:rPr>
          <w:rStyle w:val="docdata"/>
          <w:rFonts w:ascii="Times New Roman" w:hAnsi="Times New Roman"/>
          <w:color w:val="000000"/>
          <w:sz w:val="28"/>
          <w:szCs w:val="28"/>
          <w:lang w:val="kk-KZ"/>
        </w:rPr>
        <w:t xml:space="preserve"> </w:t>
      </w:r>
      <w:r w:rsidRPr="00FD3A31">
        <w:rPr>
          <w:rFonts w:ascii="Times New Roman" w:hAnsi="Times New Roman"/>
          <w:sz w:val="28"/>
          <w:szCs w:val="28"/>
        </w:rPr>
        <w:t xml:space="preserve">ИИН </w:t>
      </w:r>
      <w:r w:rsidR="00D10C06" w:rsidRPr="00D10C06">
        <w:rPr>
          <w:rFonts w:ascii="Times New Roman" w:hAnsi="Times New Roman"/>
          <w:sz w:val="28"/>
          <w:szCs w:val="28"/>
          <w:lang w:val="kk-KZ"/>
        </w:rPr>
        <w:t>830820401669</w:t>
      </w:r>
      <w:r w:rsidRPr="00783883">
        <w:rPr>
          <w:rFonts w:ascii="Times New Roman" w:hAnsi="Times New Roman"/>
          <w:sz w:val="28"/>
          <w:szCs w:val="28"/>
          <w:lang w:val="kk-KZ"/>
        </w:rPr>
        <w:t>.</w:t>
      </w:r>
      <w:r w:rsidR="004C0441">
        <w:rPr>
          <w:rFonts w:ascii="Times New Roman" w:hAnsi="Times New Roman"/>
          <w:sz w:val="28"/>
          <w:szCs w:val="28"/>
          <w:lang w:val="kk-KZ"/>
        </w:rPr>
        <w:t xml:space="preserve">   </w:t>
      </w:r>
    </w:p>
    <w:p w14:paraId="715306CB" w14:textId="77777777" w:rsidR="007A3387" w:rsidRPr="00371092" w:rsidRDefault="00C52EDD" w:rsidP="007A3387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Возложить на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DD5BD8">
        <w:rPr>
          <w:rStyle w:val="docdata"/>
          <w:rFonts w:ascii="Times New Roman" w:hAnsi="Times New Roman"/>
          <w:color w:val="000000"/>
          <w:sz w:val="28"/>
          <w:szCs w:val="28"/>
          <w:lang w:val="kk-KZ"/>
        </w:rPr>
        <w:t>Аяпову Дамилю Бакытовну</w:t>
      </w:r>
      <w:r w:rsidR="00DD5BD8" w:rsidRPr="0037109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A3387" w:rsidRPr="00371092">
        <w:rPr>
          <w:rFonts w:ascii="Times New Roman" w:eastAsia="Times New Roman" w:hAnsi="Times New Roman"/>
          <w:sz w:val="28"/>
          <w:szCs w:val="28"/>
          <w:lang w:eastAsia="ru-RU"/>
        </w:rPr>
        <w:t>исполнение обязанностей финансового управляющего в соответствии с требованиями законодательства о</w:t>
      </w:r>
      <w:r w:rsidR="007A3387" w:rsidRPr="00371092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7A3387" w:rsidRPr="00371092">
        <w:rPr>
          <w:rFonts w:ascii="Times New Roman" w:eastAsia="Times New Roman" w:hAnsi="Times New Roman"/>
          <w:sz w:val="28"/>
          <w:szCs w:val="28"/>
          <w:lang w:eastAsia="ru-RU"/>
        </w:rPr>
        <w:t xml:space="preserve">восстановлении платежеспособности и банкротстве граждан Республики Казахстан. </w:t>
      </w:r>
    </w:p>
    <w:p w14:paraId="19388AAA" w14:textId="77777777" w:rsidR="007A3387" w:rsidRPr="00371092" w:rsidRDefault="007A3387" w:rsidP="007A3387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Обеспечить финансовому управляющему</w:t>
      </w:r>
      <w:r w:rsidR="00C52EDD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DD5BD8">
        <w:rPr>
          <w:rStyle w:val="docdata"/>
          <w:rFonts w:ascii="Times New Roman" w:hAnsi="Times New Roman"/>
          <w:color w:val="000000"/>
          <w:sz w:val="28"/>
          <w:szCs w:val="28"/>
          <w:lang w:val="kk-KZ"/>
        </w:rPr>
        <w:t>Аяповой Дамиле Бакытовне</w:t>
      </w:r>
      <w:r w:rsidR="00DD5BD8" w:rsidRPr="0037109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выполнение требований законодательства о восстановлении платежеспособности и банкротстве граждан Республики Казахстан.</w:t>
      </w:r>
    </w:p>
    <w:p w14:paraId="292C6B69" w14:textId="77777777" w:rsidR="007A3387" w:rsidRPr="00310D76" w:rsidRDefault="007A3387" w:rsidP="007A3387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Контроль за исполнением настоящего приказа возложить на руководителя управления по работе с несостоятельными должниками.</w:t>
      </w:r>
    </w:p>
    <w:p w14:paraId="282151D8" w14:textId="77777777" w:rsidR="007A3387" w:rsidRPr="00310D76" w:rsidRDefault="007A3387" w:rsidP="007A3387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10D76">
        <w:rPr>
          <w:rFonts w:ascii="Times New Roman" w:hAnsi="Times New Roman"/>
          <w:bCs/>
          <w:sz w:val="28"/>
          <w:szCs w:val="28"/>
        </w:rPr>
        <w:t>Настоящий приказ вступает в силу со дня подписания.</w:t>
      </w:r>
    </w:p>
    <w:p w14:paraId="214D95E0" w14:textId="77777777" w:rsidR="007A3387" w:rsidRDefault="007A3387" w:rsidP="007A338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87B7403" w14:textId="77777777" w:rsidR="007A3387" w:rsidRDefault="007A3387" w:rsidP="007A3387">
      <w:pPr>
        <w:tabs>
          <w:tab w:val="left" w:pos="708"/>
        </w:tabs>
        <w:spacing w:after="0"/>
        <w:ind w:firstLine="709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731E756C" w14:textId="77777777" w:rsidR="00797C42" w:rsidRPr="005D2D49" w:rsidRDefault="007A3387" w:rsidP="00797C42">
      <w:pPr>
        <w:tabs>
          <w:tab w:val="left" w:pos="708"/>
        </w:tabs>
        <w:spacing w:after="0"/>
        <w:ind w:firstLine="709"/>
        <w:rPr>
          <w:rFonts w:ascii="Times New Roman" w:eastAsia="Calibri" w:hAnsi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З</w:t>
      </w:r>
      <w:r w:rsidRPr="00371092">
        <w:rPr>
          <w:rFonts w:ascii="Times New Roman" w:hAnsi="Times New Roman" w:cs="Times New Roman"/>
          <w:b/>
          <w:sz w:val="28"/>
          <w:szCs w:val="28"/>
        </w:rPr>
        <w:t>аместител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ь</w:t>
      </w:r>
      <w:r w:rsidRPr="00371092">
        <w:rPr>
          <w:rFonts w:ascii="Times New Roman" w:hAnsi="Times New Roman" w:cs="Times New Roman"/>
          <w:b/>
          <w:sz w:val="28"/>
          <w:szCs w:val="28"/>
        </w:rPr>
        <w:t xml:space="preserve"> р</w:t>
      </w:r>
      <w:r w:rsidRPr="00371092">
        <w:rPr>
          <w:rFonts w:ascii="Times New Roman" w:hAnsi="Times New Roman" w:cs="Times New Roman"/>
          <w:b/>
          <w:sz w:val="28"/>
          <w:szCs w:val="28"/>
          <w:lang w:val="kk-KZ"/>
        </w:rPr>
        <w:t xml:space="preserve">уководителя 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371092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</w:t>
      </w:r>
      <w:r w:rsidR="00A430E8" w:rsidRPr="00A430E8">
        <w:rPr>
          <w:rFonts w:ascii="Times New Roman" w:hAnsi="Times New Roman" w:cs="Times New Roman"/>
          <w:b/>
          <w:sz w:val="28"/>
          <w:szCs w:val="28"/>
          <w:lang w:val="kk-KZ"/>
        </w:rPr>
        <w:t>Ғ.Амангелді</w:t>
      </w:r>
    </w:p>
    <w:p w14:paraId="728BA45F" w14:textId="77777777" w:rsidR="00797C42" w:rsidRPr="00F53E91" w:rsidRDefault="00797C42" w:rsidP="00797C42">
      <w:pPr>
        <w:spacing w:after="0" w:line="240" w:lineRule="auto"/>
        <w:rPr>
          <w:rFonts w:ascii="Times New Roman" w:eastAsia="Calibri" w:hAnsi="Times New Roman"/>
          <w:b/>
          <w:sz w:val="28"/>
          <w:szCs w:val="28"/>
        </w:rPr>
      </w:pPr>
    </w:p>
    <w:p w14:paraId="722DBF54" w14:textId="77777777" w:rsidR="00C73625" w:rsidRDefault="00C73625"/>
    <w:p w14:paraId="6011EC3B" w14:textId="77777777" w:rsidR="00356DEA" w:rsidRDefault="00026110">
      <w:pPr>
        <w:rPr>
          <w:lang w:val="en-US"/>
        </w:rPr>
      </w:pPr>
    </w:p>
    <w:p w14:paraId="2AA070DF" w14:textId="77777777" w:rsidR="00F22738" w:rsidRDefault="00026110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Согласовано</w:t>
      </w:r>
    </w:p>
    <w:p w14:paraId="6816E1E4" w14:textId="77777777" w:rsidR="00F22738" w:rsidRDefault="00026110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10.04.2025 16:02 Таттыбаев Нурлан Канатович</w:t>
      </w:r>
    </w:p>
    <w:p w14:paraId="50E4E196" w14:textId="77777777" w:rsidR="00F22738" w:rsidRDefault="00026110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10.04.2025 17:00 Абжанова Асель Жарылгасыновна</w:t>
      </w:r>
    </w:p>
    <w:p w14:paraId="77AF17B2" w14:textId="77777777" w:rsidR="00F22738" w:rsidRDefault="00026110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lastRenderedPageBreak/>
        <w:t>Подписано</w:t>
      </w:r>
    </w:p>
    <w:p w14:paraId="132D1090" w14:textId="77777777" w:rsidR="00F22738" w:rsidRDefault="00026110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10.04.2025 19:38 Амангелді Ғалымжан Төрегелдіұлы</w:t>
      </w:r>
    </w:p>
    <w:p w14:paraId="42E11265" w14:textId="77777777" w:rsidR="00F22738" w:rsidRDefault="00026110"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 wp14:anchorId="2DC081C0" wp14:editId="4D3E6FDA">
            <wp:extent cx="1399539" cy="1399539"/>
            <wp:effectExtent l="0" t="0" r="3175" b="8255"/>
            <wp:docPr id="1" name="Рисунок 1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22738" w:rsidSect="007D3B9B">
      <w:headerReference w:type="default" r:id="rId9"/>
      <w:footerReference w:type="default" r:id="rId10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B42C98" w14:textId="77777777" w:rsidR="00C21B6E" w:rsidRDefault="00026110" w:rsidP="00FB1918">
      <w:pPr>
        <w:spacing w:after="0" w:line="240" w:lineRule="auto"/>
      </w:pPr>
      <w:r>
        <w:separator/>
      </w:r>
    </w:p>
  </w:endnote>
  <w:endnote w:type="continuationSeparator" w:id="0">
    <w:p w14:paraId="213DE11B" w14:textId="77777777" w:rsidR="00C21B6E" w:rsidRDefault="00026110" w:rsidP="00FB1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8"/>
    </w:tblGrid>
    <w:tr w:rsidR="00AC16FB" w:rsidRPr="00AC16FB" w14:paraId="76F0065E" w14:textId="77777777" w:rsidTr="00AC16FB">
      <w:trPr>
        <w:trHeight w:hRule="exact" w:val="13608"/>
      </w:trPr>
      <w:tc>
        <w:tcPr>
          <w:tcW w:w="538" w:type="dxa"/>
          <w:textDirection w:val="btLr"/>
        </w:tcPr>
        <w:p w14:paraId="659742F1" w14:textId="77777777" w:rsidR="00F22738" w:rsidRPr="00AC16FB" w:rsidRDefault="00026110" w:rsidP="00100EBB">
          <w:pPr>
            <w:pStyle w:val="a3"/>
            <w:spacing w:after="0"/>
            <w:ind w:left="113" w:right="113"/>
            <w:jc w:val="center"/>
            <w:rPr>
              <w:sz w:val="14"/>
              <w:szCs w:val="14"/>
            </w:rPr>
          </w:pPr>
          <w:r w:rsidRPr="00AC16FB">
            <w:rPr>
              <w:sz w:val="14"/>
              <w:szCs w:val="14"/>
            </w:rPr>
            <w:t>Дата: 11.04.2025 09:55. Копия электронного документа. Версия СЭД: Documentolog 7.22.2. Положительный результат проверки ЭЦП</w:t>
          </w:r>
        </w:p>
      </w:tc>
    </w:tr>
    <w:tr w:rsidR="00AC16FB" w:rsidRPr="00AC16FB" w14:paraId="080FB9EE" w14:textId="77777777" w:rsidTr="00AC16FB">
      <w:trPr>
        <w:trHeight w:hRule="exact" w:val="1701"/>
      </w:trPr>
      <w:tc>
        <w:tcPr>
          <w:tcW w:w="538" w:type="dxa"/>
          <w:textDirection w:val="btLr"/>
        </w:tcPr>
        <w:p w14:paraId="713136C9" w14:textId="77777777" w:rsidR="00AC16FB" w:rsidRPr="00AC16FB" w:rsidRDefault="00026110" w:rsidP="00AC16FB">
          <w:pPr>
            <w:pStyle w:val="a3"/>
            <w:ind w:left="113" w:right="113"/>
            <w:jc w:val="center"/>
            <w:rPr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55D483" w14:textId="77777777" w:rsidR="00C21B6E" w:rsidRDefault="00026110" w:rsidP="00FB1918">
      <w:pPr>
        <w:spacing w:after="0" w:line="240" w:lineRule="auto"/>
      </w:pPr>
      <w:r>
        <w:separator/>
      </w:r>
    </w:p>
  </w:footnote>
  <w:footnote w:type="continuationSeparator" w:id="0">
    <w:p w14:paraId="3D836028" w14:textId="77777777" w:rsidR="00C21B6E" w:rsidRDefault="00026110" w:rsidP="00FB1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C319F2" w14:textId="77777777" w:rsidR="003D52A9" w:rsidRDefault="00026110">
    <w:pPr>
      <w:pStyle w:val="a3"/>
    </w:pPr>
    <w:r>
      <w:rPr>
        <w:noProof/>
      </w:rPr>
      <w:pict w14:anchorId="497416A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8752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Турлыбекова Т.С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32B3"/>
    <w:rsid w:val="00026110"/>
    <w:rsid w:val="0004357D"/>
    <w:rsid w:val="000A3E74"/>
    <w:rsid w:val="000B61DD"/>
    <w:rsid w:val="002C2C64"/>
    <w:rsid w:val="003428C4"/>
    <w:rsid w:val="004C0441"/>
    <w:rsid w:val="0066682D"/>
    <w:rsid w:val="00797C42"/>
    <w:rsid w:val="007A3387"/>
    <w:rsid w:val="00866057"/>
    <w:rsid w:val="009E1B48"/>
    <w:rsid w:val="00A430E8"/>
    <w:rsid w:val="00B549B8"/>
    <w:rsid w:val="00B618F7"/>
    <w:rsid w:val="00BA0D6F"/>
    <w:rsid w:val="00BE5644"/>
    <w:rsid w:val="00C132B3"/>
    <w:rsid w:val="00C52EDD"/>
    <w:rsid w:val="00C73625"/>
    <w:rsid w:val="00D10C06"/>
    <w:rsid w:val="00D565B3"/>
    <w:rsid w:val="00D72937"/>
    <w:rsid w:val="00DD033D"/>
    <w:rsid w:val="00DD5BD8"/>
    <w:rsid w:val="00E54925"/>
    <w:rsid w:val="00F05FD5"/>
    <w:rsid w:val="00F22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0DAF5643"/>
  <w15:chartTrackingRefBased/>
  <w15:docId w15:val="{E0FBACF9-0550-450F-8FDF-1899A84AE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97C4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97C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797C42"/>
    <w:pPr>
      <w:spacing w:after="160" w:line="254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797C4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No Spacing"/>
    <w:uiPriority w:val="1"/>
    <w:qFormat/>
    <w:rsid w:val="00E54925"/>
    <w:pPr>
      <w:spacing w:after="0" w:line="240" w:lineRule="auto"/>
    </w:pPr>
  </w:style>
  <w:style w:type="character" w:customStyle="1" w:styleId="docdata">
    <w:name w:val="docdata"/>
    <w:aliases w:val="docy,v5,1651,bqiaagaaeyqcaaagiaiaaapabqaabegfaaaaaaaaaaaaaaaaaaaaaaaaaaaaaaaaaaaaaaaaaaaaaaaaaaaaaaaaaaaaaaaaaaaaaaaaaaaaaaaaaaaaaaaaaaaaaaaaaaaaaaaaaaaaaaaaaaaaaaaaaaaaaaaaaaaaaaaaaaaaaaaaaaaaaaaaaaaaaaaaaaaaaaaaaaaaaaaaaaaaaaaaaaaaaaaaaaaaaaaa"/>
    <w:basedOn w:val="a0"/>
    <w:rsid w:val="004C04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275</Words>
  <Characters>1570</Characters>
  <Application>Microsoft Office Word</Application>
  <DocSecurity>8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Избасканова Мирбану</dc:creator>
  <cp:keywords/>
  <dc:description/>
  <cp:lastModifiedBy>Турлыбекова Тогжан Сериковна</cp:lastModifiedBy>
  <cp:revision>2</cp:revision>
  <dcterms:created xsi:type="dcterms:W3CDTF">2025-04-11T04:57:00Z</dcterms:created>
  <dcterms:modified xsi:type="dcterms:W3CDTF">2025-04-11T04:57:00Z</dcterms:modified>
</cp:coreProperties>
</file>