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6A" w:rsidRDefault="00C16AA0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57 от 13.01.2026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:rsidTr="005A1DD6">
        <w:trPr>
          <w:trHeight w:val="2183"/>
        </w:trPr>
        <w:tc>
          <w:tcPr>
            <w:tcW w:w="4426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935A" wp14:editId="63B8B73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591D68" wp14:editId="35C9FE9E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371092" w:rsidRDefault="00797C42" w:rsidP="0025699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35647273"/>
      <w:bookmarkStart w:id="2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:rsidR="00797C42" w:rsidRPr="00371092" w:rsidRDefault="00797C42" w:rsidP="00256990">
      <w:pPr>
        <w:tabs>
          <w:tab w:val="left" w:pos="4140"/>
          <w:tab w:val="center" w:pos="49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F46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9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bookmarkEnd w:id="2"/>
    <w:p w:rsidR="007A3387" w:rsidRDefault="007A3387" w:rsidP="007A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 w:rsidR="00C52E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</w:t>
      </w:r>
      <w:r w:rsidR="000177F3">
        <w:rPr>
          <w:rFonts w:ascii="Times New Roman" w:eastAsia="Times New Roman" w:hAnsi="Times New Roman"/>
          <w:sz w:val="28"/>
          <w:szCs w:val="28"/>
          <w:lang w:eastAsia="ru-RU"/>
        </w:rPr>
        <w:t xml:space="preserve">о возбуждении производства по делу о применении процедуры </w:t>
      </w:r>
      <w:r w:rsidR="00DC4DCD">
        <w:rPr>
          <w:rFonts w:ascii="Times New Roman" w:eastAsia="Times New Roman" w:hAnsi="Times New Roman"/>
          <w:sz w:val="28"/>
          <w:szCs w:val="28"/>
          <w:lang w:eastAsia="ru-RU"/>
        </w:rPr>
        <w:t>судебного банкротства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:rsidR="007A3387" w:rsidRPr="00256990" w:rsidRDefault="00256990" w:rsidP="002569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3387" w:rsidRPr="00256990">
        <w:rPr>
          <w:rFonts w:ascii="Times New Roman" w:eastAsia="Times New Roman" w:hAnsi="Times New Roman"/>
          <w:sz w:val="28"/>
          <w:szCs w:val="28"/>
          <w:lang w:eastAsia="ru-RU"/>
        </w:rPr>
        <w:t>Назначить финансовым управляющим</w:t>
      </w:r>
      <w:r w:rsidR="009D1C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Кунакбаев</w:t>
      </w:r>
      <w:r w:rsidR="0030657D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="009D1C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Саруар Ниязовн</w:t>
      </w:r>
      <w:r w:rsidR="0030657D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="00836967" w:rsidRPr="008369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6990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заявлению </w:t>
      </w:r>
      <w:r w:rsidR="0057182F">
        <w:rPr>
          <w:rFonts w:ascii="Times New Roman" w:hAnsi="Times New Roman"/>
          <w:sz w:val="28"/>
          <w:szCs w:val="28"/>
          <w:lang w:val="kk-KZ"/>
        </w:rPr>
        <w:t>Исяновой Лизы Абилкасимовны</w:t>
      </w:r>
      <w:r w:rsidR="000073DD">
        <w:rPr>
          <w:rFonts w:ascii="Times New Roman" w:hAnsi="Times New Roman"/>
          <w:sz w:val="28"/>
          <w:szCs w:val="28"/>
          <w:lang w:val="kk-KZ"/>
        </w:rPr>
        <w:t xml:space="preserve"> ИИН </w:t>
      </w:r>
      <w:r w:rsidR="000073DD" w:rsidRPr="000073DD">
        <w:rPr>
          <w:rFonts w:ascii="Times New Roman" w:hAnsi="Times New Roman"/>
          <w:sz w:val="28"/>
          <w:szCs w:val="28"/>
          <w:lang w:val="kk-KZ"/>
        </w:rPr>
        <w:t>920423000419</w:t>
      </w:r>
      <w:r w:rsidR="009D1C8D">
        <w:rPr>
          <w:rFonts w:ascii="Times New Roman" w:hAnsi="Times New Roman"/>
          <w:sz w:val="28"/>
          <w:szCs w:val="28"/>
          <w:lang w:val="kk-KZ"/>
        </w:rPr>
        <w:t>.</w:t>
      </w:r>
    </w:p>
    <w:p w:rsidR="007A3387" w:rsidRPr="00256990" w:rsidRDefault="00C52EDD" w:rsidP="0030657D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990">
        <w:rPr>
          <w:rFonts w:ascii="Times New Roman" w:eastAsia="Times New Roman" w:hAnsi="Times New Roman"/>
          <w:sz w:val="28"/>
          <w:szCs w:val="28"/>
          <w:lang w:eastAsia="ru-RU"/>
        </w:rPr>
        <w:t>Возложить на</w:t>
      </w:r>
      <w:r w:rsidR="009D1C8D">
        <w:rPr>
          <w:rFonts w:ascii="Times New Roman" w:hAnsi="Times New Roman"/>
          <w:sz w:val="28"/>
          <w:szCs w:val="28"/>
          <w:lang w:val="kk-KZ"/>
        </w:rPr>
        <w:t xml:space="preserve"> Кунакбаев</w:t>
      </w:r>
      <w:r w:rsidR="0030657D">
        <w:rPr>
          <w:rFonts w:ascii="Times New Roman" w:eastAsia="Times New Roman" w:hAnsi="Times New Roman"/>
          <w:sz w:val="28"/>
          <w:szCs w:val="28"/>
          <w:lang w:val="kk-KZ" w:eastAsia="ru-RU"/>
        </w:rPr>
        <w:t>ой</w:t>
      </w:r>
      <w:r w:rsidR="009D1C8D">
        <w:rPr>
          <w:rFonts w:ascii="Times New Roman" w:hAnsi="Times New Roman"/>
          <w:sz w:val="28"/>
          <w:szCs w:val="28"/>
          <w:lang w:val="kk-KZ"/>
        </w:rPr>
        <w:t xml:space="preserve"> Саруар Ниязовн</w:t>
      </w:r>
      <w:r w:rsidR="0030657D">
        <w:rPr>
          <w:rFonts w:ascii="Times New Roman" w:hAnsi="Times New Roman"/>
          <w:sz w:val="28"/>
          <w:szCs w:val="28"/>
          <w:lang w:val="kk-KZ"/>
        </w:rPr>
        <w:t>е</w:t>
      </w:r>
      <w:r w:rsidR="008369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6990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A3387" w:rsidRPr="002569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6990">
        <w:rPr>
          <w:rFonts w:ascii="Times New Roman" w:eastAsia="Times New Roman" w:hAnsi="Times New Roman"/>
          <w:sz w:val="28"/>
          <w:szCs w:val="28"/>
          <w:lang w:eastAsia="ru-RU"/>
        </w:rPr>
        <w:t xml:space="preserve">восстановлении платежеспособности и банкротстве граждан Республики Казахстан. </w:t>
      </w:r>
    </w:p>
    <w:p w:rsidR="007A3387" w:rsidRPr="00371092" w:rsidRDefault="00654A73" w:rsidP="0025699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A3387" w:rsidRPr="00371092">
        <w:rPr>
          <w:rFonts w:ascii="Times New Roman" w:eastAsia="Times New Roman" w:hAnsi="Times New Roman"/>
          <w:sz w:val="28"/>
          <w:szCs w:val="28"/>
          <w:lang w:eastAsia="ru-RU"/>
        </w:rPr>
        <w:t>Обеспечить финансовому управляющему</w:t>
      </w:r>
      <w:r w:rsidR="009D1C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Кунакбаев</w:t>
      </w:r>
      <w:r w:rsidR="0030657D">
        <w:rPr>
          <w:rFonts w:ascii="Times New Roman" w:eastAsia="Times New Roman" w:hAnsi="Times New Roman"/>
          <w:sz w:val="28"/>
          <w:szCs w:val="28"/>
          <w:lang w:val="kk-KZ" w:eastAsia="ru-RU"/>
        </w:rPr>
        <w:t>ой</w:t>
      </w:r>
      <w:r w:rsidR="009D1C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Саруар Ниязовн</w:t>
      </w:r>
      <w:r w:rsidR="001F414B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8F5FB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:rsidR="007A3387" w:rsidRPr="00310D76" w:rsidRDefault="004B4E58" w:rsidP="0025699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2569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3387"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:rsidR="007A3387" w:rsidRPr="00310D76" w:rsidRDefault="00256990" w:rsidP="0025699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7A3387"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:rsidR="007A3387" w:rsidRDefault="007A3387" w:rsidP="007A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387" w:rsidRDefault="007A3387" w:rsidP="007A3387">
      <w:pPr>
        <w:tabs>
          <w:tab w:val="left" w:pos="708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C42" w:rsidRPr="005D2D49" w:rsidRDefault="007A3387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F5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430E8" w:rsidRPr="00A430E8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C73625" w:rsidRDefault="00C73625"/>
    <w:p w:rsidR="00356DEA" w:rsidRDefault="00C16AA0">
      <w:pPr>
        <w:rPr>
          <w:lang w:val="en-US"/>
        </w:rPr>
      </w:pPr>
    </w:p>
    <w:p w:rsidR="00407C6A" w:rsidRDefault="00C16AA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407C6A" w:rsidRDefault="00C16AA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13:00 Таттыбаев Нурлан Канатович</w:t>
      </w:r>
    </w:p>
    <w:p w:rsidR="00407C6A" w:rsidRDefault="00C16AA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14:01 Абжанова Асель Жарылгасыновна</w:t>
      </w:r>
    </w:p>
    <w:p w:rsidR="00407C6A" w:rsidRDefault="00C16AA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407C6A" w:rsidRDefault="00C16AA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13.01.2026 </w:t>
      </w:r>
      <w:r>
        <w:rPr>
          <w:rFonts w:ascii="Times New Roman" w:eastAsia="Times New Roman" w:hAnsi="Times New Roman" w:cs="Times New Roman"/>
          <w:lang w:eastAsia="ru-RU"/>
        </w:rPr>
        <w:t>15:11 Амангелді Ғалымжан Төрегелдіұлы</w:t>
      </w:r>
    </w:p>
    <w:p w:rsidR="00407C6A" w:rsidRDefault="00C16AA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C6A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A0" w:rsidRDefault="00C16AA0" w:rsidP="00FB1918">
      <w:pPr>
        <w:spacing w:after="0" w:line="240" w:lineRule="auto"/>
      </w:pPr>
      <w:r>
        <w:separator/>
      </w:r>
    </w:p>
  </w:endnote>
  <w:endnote w:type="continuationSeparator" w:id="0">
    <w:p w:rsidR="00C16AA0" w:rsidRDefault="00C16AA0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07C6A" w:rsidRPr="00AC16FB" w:rsidRDefault="00C16AA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13.01.2026 17:36.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C16AA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A0" w:rsidRDefault="00C16AA0" w:rsidP="00FB1918">
      <w:pPr>
        <w:spacing w:after="0" w:line="240" w:lineRule="auto"/>
      </w:pPr>
      <w:r>
        <w:separator/>
      </w:r>
    </w:p>
  </w:footnote>
  <w:footnote w:type="continuationSeparator" w:id="0">
    <w:p w:rsidR="00C16AA0" w:rsidRDefault="00C16AA0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C16AA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Шерубаева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F5726"/>
    <w:multiLevelType w:val="hybridMultilevel"/>
    <w:tmpl w:val="0284E97A"/>
    <w:lvl w:ilvl="0" w:tplc="EB0A93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E966D5"/>
    <w:multiLevelType w:val="hybridMultilevel"/>
    <w:tmpl w:val="3AF40904"/>
    <w:lvl w:ilvl="0" w:tplc="BC0220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D7CD3"/>
    <w:multiLevelType w:val="hybridMultilevel"/>
    <w:tmpl w:val="AA62F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849EB"/>
    <w:multiLevelType w:val="hybridMultilevel"/>
    <w:tmpl w:val="E93C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D38C9"/>
    <w:multiLevelType w:val="hybridMultilevel"/>
    <w:tmpl w:val="D708FCA2"/>
    <w:lvl w:ilvl="0" w:tplc="7A62801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3"/>
    <w:rsid w:val="000073DD"/>
    <w:rsid w:val="000177F3"/>
    <w:rsid w:val="0004357D"/>
    <w:rsid w:val="000A3E74"/>
    <w:rsid w:val="000B61DD"/>
    <w:rsid w:val="000F2D5A"/>
    <w:rsid w:val="00194A84"/>
    <w:rsid w:val="001F414B"/>
    <w:rsid w:val="0025665D"/>
    <w:rsid w:val="00256990"/>
    <w:rsid w:val="002C2C64"/>
    <w:rsid w:val="002F5F04"/>
    <w:rsid w:val="0030657D"/>
    <w:rsid w:val="003428C4"/>
    <w:rsid w:val="003547E8"/>
    <w:rsid w:val="00407C6A"/>
    <w:rsid w:val="004131C7"/>
    <w:rsid w:val="0041721B"/>
    <w:rsid w:val="004B4E58"/>
    <w:rsid w:val="004C656D"/>
    <w:rsid w:val="004E0311"/>
    <w:rsid w:val="0057182F"/>
    <w:rsid w:val="00654A73"/>
    <w:rsid w:val="0066682D"/>
    <w:rsid w:val="00797C42"/>
    <w:rsid w:val="007A3387"/>
    <w:rsid w:val="007B6E81"/>
    <w:rsid w:val="00836967"/>
    <w:rsid w:val="008F5FBF"/>
    <w:rsid w:val="00954EB6"/>
    <w:rsid w:val="009C1D5D"/>
    <w:rsid w:val="009D1C8D"/>
    <w:rsid w:val="009E1B48"/>
    <w:rsid w:val="00A029CE"/>
    <w:rsid w:val="00A222BA"/>
    <w:rsid w:val="00A37FA6"/>
    <w:rsid w:val="00A430E8"/>
    <w:rsid w:val="00A62792"/>
    <w:rsid w:val="00A927AD"/>
    <w:rsid w:val="00AF170F"/>
    <w:rsid w:val="00B549B8"/>
    <w:rsid w:val="00B618F7"/>
    <w:rsid w:val="00BA0D6F"/>
    <w:rsid w:val="00C0626B"/>
    <w:rsid w:val="00C132B3"/>
    <w:rsid w:val="00C16AA0"/>
    <w:rsid w:val="00C373B8"/>
    <w:rsid w:val="00C52EDD"/>
    <w:rsid w:val="00C73625"/>
    <w:rsid w:val="00CC7648"/>
    <w:rsid w:val="00D565B3"/>
    <w:rsid w:val="00D634BC"/>
    <w:rsid w:val="00D72937"/>
    <w:rsid w:val="00D90FF7"/>
    <w:rsid w:val="00DA42C1"/>
    <w:rsid w:val="00DC2773"/>
    <w:rsid w:val="00DC4DCD"/>
    <w:rsid w:val="00DD033D"/>
    <w:rsid w:val="00E06385"/>
    <w:rsid w:val="00E07264"/>
    <w:rsid w:val="00E54925"/>
    <w:rsid w:val="00E95A64"/>
    <w:rsid w:val="00EE37D1"/>
    <w:rsid w:val="00F46A07"/>
    <w:rsid w:val="00FB42DF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179,bqiaagaaeyqcaaagiaiaaamibaaabryeaaaaaaaaaaaaaaaaaaaaaaaaaaaaaaaaaaaaaaaaaaaaaaaaaaaaaaaaaaaaaaaaaaaaaaaaaaaaaaaaaaaaaaaaaaaaaaaaaaaaaaaaaaaaaaaaaaaaaaaaaaaaaaaaaaaaaaaaaaaaaaaaaaaaaaaaaaaaaaaaaaaaaaaaaaaaaaaaaaaaaaaaaaaaaaaaaaaaaaaa"/>
    <w:basedOn w:val="a0"/>
    <w:rsid w:val="00A9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Шерубаева Алтын Бопашевна</cp:lastModifiedBy>
  <cp:revision>2</cp:revision>
  <dcterms:created xsi:type="dcterms:W3CDTF">2026-01-13T12:39:00Z</dcterms:created>
  <dcterms:modified xsi:type="dcterms:W3CDTF">2026-01-13T12:39:00Z</dcterms:modified>
</cp:coreProperties>
</file>