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B35B29" w14:textId="77777777" w:rsidR="002018B3" w:rsidRDefault="00B03C40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232 от 17.03.2025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797C42" w:rsidRPr="00640D9C" w14:paraId="297882E4" w14:textId="77777777" w:rsidTr="005A1DD6">
        <w:trPr>
          <w:trHeight w:val="2183"/>
        </w:trPr>
        <w:tc>
          <w:tcPr>
            <w:tcW w:w="4426" w:type="dxa"/>
          </w:tcPr>
          <w:p w14:paraId="02BCF8FC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26A8864C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2A34C9EC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46332D53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345EAF65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2F7B7695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2E80F125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23AFE911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2E8CF5BD" w14:textId="77777777" w:rsidR="00797C42" w:rsidRPr="00640D9C" w:rsidRDefault="00797C42" w:rsidP="005A1DD6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EED0B77" wp14:editId="36DD90B3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5" name="Прямая соединительная линия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E87A0F4" id="Прямая соединительная линия 5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70BC0EDA" w14:textId="77777777" w:rsidR="00797C42" w:rsidRPr="00640D9C" w:rsidRDefault="00797C42" w:rsidP="005A1DD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7992AE10" w14:textId="77777777" w:rsidR="00797C42" w:rsidRPr="00640D9C" w:rsidRDefault="00797C42" w:rsidP="005A1DD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0B2C992C" w14:textId="77777777" w:rsidR="00797C42" w:rsidRPr="00640D9C" w:rsidRDefault="00797C42" w:rsidP="005A1DD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48FCDC1D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2795280B" w14:textId="77777777" w:rsidR="00797C42" w:rsidRPr="00640D9C" w:rsidRDefault="00797C42" w:rsidP="005A1DD6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6D04ECE7" wp14:editId="71015DDD">
                  <wp:extent cx="1000800" cy="1000800"/>
                  <wp:effectExtent l="0" t="0" r="8890" b="8890"/>
                  <wp:docPr id="6" name="Рисунок 6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202DE9DE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1C71A226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4E663DA2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435741AC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057F4AD0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7F65D38B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00716E5E" w14:textId="77777777" w:rsidR="00797C42" w:rsidRPr="00640D9C" w:rsidRDefault="00797C42" w:rsidP="005A1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1AA3AACC" w14:textId="77777777" w:rsidR="00797C42" w:rsidRPr="00640D9C" w:rsidRDefault="00797C42" w:rsidP="005A1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13DC12C1" w14:textId="77777777" w:rsidR="00797C42" w:rsidRPr="00640D9C" w:rsidRDefault="00797C42" w:rsidP="005A1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7CC82F65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26CF1D82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72ABBDFE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41A4BB33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67AE6C2A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0F42336E" w14:textId="77777777" w:rsidR="00797C42" w:rsidRDefault="00797C42" w:rsidP="00797C42">
      <w:pPr>
        <w:spacing w:after="0" w:line="240" w:lineRule="auto"/>
        <w:rPr>
          <w:rFonts w:ascii="Times New Roman" w:hAnsi="Times New Roman"/>
          <w:sz w:val="24"/>
          <w:szCs w:val="24"/>
          <w:lang w:val="kk-KZ"/>
        </w:rPr>
      </w:pPr>
    </w:p>
    <w:p w14:paraId="79BBCB30" w14:textId="77777777" w:rsidR="00797C42" w:rsidRPr="00696F65" w:rsidRDefault="00797C42" w:rsidP="00797C4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val="kk-KZ" w:eastAsia="ru-RU"/>
        </w:rPr>
      </w:pPr>
    </w:p>
    <w:p w14:paraId="346EF48A" w14:textId="77777777" w:rsidR="00797C42" w:rsidRPr="00702662" w:rsidRDefault="00797C42" w:rsidP="00797C4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val="kk-KZ" w:eastAsia="ru-RU"/>
        </w:rPr>
      </w:pPr>
    </w:p>
    <w:p w14:paraId="1FA80E9A" w14:textId="77777777" w:rsidR="00797C42" w:rsidRPr="00371092" w:rsidRDefault="00797C42" w:rsidP="00797C42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bookmarkStart w:id="0" w:name="_Hlk135647273"/>
      <w:bookmarkStart w:id="1" w:name="_Hlk137660289"/>
      <w:r w:rsidRPr="003710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 назначении </w:t>
      </w:r>
    </w:p>
    <w:p w14:paraId="0D44F3D4" w14:textId="77777777" w:rsidR="00797C42" w:rsidRPr="00371092" w:rsidRDefault="00797C42" w:rsidP="00797C42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финансового управляющего </w:t>
      </w:r>
    </w:p>
    <w:p w14:paraId="294AC33D" w14:textId="77777777" w:rsidR="00797C42" w:rsidRPr="00371092" w:rsidRDefault="00797C42" w:rsidP="00797C4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430CFFB" w14:textId="77777777" w:rsidR="00797C42" w:rsidRPr="00371092" w:rsidRDefault="00797C42" w:rsidP="00797C4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FA79B56" w14:textId="77777777" w:rsidR="00797C42" w:rsidRPr="00371092" w:rsidRDefault="00797C42" w:rsidP="00797C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п.1 ст.23 Закона Республики Казахстан от 30 декабря 2022 года </w:t>
      </w:r>
      <w:r w:rsidRPr="0037109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№ 178-VII 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восстановлении платежеспособности и банкротстве граждан Республики Казахстан», на основании определения </w:t>
      </w:r>
      <w:r w:rsidRPr="0037109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Межрайонного суда по гражданским делам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Астана о возбуждении производства по делу о применении процедуры судебного банкротства, </w:t>
      </w:r>
      <w:r w:rsidRPr="003710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Pr="003710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РИКАЗЫВАЮ:</w:t>
      </w:r>
    </w:p>
    <w:p w14:paraId="6BFF1332" w14:textId="77777777" w:rsidR="00797C42" w:rsidRPr="000662D9" w:rsidRDefault="00057318" w:rsidP="00057318">
      <w:pPr>
        <w:pStyle w:val="Default"/>
        <w:tabs>
          <w:tab w:val="left" w:pos="851"/>
          <w:tab w:val="left" w:pos="993"/>
        </w:tabs>
        <w:jc w:val="both"/>
        <w:rPr>
          <w:sz w:val="28"/>
          <w:szCs w:val="28"/>
        </w:rPr>
      </w:pPr>
      <w:bookmarkStart w:id="2" w:name="_Hlk140164195"/>
      <w:r>
        <w:rPr>
          <w:rFonts w:eastAsia="Times New Roman"/>
          <w:sz w:val="28"/>
          <w:szCs w:val="28"/>
          <w:lang w:eastAsia="ru-RU"/>
        </w:rPr>
        <w:t xml:space="preserve">          1. </w:t>
      </w:r>
      <w:r w:rsidR="00797C42" w:rsidRPr="000662D9">
        <w:rPr>
          <w:rFonts w:eastAsia="Times New Roman"/>
          <w:sz w:val="28"/>
          <w:szCs w:val="28"/>
          <w:lang w:eastAsia="ru-RU"/>
        </w:rPr>
        <w:t xml:space="preserve">Назначить финансовым управляющим </w:t>
      </w:r>
      <w:r w:rsidR="00143B2B" w:rsidRPr="00143B2B">
        <w:rPr>
          <w:rFonts w:eastAsia="Times New Roman"/>
          <w:sz w:val="28"/>
          <w:szCs w:val="28"/>
          <w:lang w:eastAsia="ru-RU"/>
        </w:rPr>
        <w:t>Кунакбаев</w:t>
      </w:r>
      <w:r w:rsidR="00143B2B">
        <w:rPr>
          <w:rFonts w:eastAsia="Times New Roman"/>
          <w:sz w:val="28"/>
          <w:szCs w:val="28"/>
          <w:lang w:val="kk-KZ" w:eastAsia="ru-RU"/>
        </w:rPr>
        <w:t>у</w:t>
      </w:r>
      <w:r w:rsidR="00143B2B" w:rsidRPr="00143B2B">
        <w:rPr>
          <w:rFonts w:eastAsia="Times New Roman"/>
          <w:sz w:val="28"/>
          <w:szCs w:val="28"/>
          <w:lang w:eastAsia="ru-RU"/>
        </w:rPr>
        <w:t xml:space="preserve"> Саруар Ниязовн</w:t>
      </w:r>
      <w:r w:rsidR="00143B2B">
        <w:rPr>
          <w:rFonts w:eastAsia="Times New Roman"/>
          <w:sz w:val="28"/>
          <w:szCs w:val="28"/>
          <w:lang w:val="kk-KZ" w:eastAsia="ru-RU"/>
        </w:rPr>
        <w:t>у</w:t>
      </w:r>
      <w:r w:rsidR="00143B2B" w:rsidRPr="00143B2B">
        <w:rPr>
          <w:rFonts w:eastAsia="Times New Roman"/>
          <w:sz w:val="28"/>
          <w:szCs w:val="28"/>
          <w:lang w:eastAsia="ru-RU"/>
        </w:rPr>
        <w:t xml:space="preserve"> </w:t>
      </w:r>
      <w:r w:rsidR="00797C42" w:rsidRPr="000662D9">
        <w:rPr>
          <w:rFonts w:eastAsia="Times New Roman"/>
          <w:sz w:val="28"/>
          <w:szCs w:val="28"/>
          <w:lang w:eastAsia="ru-RU"/>
        </w:rPr>
        <w:t>по заявлению</w:t>
      </w:r>
      <w:bookmarkEnd w:id="2"/>
      <w:r w:rsidR="00797C42" w:rsidRPr="000662D9">
        <w:rPr>
          <w:rFonts w:eastAsia="Times New Roman"/>
          <w:sz w:val="28"/>
          <w:szCs w:val="28"/>
          <w:lang w:eastAsia="ru-RU"/>
        </w:rPr>
        <w:t xml:space="preserve"> </w:t>
      </w:r>
      <w:bookmarkStart w:id="3" w:name="_Hlk193117520"/>
      <w:r w:rsidR="00143B2B" w:rsidRPr="00143B2B">
        <w:rPr>
          <w:sz w:val="28"/>
          <w:szCs w:val="28"/>
        </w:rPr>
        <w:t>Макаров</w:t>
      </w:r>
      <w:r w:rsidR="00143B2B">
        <w:rPr>
          <w:sz w:val="28"/>
          <w:szCs w:val="28"/>
          <w:lang w:val="kk-KZ"/>
        </w:rPr>
        <w:t>ой</w:t>
      </w:r>
      <w:r w:rsidR="00143B2B" w:rsidRPr="00143B2B">
        <w:rPr>
          <w:sz w:val="28"/>
          <w:szCs w:val="28"/>
        </w:rPr>
        <w:t xml:space="preserve"> Айнашим Кабдулпаттаховн</w:t>
      </w:r>
      <w:r w:rsidR="00143B2B" w:rsidRPr="00143B2B">
        <w:rPr>
          <w:sz w:val="28"/>
          <w:szCs w:val="28"/>
          <w:lang w:val="kk-KZ"/>
        </w:rPr>
        <w:t xml:space="preserve">ы </w:t>
      </w:r>
      <w:bookmarkEnd w:id="3"/>
      <w:r w:rsidR="00797C42" w:rsidRPr="00143B2B">
        <w:rPr>
          <w:sz w:val="28"/>
          <w:szCs w:val="28"/>
        </w:rPr>
        <w:t>ИИН</w:t>
      </w:r>
      <w:r w:rsidRPr="00143B2B">
        <w:t xml:space="preserve"> </w:t>
      </w:r>
      <w:r w:rsidR="00143B2B" w:rsidRPr="00143B2B">
        <w:rPr>
          <w:sz w:val="28"/>
          <w:szCs w:val="28"/>
        </w:rPr>
        <w:t>691212450139</w:t>
      </w:r>
      <w:r w:rsidR="00797C42" w:rsidRPr="000662D9">
        <w:rPr>
          <w:sz w:val="28"/>
          <w:szCs w:val="28"/>
          <w:lang w:val="kk-KZ"/>
        </w:rPr>
        <w:t>.</w:t>
      </w:r>
    </w:p>
    <w:p w14:paraId="33906704" w14:textId="77777777" w:rsidR="00797C42" w:rsidRPr="00371092" w:rsidRDefault="00797C42" w:rsidP="00797C42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4" w:name="_Hlk140164208"/>
      <w:r w:rsidRPr="00057318">
        <w:rPr>
          <w:rFonts w:ascii="Times New Roman" w:eastAsia="Times New Roman" w:hAnsi="Times New Roman"/>
          <w:sz w:val="28"/>
          <w:szCs w:val="28"/>
          <w:lang w:eastAsia="ru-RU"/>
        </w:rPr>
        <w:t xml:space="preserve">Возложить на </w:t>
      </w:r>
      <w:r w:rsidR="00143B2B" w:rsidRPr="00143B2B">
        <w:rPr>
          <w:rFonts w:ascii="Times New Roman" w:eastAsia="Times New Roman" w:hAnsi="Times New Roman"/>
          <w:sz w:val="28"/>
          <w:szCs w:val="28"/>
          <w:lang w:eastAsia="ru-RU"/>
        </w:rPr>
        <w:t xml:space="preserve">Кунакбаеву Саруар Ниязовну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исполнение обязанностей финансового управляющего в соответствии с требованиями законодательства о</w:t>
      </w:r>
      <w:r w:rsidRPr="00371092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восстановлении платежеспособности и банкротстве граждан Республики Казахстан</w:t>
      </w:r>
      <w:bookmarkEnd w:id="4"/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14:paraId="45CCD60D" w14:textId="77777777" w:rsidR="00797C42" w:rsidRPr="00371092" w:rsidRDefault="00797C42" w:rsidP="00797C42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Обеспечить финансовому </w:t>
      </w:r>
      <w:r w:rsidRPr="00057318">
        <w:rPr>
          <w:rFonts w:ascii="Times New Roman" w:eastAsia="Times New Roman" w:hAnsi="Times New Roman"/>
          <w:sz w:val="28"/>
          <w:szCs w:val="28"/>
          <w:lang w:eastAsia="ru-RU"/>
        </w:rPr>
        <w:t xml:space="preserve">управляющему </w:t>
      </w:r>
      <w:r w:rsidR="00143B2B" w:rsidRPr="00143B2B">
        <w:rPr>
          <w:rFonts w:ascii="Times New Roman" w:eastAsia="Times New Roman" w:hAnsi="Times New Roman"/>
          <w:sz w:val="28"/>
          <w:szCs w:val="28"/>
          <w:lang w:eastAsia="ru-RU"/>
        </w:rPr>
        <w:t>Кунакбаев</w:t>
      </w:r>
      <w:r w:rsidR="00143B2B">
        <w:rPr>
          <w:rFonts w:ascii="Times New Roman" w:eastAsia="Times New Roman" w:hAnsi="Times New Roman"/>
          <w:sz w:val="28"/>
          <w:szCs w:val="28"/>
          <w:lang w:val="kk-KZ" w:eastAsia="ru-RU"/>
        </w:rPr>
        <w:t>ой</w:t>
      </w:r>
      <w:r w:rsidR="00143B2B" w:rsidRPr="00143B2B">
        <w:rPr>
          <w:rFonts w:ascii="Times New Roman" w:eastAsia="Times New Roman" w:hAnsi="Times New Roman"/>
          <w:sz w:val="28"/>
          <w:szCs w:val="28"/>
          <w:lang w:eastAsia="ru-RU"/>
        </w:rPr>
        <w:t xml:space="preserve"> Саруар Ниязовн</w:t>
      </w:r>
      <w:r w:rsidR="00143B2B">
        <w:rPr>
          <w:rFonts w:ascii="Times New Roman" w:eastAsia="Times New Roman" w:hAnsi="Times New Roman"/>
          <w:sz w:val="28"/>
          <w:szCs w:val="28"/>
          <w:lang w:val="kk-KZ" w:eastAsia="ru-RU"/>
        </w:rPr>
        <w:t>е</w:t>
      </w:r>
      <w:r w:rsidR="00143B2B" w:rsidRPr="00143B2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выполнение требований законодательства о восстановлении платежеспособности и банкротстве граждан Республики Казахстан.</w:t>
      </w:r>
    </w:p>
    <w:p w14:paraId="5E3C8324" w14:textId="77777777" w:rsidR="00797C42" w:rsidRPr="00310D76" w:rsidRDefault="00797C42" w:rsidP="00797C42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Контроль за исполнением настоящего приказа возложить на руководителя управления по работе с несостоятельными должниками.</w:t>
      </w:r>
    </w:p>
    <w:p w14:paraId="527FF4C9" w14:textId="77777777" w:rsidR="00797C42" w:rsidRPr="00310D76" w:rsidRDefault="00797C42" w:rsidP="00797C42">
      <w:pPr>
        <w:pStyle w:val="a4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10D76">
        <w:rPr>
          <w:rFonts w:ascii="Times New Roman" w:hAnsi="Times New Roman"/>
          <w:bCs/>
          <w:sz w:val="28"/>
          <w:szCs w:val="28"/>
        </w:rPr>
        <w:t>Настоящий приказ вступает в силу со дня подписания.</w:t>
      </w:r>
      <w:r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</w:p>
    <w:p w14:paraId="11DEB4C4" w14:textId="77777777" w:rsidR="00797C42" w:rsidRPr="00371092" w:rsidRDefault="00797C42" w:rsidP="00797C42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14:paraId="27C96C57" w14:textId="77777777" w:rsidR="00797C42" w:rsidRPr="00371092" w:rsidRDefault="00797C42" w:rsidP="00797C4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bookmarkEnd w:id="0"/>
    <w:bookmarkEnd w:id="1"/>
    <w:p w14:paraId="754E14BA" w14:textId="77777777" w:rsidR="00797C42" w:rsidRPr="00371092" w:rsidRDefault="00797C42" w:rsidP="00797C42">
      <w:pPr>
        <w:tabs>
          <w:tab w:val="left" w:pos="708"/>
        </w:tabs>
        <w:spacing w:after="0"/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З</w:t>
      </w:r>
      <w:r w:rsidRPr="00371092">
        <w:rPr>
          <w:rFonts w:ascii="Times New Roman" w:hAnsi="Times New Roman" w:cs="Times New Roman"/>
          <w:b/>
          <w:sz w:val="28"/>
          <w:szCs w:val="28"/>
        </w:rPr>
        <w:t>аместител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ь</w:t>
      </w:r>
      <w:r w:rsidRPr="00371092">
        <w:rPr>
          <w:rFonts w:ascii="Times New Roman" w:hAnsi="Times New Roman" w:cs="Times New Roman"/>
          <w:b/>
          <w:sz w:val="28"/>
          <w:szCs w:val="28"/>
        </w:rPr>
        <w:t xml:space="preserve"> р</w:t>
      </w:r>
      <w:r w:rsidRPr="00371092">
        <w:rPr>
          <w:rFonts w:ascii="Times New Roman" w:hAnsi="Times New Roman" w:cs="Times New Roman"/>
          <w:b/>
          <w:sz w:val="28"/>
          <w:szCs w:val="28"/>
          <w:lang w:val="kk-KZ"/>
        </w:rPr>
        <w:t xml:space="preserve">уководителя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37109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</w:t>
      </w:r>
      <w:r w:rsidR="00D565B3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Ғ. Амангелд</w:t>
      </w:r>
      <w:r w:rsidR="00D565B3">
        <w:rPr>
          <w:rFonts w:ascii="Times New Roman" w:hAnsi="Times New Roman" w:cs="Times New Roman"/>
          <w:b/>
          <w:sz w:val="28"/>
          <w:szCs w:val="28"/>
          <w:lang w:val="kk-KZ"/>
        </w:rPr>
        <w:t>і</w:t>
      </w:r>
    </w:p>
    <w:p w14:paraId="4F7E1C94" w14:textId="77777777" w:rsidR="00797C42" w:rsidRPr="00F53E91" w:rsidRDefault="00797C42" w:rsidP="00797C42">
      <w:pPr>
        <w:tabs>
          <w:tab w:val="left" w:pos="9214"/>
        </w:tabs>
        <w:spacing w:after="0"/>
        <w:ind w:right="-1" w:firstLine="567"/>
        <w:jc w:val="both"/>
        <w:rPr>
          <w:rFonts w:ascii="Times New Roman" w:eastAsia="Calibri" w:hAnsi="Times New Roman"/>
          <w:b/>
          <w:sz w:val="28"/>
          <w:szCs w:val="28"/>
        </w:rPr>
      </w:pPr>
    </w:p>
    <w:p w14:paraId="341B4118" w14:textId="77777777" w:rsidR="00797C42" w:rsidRPr="005D2D49" w:rsidRDefault="00797C42" w:rsidP="00797C42">
      <w:pPr>
        <w:tabs>
          <w:tab w:val="left" w:pos="708"/>
        </w:tabs>
        <w:spacing w:after="0"/>
        <w:ind w:firstLine="709"/>
        <w:rPr>
          <w:rFonts w:ascii="Times New Roman" w:eastAsia="Calibri" w:hAnsi="Times New Roman"/>
          <w:b/>
          <w:sz w:val="28"/>
          <w:szCs w:val="28"/>
        </w:rPr>
      </w:pPr>
    </w:p>
    <w:p w14:paraId="149CFBB4" w14:textId="77777777" w:rsidR="00797C42" w:rsidRPr="00F53E91" w:rsidRDefault="00797C42" w:rsidP="00797C42">
      <w:pPr>
        <w:spacing w:after="0" w:line="240" w:lineRule="auto"/>
        <w:rPr>
          <w:rFonts w:ascii="Times New Roman" w:eastAsia="Calibri" w:hAnsi="Times New Roman"/>
          <w:b/>
          <w:sz w:val="28"/>
          <w:szCs w:val="28"/>
        </w:rPr>
      </w:pPr>
    </w:p>
    <w:p w14:paraId="6570F4E4" w14:textId="77777777" w:rsidR="00C73625" w:rsidRDefault="00C73625"/>
    <w:p w14:paraId="396FBA20" w14:textId="77777777" w:rsidR="00356DEA" w:rsidRDefault="00B03C40">
      <w:pPr>
        <w:rPr>
          <w:lang w:val="en-US"/>
        </w:rPr>
      </w:pPr>
    </w:p>
    <w:p w14:paraId="0E443BAA" w14:textId="77777777" w:rsidR="002018B3" w:rsidRDefault="00B03C40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lastRenderedPageBreak/>
        <w:t>Согласовано</w:t>
      </w:r>
    </w:p>
    <w:p w14:paraId="6AB19AA8" w14:textId="77777777" w:rsidR="002018B3" w:rsidRDefault="00B03C40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17.03.2025 15:36 Таттыбаев Нурлан Канатович</w:t>
      </w:r>
    </w:p>
    <w:p w14:paraId="3A871E2F" w14:textId="77777777" w:rsidR="002018B3" w:rsidRDefault="00B03C40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17.03.2025 16:05 Абжанова Асель Жарылгасыновна</w:t>
      </w:r>
    </w:p>
    <w:p w14:paraId="6C9DD447" w14:textId="77777777" w:rsidR="002018B3" w:rsidRDefault="00B03C40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Подписано</w:t>
      </w:r>
    </w:p>
    <w:p w14:paraId="7DE59483" w14:textId="77777777" w:rsidR="002018B3" w:rsidRDefault="00B03C40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17.03.2025 17:19 Амангелді Ғалымжан Төрегелдіұлы</w:t>
      </w:r>
    </w:p>
    <w:p w14:paraId="6B7F5502" w14:textId="77777777" w:rsidR="002018B3" w:rsidRDefault="00B03C40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5C7AE28A" wp14:editId="7151C0B1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018B3" w:rsidSect="007D3B9B">
      <w:headerReference w:type="default" r:id="rId9"/>
      <w:footerReference w:type="default" r:id="rId10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E6EC29" w14:textId="77777777" w:rsidR="00C21B6E" w:rsidRDefault="00B03C40" w:rsidP="00FB1918">
      <w:pPr>
        <w:spacing w:after="0" w:line="240" w:lineRule="auto"/>
      </w:pPr>
      <w:r>
        <w:separator/>
      </w:r>
    </w:p>
  </w:endnote>
  <w:endnote w:type="continuationSeparator" w:id="0">
    <w:p w14:paraId="6B394060" w14:textId="77777777" w:rsidR="00C21B6E" w:rsidRDefault="00B03C40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62054710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48578E92" w14:textId="77777777" w:rsidR="002018B3" w:rsidRPr="00AC16FB" w:rsidRDefault="00B03C40" w:rsidP="00100EBB">
          <w:pPr>
            <w:pStyle w:val="a3"/>
            <w:spacing w:after="0"/>
            <w:ind w:left="113" w:right="113"/>
            <w:jc w:val="center"/>
            <w:rPr>
              <w:sz w:val="14"/>
              <w:szCs w:val="14"/>
            </w:rPr>
          </w:pPr>
          <w:r w:rsidRPr="00AC16FB">
            <w:rPr>
              <w:sz w:val="14"/>
              <w:szCs w:val="14"/>
            </w:rPr>
            <w:t>Дата: 18.03.2025 09:47.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078DFADC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7F840A59" w14:textId="77777777" w:rsidR="00AC16FB" w:rsidRPr="00AC16FB" w:rsidRDefault="00B03C40" w:rsidP="00AC16FB">
          <w:pPr>
            <w:pStyle w:val="a3"/>
            <w:ind w:left="113" w:right="113"/>
            <w:jc w:val="center"/>
            <w:rPr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5A2A1A" w14:textId="77777777" w:rsidR="00C21B6E" w:rsidRDefault="00B03C40" w:rsidP="00FB1918">
      <w:pPr>
        <w:spacing w:after="0" w:line="240" w:lineRule="auto"/>
      </w:pPr>
      <w:r>
        <w:separator/>
      </w:r>
    </w:p>
  </w:footnote>
  <w:footnote w:type="continuationSeparator" w:id="0">
    <w:p w14:paraId="47C36099" w14:textId="77777777" w:rsidR="00C21B6E" w:rsidRDefault="00B03C40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E52838" w14:textId="77777777" w:rsidR="003D52A9" w:rsidRDefault="00B03C40">
    <w:pPr>
      <w:pStyle w:val="a3"/>
    </w:pPr>
    <w:r>
      <w:rPr>
        <w:noProof/>
      </w:rPr>
      <w:pict w14:anchorId="6DD3A87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32B3"/>
    <w:rsid w:val="00057318"/>
    <w:rsid w:val="00143B2B"/>
    <w:rsid w:val="002018B3"/>
    <w:rsid w:val="005877C9"/>
    <w:rsid w:val="00797C42"/>
    <w:rsid w:val="00B03C40"/>
    <w:rsid w:val="00C132B3"/>
    <w:rsid w:val="00C73625"/>
    <w:rsid w:val="00D565B3"/>
    <w:rsid w:val="00DD0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029E449C"/>
  <w15:chartTrackingRefBased/>
  <w15:docId w15:val="{E0FBACF9-0550-450F-8FDF-1899A84AE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97C4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97C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97C4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797C4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276</Words>
  <Characters>1578</Characters>
  <Application>Microsoft Office Word</Application>
  <DocSecurity>8</DocSecurity>
  <Lines>13</Lines>
  <Paragraphs>3</Paragraphs>
  <ScaleCrop>false</ScaleCrop>
  <Company/>
  <LinksUpToDate>false</LinksUpToDate>
  <CharactersWithSpaces>1851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Избасканова Мирбану</dc:creator>
  <cp:keywords/>
  <dc:description/>
  <cp:lastModifiedBy>Турлыбекова Тогжан Сериковна</cp:lastModifiedBy>
  <cp:revision>2</cp:revision>
  <dcterms:created xsi:type="dcterms:W3CDTF">2025-03-18T04:55:00Z</dcterms:created>
  <dcterms:modified xsi:type="dcterms:W3CDTF">2025-03-18T04:55:00Z</dcterms:modified>
</cp:coreProperties>
</file>