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085674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85674">
        <w:rPr>
          <w:rFonts w:ascii="Times New Roman" w:hAnsi="Times New Roman" w:cs="Times New Roman"/>
          <w:color w:val="000000"/>
          <w:sz w:val="24"/>
          <w:szCs w:val="24"/>
          <w:lang w:val="kk-KZ"/>
        </w:rPr>
        <w:t>ноября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085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проведени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 w:rsid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Pr="00CB5151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85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</w:p>
    <w:p w:rsidR="00C530DB" w:rsidRDefault="00396B50" w:rsidP="00CB515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 xml:space="preserve">вакантных </w:t>
      </w:r>
      <w:r w:rsidR="00085674">
        <w:rPr>
          <w:rFonts w:ascii="Times New Roman" w:hAnsi="Times New Roman"/>
          <w:sz w:val="24"/>
          <w:szCs w:val="24"/>
          <w:lang w:val="kk-KZ"/>
        </w:rPr>
        <w:t xml:space="preserve">и временно вакантных 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государственных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 xml:space="preserve"> должностей</w:t>
      </w:r>
      <w:r w:rsidR="0047153E" w:rsidRPr="00CB515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«Б»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</w:p>
    <w:p w:rsidR="00396B50" w:rsidRPr="000D6B06" w:rsidRDefault="00396B50" w:rsidP="00CB515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Управления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AF0CC7" w:rsidRPr="00085674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08567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Pr="00FA64A1" w:rsidRDefault="00FA64A1" w:rsidP="00FA64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A64A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 по работе с налогоплательщиками,  1 единица</w:t>
            </w:r>
          </w:p>
          <w:p w:rsidR="000345A5" w:rsidRPr="00FA64A1" w:rsidRDefault="00FA64A1" w:rsidP="00695176">
            <w:pPr>
              <w:pStyle w:val="a5"/>
              <w:ind w:left="4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A64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Музаппаровой Г.С. по 26.11.2025г, основной работник имеет право выхода на работу до истечения данного срока), категория  С-R-4.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3E" w:rsidRPr="00695176" w:rsidRDefault="00695176" w:rsidP="00695176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951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Ғазизбатыл Арайлым Әділханқызы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951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(временно по 26.11.2025г)</w:t>
            </w:r>
          </w:p>
        </w:tc>
      </w:tr>
      <w:tr w:rsidR="001A1437" w:rsidRPr="00637F08" w:rsidTr="00C1242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FA64A1" w:rsidRDefault="00FA64A1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2.</w:t>
            </w:r>
            <w:r w:rsidRPr="00DB6DA0">
              <w:rPr>
                <w:b/>
                <w:bCs/>
                <w:iCs/>
                <w:color w:val="000000"/>
                <w:szCs w:val="24"/>
                <w:lang w:val="kk-KZ" w:eastAsia="ja-JP"/>
              </w:rPr>
              <w:t xml:space="preserve"> Главный  специалист  Отдела  администрирования  индивидуальных предпринимателей, 3 единицы </w:t>
            </w:r>
            <w:r w:rsidRPr="00DB6DA0">
              <w:rPr>
                <w:bCs/>
                <w:iCs/>
                <w:color w:val="000000"/>
                <w:szCs w:val="24"/>
                <w:lang w:val="kk-KZ" w:eastAsia="ja-JP"/>
              </w:rPr>
              <w:t xml:space="preserve">(2-временно, из них 1 -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срока;  1 - на период отпуска по уходу за ребенком основного работника Киждауановой З.Н. по 25.02.2025г, основной работник имеет право выхода на работу до истечения данного срока ), категория С-R-4.    </w:t>
            </w:r>
          </w:p>
        </w:tc>
      </w:tr>
      <w:tr w:rsidR="001A1437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1A1437" w:rsidRDefault="001A143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C530DB">
              <w:rPr>
                <w:b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695176" w:rsidRDefault="002A1D29" w:rsidP="002A1D29">
            <w:pPr>
              <w:pStyle w:val="a3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</w:t>
            </w:r>
            <w:r w:rsidR="00695176" w:rsidRPr="00695176">
              <w:rPr>
                <w:rFonts w:eastAsia="Calibri"/>
                <w:b/>
                <w:sz w:val="28"/>
                <w:szCs w:val="28"/>
                <w:lang w:val="kk-KZ"/>
              </w:rPr>
              <w:t>1.Медеуова Айгерим</w:t>
            </w:r>
            <w:r w:rsidR="00695176">
              <w:rPr>
                <w:rFonts w:eastAsia="Calibri"/>
                <w:b/>
                <w:lang w:val="kk-KZ"/>
              </w:rPr>
              <w:t xml:space="preserve"> </w:t>
            </w:r>
          </w:p>
          <w:p w:rsidR="00695176" w:rsidRDefault="00695176" w:rsidP="00C530DB">
            <w:pPr>
              <w:pStyle w:val="a3"/>
              <w:jc w:val="center"/>
              <w:rPr>
                <w:rFonts w:eastAsia="Calibri"/>
                <w:lang w:val="kk-KZ"/>
              </w:rPr>
            </w:pPr>
            <w:r w:rsidRPr="00695176">
              <w:rPr>
                <w:rFonts w:eastAsia="Calibri"/>
                <w:b/>
                <w:sz w:val="28"/>
                <w:szCs w:val="28"/>
                <w:lang w:val="kk-KZ"/>
              </w:rPr>
              <w:t>2. Ержанова Анара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695176">
              <w:rPr>
                <w:rFonts w:eastAsia="Calibri"/>
                <w:lang w:val="kk-KZ"/>
              </w:rPr>
              <w:t>(временно по 08.08.2024г)</w:t>
            </w:r>
          </w:p>
          <w:p w:rsidR="00695176" w:rsidRPr="00695176" w:rsidRDefault="002A1D29" w:rsidP="002A1D29">
            <w:pPr>
              <w:pStyle w:val="a3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</w:t>
            </w:r>
            <w:r w:rsidR="00695176" w:rsidRPr="00695176">
              <w:rPr>
                <w:rFonts w:eastAsia="Calibri"/>
                <w:b/>
                <w:sz w:val="28"/>
                <w:szCs w:val="28"/>
                <w:lang w:val="kk-KZ"/>
              </w:rPr>
              <w:t>3. вакансия</w:t>
            </w:r>
            <w:r w:rsidR="00695176">
              <w:rPr>
                <w:rFonts w:eastAsia="Calibri"/>
                <w:b/>
                <w:lang w:val="kk-KZ"/>
              </w:rPr>
              <w:t xml:space="preserve"> </w:t>
            </w:r>
            <w:r w:rsidR="00695176" w:rsidRPr="00695176">
              <w:rPr>
                <w:rFonts w:eastAsia="Calibri"/>
                <w:lang w:val="kk-KZ"/>
              </w:rPr>
              <w:t>(временно по 25.02.2025г)</w:t>
            </w:r>
          </w:p>
          <w:p w:rsidR="00695176" w:rsidRPr="00CB5151" w:rsidRDefault="00695176" w:rsidP="00C530DB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  <w:tr w:rsidR="00FA64A1" w:rsidRPr="00637F08" w:rsidTr="00835A4C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Default="00C16314" w:rsidP="00695176">
            <w:pPr>
              <w:pStyle w:val="a3"/>
              <w:ind w:left="494" w:firstLine="934"/>
              <w:jc w:val="center"/>
              <w:rPr>
                <w:rFonts w:eastAsia="Calibri"/>
                <w:szCs w:val="24"/>
                <w:lang w:val="kk-KZ"/>
              </w:rPr>
            </w:pPr>
            <w:r w:rsidRPr="00C16314">
              <w:rPr>
                <w:rFonts w:eastAsia="Calibri"/>
                <w:b/>
                <w:szCs w:val="24"/>
                <w:lang w:val="kk-KZ"/>
              </w:rPr>
              <w:t xml:space="preserve">3. </w:t>
            </w:r>
            <w:r w:rsidR="00FA64A1" w:rsidRPr="00C16314">
              <w:rPr>
                <w:rFonts w:eastAsia="Calibri"/>
                <w:b/>
                <w:szCs w:val="24"/>
                <w:lang w:val="kk-KZ"/>
              </w:rPr>
              <w:t>Главный специалист Отдела непроизводственных платежей</w:t>
            </w:r>
            <w:r w:rsidRPr="00C16314">
              <w:rPr>
                <w:rFonts w:eastAsia="Calibri"/>
                <w:b/>
                <w:szCs w:val="24"/>
                <w:lang w:val="kk-KZ"/>
              </w:rPr>
              <w:t>, 2 единицы</w:t>
            </w:r>
            <w:r>
              <w:rPr>
                <w:rFonts w:eastAsia="Calibri"/>
                <w:szCs w:val="24"/>
                <w:lang w:val="kk-KZ"/>
              </w:rPr>
              <w:t xml:space="preserve">  </w:t>
            </w:r>
            <w:r w:rsidR="00FA64A1" w:rsidRPr="00FA64A1">
              <w:rPr>
                <w:rFonts w:eastAsia="Calibri"/>
                <w:szCs w:val="24"/>
                <w:lang w:val="kk-KZ"/>
              </w:rPr>
              <w:t xml:space="preserve"> 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  категория С-R-4.</w:t>
            </w:r>
          </w:p>
        </w:tc>
      </w:tr>
      <w:tr w:rsidR="00FA64A1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Pr="00C16314" w:rsidRDefault="00C16314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76" w:rsidRPr="00695176" w:rsidRDefault="00BC60FB" w:rsidP="00BC60FB">
            <w:pPr>
              <w:pStyle w:val="a3"/>
              <w:rPr>
                <w:rFonts w:eastAsia="Calibri"/>
                <w:szCs w:val="24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</w:t>
            </w:r>
            <w:r w:rsidR="00695176" w:rsidRPr="00695176">
              <w:rPr>
                <w:rFonts w:eastAsia="Calibri"/>
                <w:b/>
                <w:sz w:val="28"/>
                <w:szCs w:val="28"/>
                <w:lang w:val="kk-KZ"/>
              </w:rPr>
              <w:t>1.</w:t>
            </w:r>
            <w:r w:rsidR="00695176">
              <w:rPr>
                <w:rFonts w:eastAsia="Calibri"/>
                <w:b/>
                <w:sz w:val="28"/>
                <w:szCs w:val="28"/>
                <w:lang w:val="kk-KZ"/>
              </w:rPr>
              <w:t xml:space="preserve"> Советбекова Мөлдір Дарханқызы </w:t>
            </w:r>
          </w:p>
          <w:p w:rsidR="00FA64A1" w:rsidRDefault="00695176" w:rsidP="00303DA4">
            <w:pPr>
              <w:pStyle w:val="a3"/>
              <w:jc w:val="center"/>
              <w:rPr>
                <w:rFonts w:eastAsia="Calibri"/>
                <w:szCs w:val="24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2. </w:t>
            </w:r>
            <w:r w:rsidRPr="00695176">
              <w:rPr>
                <w:rFonts w:eastAsia="Calibri"/>
                <w:b/>
                <w:sz w:val="28"/>
                <w:szCs w:val="28"/>
                <w:lang w:val="kk-KZ"/>
              </w:rPr>
              <w:t>Арыстан Жанбота Оралқызы</w:t>
            </w:r>
            <w:r>
              <w:rPr>
                <w:rFonts w:eastAsia="Calibri"/>
                <w:szCs w:val="24"/>
                <w:lang w:val="kk-KZ"/>
              </w:rPr>
              <w:t xml:space="preserve"> (временно по 28.04.2026г)</w:t>
            </w:r>
          </w:p>
        </w:tc>
      </w:tr>
      <w:tr w:rsidR="00FA64A1" w:rsidRPr="00637F08" w:rsidTr="008B41B9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Default="00C16314" w:rsidP="00303DA4">
            <w:pPr>
              <w:pStyle w:val="a3"/>
              <w:jc w:val="center"/>
              <w:rPr>
                <w:rFonts w:eastAsia="Calibri"/>
                <w:szCs w:val="24"/>
                <w:lang w:val="kk-KZ"/>
              </w:rPr>
            </w:pPr>
            <w:r>
              <w:rPr>
                <w:rFonts w:eastAsia="Calibri"/>
                <w:szCs w:val="24"/>
                <w:lang w:val="kk-KZ"/>
              </w:rPr>
              <w:t xml:space="preserve">4. </w:t>
            </w:r>
            <w:r w:rsidRPr="00C16314">
              <w:rPr>
                <w:rFonts w:eastAsia="Calibri"/>
                <w:b/>
                <w:szCs w:val="24"/>
                <w:lang w:val="kk-KZ"/>
              </w:rPr>
              <w:t>Ведущий специалист Отдела непроизводственных платежей, 1 единица</w:t>
            </w:r>
            <w:r w:rsidRPr="00C16314">
              <w:rPr>
                <w:rFonts w:eastAsia="Calibri"/>
                <w:szCs w:val="24"/>
                <w:lang w:val="kk-KZ"/>
              </w:rPr>
              <w:t xml:space="preserve"> (временно, на период отпуска по уходу за ребенком основного работника Надырхановой  А.Т.  по 01.07.2026г,  основной работник имеет право выхода на работу до истечения данного срока), категория С-R-5.</w:t>
            </w:r>
          </w:p>
        </w:tc>
      </w:tr>
      <w:tr w:rsidR="00FA64A1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Pr="00C16314" w:rsidRDefault="00C16314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bookmarkStart w:id="0" w:name="_GoBack" w:colFirst="1" w:colLast="1"/>
            <w:r>
              <w:rPr>
                <w:b/>
                <w:szCs w:val="24"/>
                <w:lang w:val="kk-KZ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A1" w:rsidRPr="00BE49A9" w:rsidRDefault="00695176" w:rsidP="00303DA4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E49A9">
              <w:rPr>
                <w:rFonts w:eastAsia="Calibri"/>
                <w:b/>
                <w:sz w:val="28"/>
                <w:szCs w:val="28"/>
                <w:lang w:val="kk-KZ"/>
              </w:rPr>
              <w:t>Исмагилова Зарема</w:t>
            </w:r>
            <w:r w:rsidR="00BE49A9" w:rsidRPr="00BE49A9">
              <w:rPr>
                <w:rFonts w:eastAsia="Calibri"/>
                <w:b/>
                <w:sz w:val="28"/>
                <w:szCs w:val="28"/>
                <w:lang w:val="kk-KZ"/>
              </w:rPr>
              <w:t xml:space="preserve"> Меллятовна </w:t>
            </w:r>
            <w:r w:rsidR="00BE49A9" w:rsidRPr="00BE49A9">
              <w:rPr>
                <w:rFonts w:eastAsia="Calibri"/>
                <w:szCs w:val="24"/>
                <w:lang w:val="kk-KZ"/>
              </w:rPr>
              <w:t>(временно по 01.07.2026г)</w:t>
            </w:r>
          </w:p>
        </w:tc>
      </w:tr>
      <w:bookmarkEnd w:id="0"/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sectPr w:rsidR="00F04F65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6D"/>
    <w:multiLevelType w:val="hybridMultilevel"/>
    <w:tmpl w:val="6B9CB8A8"/>
    <w:lvl w:ilvl="0" w:tplc="9588F7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252D"/>
    <w:multiLevelType w:val="hybridMultilevel"/>
    <w:tmpl w:val="1C704228"/>
    <w:lvl w:ilvl="0" w:tplc="C8749DA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259A4"/>
    <w:multiLevelType w:val="hybridMultilevel"/>
    <w:tmpl w:val="D3CA7340"/>
    <w:lvl w:ilvl="0" w:tplc="90A692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345A5"/>
    <w:rsid w:val="00085674"/>
    <w:rsid w:val="000911DE"/>
    <w:rsid w:val="000D2087"/>
    <w:rsid w:val="000D6B06"/>
    <w:rsid w:val="001229F9"/>
    <w:rsid w:val="001509C1"/>
    <w:rsid w:val="00197DB8"/>
    <w:rsid w:val="001A1437"/>
    <w:rsid w:val="001A5B29"/>
    <w:rsid w:val="001B12F4"/>
    <w:rsid w:val="001C3060"/>
    <w:rsid w:val="001F16D5"/>
    <w:rsid w:val="00263B9E"/>
    <w:rsid w:val="002A1D29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695176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BC60FB"/>
    <w:rsid w:val="00BE49A9"/>
    <w:rsid w:val="00C16314"/>
    <w:rsid w:val="00C530DB"/>
    <w:rsid w:val="00C9468B"/>
    <w:rsid w:val="00CB5151"/>
    <w:rsid w:val="00D12712"/>
    <w:rsid w:val="00D9096B"/>
    <w:rsid w:val="00D97173"/>
    <w:rsid w:val="00DC1F49"/>
    <w:rsid w:val="00E174E9"/>
    <w:rsid w:val="00E33F08"/>
    <w:rsid w:val="00E6631B"/>
    <w:rsid w:val="00E82019"/>
    <w:rsid w:val="00EA3E76"/>
    <w:rsid w:val="00EC676A"/>
    <w:rsid w:val="00F04F65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DF6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B1D8-B114-4B2B-A9F1-E324943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5</cp:revision>
  <cp:lastPrinted>2023-11-16T12:11:00Z</cp:lastPrinted>
  <dcterms:created xsi:type="dcterms:W3CDTF">2023-11-16T12:23:00Z</dcterms:created>
  <dcterms:modified xsi:type="dcterms:W3CDTF">2023-11-16T12:49:00Z</dcterms:modified>
</cp:coreProperties>
</file>